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7AC" w:rsidRDefault="00CD1313" w:rsidP="00B2772D">
      <w:pPr>
        <w:widowControl/>
        <w:shd w:val="clear" w:color="auto" w:fill="FFFFFF"/>
        <w:suppressAutoHyphens/>
        <w:jc w:val="center"/>
        <w:rPr>
          <w:color w:val="000000"/>
          <w:spacing w:val="-3"/>
          <w:sz w:val="30"/>
          <w:szCs w:val="30"/>
        </w:rPr>
      </w:pPr>
      <w:r>
        <w:rPr>
          <w:color w:val="000000"/>
          <w:spacing w:val="-3"/>
          <w:sz w:val="30"/>
          <w:szCs w:val="30"/>
        </w:rPr>
        <w:t xml:space="preserve">ГОСУДАРСТВЕННЫЙ </w:t>
      </w:r>
      <w:r w:rsidR="00E10901">
        <w:rPr>
          <w:color w:val="000000"/>
          <w:spacing w:val="-3"/>
          <w:sz w:val="30"/>
          <w:szCs w:val="30"/>
        </w:rPr>
        <w:t xml:space="preserve"> </w:t>
      </w:r>
      <w:r w:rsidR="00947DD8">
        <w:rPr>
          <w:color w:val="000000"/>
          <w:spacing w:val="-3"/>
          <w:sz w:val="30"/>
          <w:szCs w:val="30"/>
        </w:rPr>
        <w:t>КОНТРАКТ</w:t>
      </w:r>
    </w:p>
    <w:p w:rsidR="00DB08CE" w:rsidRDefault="00D429CA" w:rsidP="00B2772D">
      <w:pPr>
        <w:widowControl/>
        <w:shd w:val="clear" w:color="auto" w:fill="FFFFFF"/>
        <w:suppressAutoHyphens/>
        <w:jc w:val="center"/>
        <w:rPr>
          <w:color w:val="000000"/>
          <w:spacing w:val="-3"/>
          <w:sz w:val="30"/>
          <w:szCs w:val="30"/>
        </w:rPr>
      </w:pPr>
      <w:r>
        <w:rPr>
          <w:color w:val="000000"/>
          <w:spacing w:val="-3"/>
          <w:sz w:val="30"/>
          <w:szCs w:val="30"/>
        </w:rPr>
        <w:t>ТЕПЛОСНАБЖЕНИЯ</w:t>
      </w:r>
    </w:p>
    <w:p w:rsidR="00F67C13" w:rsidRDefault="00F831CD" w:rsidP="001A47F1">
      <w:pPr>
        <w:widowControl/>
        <w:shd w:val="clear" w:color="auto" w:fill="FFFFFF"/>
        <w:suppressAutoHyphens/>
        <w:jc w:val="center"/>
        <w:rPr>
          <w:sz w:val="24"/>
          <w:szCs w:val="24"/>
        </w:rPr>
      </w:pPr>
      <w:r>
        <w:rPr>
          <w:color w:val="000000"/>
          <w:spacing w:val="-3"/>
          <w:sz w:val="30"/>
          <w:szCs w:val="30"/>
        </w:rPr>
        <w:t>№</w:t>
      </w:r>
      <w:r w:rsidR="0048241E">
        <w:rPr>
          <w:color w:val="000000"/>
          <w:spacing w:val="-3"/>
          <w:sz w:val="30"/>
          <w:szCs w:val="30"/>
        </w:rPr>
        <w:t>_________</w:t>
      </w:r>
      <w:r w:rsidR="00F030B7">
        <w:rPr>
          <w:color w:val="000000"/>
          <w:spacing w:val="-3"/>
          <w:sz w:val="30"/>
          <w:szCs w:val="30"/>
        </w:rPr>
        <w:t>/ТПК</w:t>
      </w:r>
    </w:p>
    <w:p w:rsidR="005A1F50" w:rsidRDefault="00B2772D" w:rsidP="001A47F1">
      <w:pPr>
        <w:pStyle w:val="11"/>
        <w:widowControl/>
        <w:ind w:firstLine="0"/>
        <w:jc w:val="center"/>
        <w:rPr>
          <w:sz w:val="24"/>
          <w:szCs w:val="24"/>
        </w:rPr>
      </w:pPr>
      <w:r>
        <w:rPr>
          <w:sz w:val="24"/>
          <w:szCs w:val="24"/>
        </w:rPr>
        <w:t>г.</w:t>
      </w:r>
      <w:r w:rsidR="00E10901">
        <w:rPr>
          <w:sz w:val="24"/>
          <w:szCs w:val="24"/>
        </w:rPr>
        <w:t xml:space="preserve"> </w:t>
      </w:r>
      <w:r>
        <w:rPr>
          <w:sz w:val="24"/>
          <w:szCs w:val="24"/>
        </w:rPr>
        <w:t>Волгореченск</w:t>
      </w:r>
      <w:r w:rsidR="009F4461" w:rsidRPr="00823442">
        <w:rPr>
          <w:sz w:val="24"/>
          <w:szCs w:val="24"/>
        </w:rPr>
        <w:tab/>
      </w:r>
      <w:r w:rsidR="00480E6E">
        <w:rPr>
          <w:sz w:val="24"/>
          <w:szCs w:val="24"/>
        </w:rPr>
        <w:tab/>
      </w:r>
      <w:r w:rsidR="00480E6E">
        <w:rPr>
          <w:sz w:val="24"/>
          <w:szCs w:val="24"/>
        </w:rPr>
        <w:tab/>
      </w:r>
      <w:r w:rsidR="00480E6E">
        <w:rPr>
          <w:sz w:val="24"/>
          <w:szCs w:val="24"/>
        </w:rPr>
        <w:tab/>
      </w:r>
      <w:r w:rsidR="00480E6E">
        <w:rPr>
          <w:sz w:val="24"/>
          <w:szCs w:val="24"/>
        </w:rPr>
        <w:tab/>
      </w:r>
      <w:r w:rsidR="00480E6E">
        <w:rPr>
          <w:sz w:val="24"/>
          <w:szCs w:val="24"/>
        </w:rPr>
        <w:tab/>
        <w:t>«</w:t>
      </w:r>
      <w:r w:rsidR="0050249A">
        <w:rPr>
          <w:sz w:val="24"/>
          <w:szCs w:val="24"/>
        </w:rPr>
        <w:t xml:space="preserve">       </w:t>
      </w:r>
      <w:r w:rsidR="00DA11BA">
        <w:rPr>
          <w:sz w:val="24"/>
          <w:szCs w:val="24"/>
        </w:rPr>
        <w:t>»</w:t>
      </w:r>
      <w:r w:rsidR="004A05A5">
        <w:rPr>
          <w:sz w:val="24"/>
          <w:szCs w:val="24"/>
        </w:rPr>
        <w:t xml:space="preserve">  </w:t>
      </w:r>
      <w:r w:rsidR="0050249A">
        <w:rPr>
          <w:sz w:val="24"/>
          <w:szCs w:val="24"/>
        </w:rPr>
        <w:t xml:space="preserve">               </w:t>
      </w:r>
      <w:r w:rsidR="004A05A5">
        <w:rPr>
          <w:sz w:val="24"/>
          <w:szCs w:val="24"/>
        </w:rPr>
        <w:t xml:space="preserve"> </w:t>
      </w:r>
      <w:r w:rsidR="00F831CD">
        <w:rPr>
          <w:sz w:val="24"/>
          <w:szCs w:val="24"/>
        </w:rPr>
        <w:t xml:space="preserve"> </w:t>
      </w:r>
      <w:r w:rsidR="00DB08CE" w:rsidRPr="00823442">
        <w:rPr>
          <w:sz w:val="24"/>
          <w:szCs w:val="24"/>
        </w:rPr>
        <w:t>20</w:t>
      </w:r>
      <w:r w:rsidR="004A05A5">
        <w:rPr>
          <w:sz w:val="24"/>
          <w:szCs w:val="24"/>
        </w:rPr>
        <w:t>1</w:t>
      </w:r>
      <w:r w:rsidR="00C26BF5">
        <w:rPr>
          <w:sz w:val="24"/>
          <w:szCs w:val="24"/>
        </w:rPr>
        <w:t xml:space="preserve">    </w:t>
      </w:r>
      <w:r w:rsidR="009F4461" w:rsidRPr="00823442">
        <w:rPr>
          <w:sz w:val="24"/>
          <w:szCs w:val="24"/>
        </w:rPr>
        <w:t xml:space="preserve"> </w:t>
      </w:r>
      <w:r w:rsidR="00DB08CE" w:rsidRPr="00823442">
        <w:rPr>
          <w:sz w:val="24"/>
          <w:szCs w:val="24"/>
        </w:rPr>
        <w:t>г</w:t>
      </w:r>
      <w:r w:rsidR="00480E6E">
        <w:rPr>
          <w:sz w:val="24"/>
          <w:szCs w:val="24"/>
        </w:rPr>
        <w:t>ода</w:t>
      </w:r>
    </w:p>
    <w:p w:rsidR="00A44D06" w:rsidRPr="00823442" w:rsidRDefault="00A44D06" w:rsidP="001A47F1">
      <w:pPr>
        <w:pStyle w:val="11"/>
        <w:widowControl/>
        <w:ind w:firstLine="0"/>
        <w:jc w:val="center"/>
        <w:rPr>
          <w:spacing w:val="7"/>
          <w:sz w:val="24"/>
          <w:szCs w:val="24"/>
        </w:rPr>
      </w:pPr>
    </w:p>
    <w:p w:rsidR="00377E3F" w:rsidRPr="007E06F0" w:rsidRDefault="00DB08CE" w:rsidP="004D1E74">
      <w:pPr>
        <w:pStyle w:val="11"/>
        <w:widowControl/>
        <w:rPr>
          <w:sz w:val="24"/>
          <w:szCs w:val="24"/>
        </w:rPr>
      </w:pPr>
      <w:r w:rsidRPr="007E06F0">
        <w:rPr>
          <w:b/>
          <w:spacing w:val="7"/>
          <w:sz w:val="24"/>
          <w:szCs w:val="24"/>
        </w:rPr>
        <w:t>Открытое акционерное общество «</w:t>
      </w:r>
      <w:r w:rsidR="004D1E74" w:rsidRPr="007E06F0">
        <w:rPr>
          <w:b/>
          <w:spacing w:val="7"/>
          <w:sz w:val="24"/>
          <w:szCs w:val="24"/>
        </w:rPr>
        <w:t>Ремонтно-сервисное предприятие тепловых и подземных коммуникаций Костромской ГРЭС</w:t>
      </w:r>
      <w:r w:rsidRPr="007E06F0">
        <w:rPr>
          <w:b/>
          <w:spacing w:val="3"/>
          <w:sz w:val="24"/>
          <w:szCs w:val="24"/>
        </w:rPr>
        <w:t>»</w:t>
      </w:r>
      <w:r w:rsidRPr="007E06F0">
        <w:rPr>
          <w:spacing w:val="3"/>
          <w:sz w:val="24"/>
          <w:szCs w:val="24"/>
        </w:rPr>
        <w:t xml:space="preserve">, именуемое в дальнейшем </w:t>
      </w:r>
      <w:r w:rsidR="00691792" w:rsidRPr="007E06F0">
        <w:rPr>
          <w:spacing w:val="3"/>
          <w:sz w:val="24"/>
          <w:szCs w:val="24"/>
        </w:rPr>
        <w:t>Теплоснабжающ</w:t>
      </w:r>
      <w:r w:rsidRPr="007E06F0">
        <w:rPr>
          <w:spacing w:val="3"/>
          <w:sz w:val="24"/>
          <w:szCs w:val="24"/>
        </w:rPr>
        <w:t>ая организация</w:t>
      </w:r>
      <w:r w:rsidR="003364A3" w:rsidRPr="007E06F0">
        <w:rPr>
          <w:spacing w:val="3"/>
          <w:sz w:val="24"/>
          <w:szCs w:val="24"/>
        </w:rPr>
        <w:t xml:space="preserve"> (сокращенно – ТСО)</w:t>
      </w:r>
      <w:r w:rsidRPr="007E06F0">
        <w:rPr>
          <w:spacing w:val="3"/>
          <w:sz w:val="24"/>
          <w:szCs w:val="24"/>
        </w:rPr>
        <w:t>, в лице</w:t>
      </w:r>
      <w:r w:rsidR="001E297C" w:rsidRPr="007E06F0">
        <w:rPr>
          <w:spacing w:val="3"/>
          <w:sz w:val="24"/>
          <w:szCs w:val="24"/>
        </w:rPr>
        <w:t xml:space="preserve"> </w:t>
      </w:r>
      <w:r w:rsidR="00FE5711" w:rsidRPr="007E06F0">
        <w:rPr>
          <w:spacing w:val="3"/>
          <w:sz w:val="24"/>
          <w:szCs w:val="24"/>
        </w:rPr>
        <w:t xml:space="preserve">помощника </w:t>
      </w:r>
      <w:r w:rsidR="004D1E74" w:rsidRPr="007E06F0">
        <w:rPr>
          <w:spacing w:val="3"/>
          <w:sz w:val="24"/>
          <w:szCs w:val="24"/>
        </w:rPr>
        <w:t xml:space="preserve">генерального директора </w:t>
      </w:r>
      <w:r w:rsidR="00FE5711" w:rsidRPr="007E06F0">
        <w:rPr>
          <w:spacing w:val="3"/>
          <w:sz w:val="24"/>
          <w:szCs w:val="24"/>
        </w:rPr>
        <w:t xml:space="preserve">по сбыту </w:t>
      </w:r>
      <w:r w:rsidR="00FE5711" w:rsidRPr="00221853">
        <w:rPr>
          <w:b/>
          <w:spacing w:val="3"/>
          <w:sz w:val="24"/>
          <w:szCs w:val="24"/>
        </w:rPr>
        <w:t>Петрова Олега Александровича</w:t>
      </w:r>
      <w:r w:rsidR="004D1E74" w:rsidRPr="007E06F0">
        <w:rPr>
          <w:sz w:val="24"/>
          <w:szCs w:val="24"/>
        </w:rPr>
        <w:t>,</w:t>
      </w:r>
      <w:r w:rsidR="004D1E74" w:rsidRPr="007E06F0">
        <w:rPr>
          <w:sz w:val="24"/>
          <w:szCs w:val="24"/>
          <w:vertAlign w:val="superscript"/>
        </w:rPr>
        <w:t xml:space="preserve"> </w:t>
      </w:r>
      <w:r w:rsidR="001E297C" w:rsidRPr="007E06F0">
        <w:rPr>
          <w:sz w:val="24"/>
          <w:szCs w:val="24"/>
        </w:rPr>
        <w:t xml:space="preserve">действующего на основании </w:t>
      </w:r>
      <w:r w:rsidR="00FE5711" w:rsidRPr="007E06F0">
        <w:rPr>
          <w:sz w:val="24"/>
          <w:szCs w:val="24"/>
        </w:rPr>
        <w:t>доверенности №</w:t>
      </w:r>
      <w:r w:rsidR="009E75F9" w:rsidRPr="007E06F0">
        <w:rPr>
          <w:sz w:val="24"/>
          <w:szCs w:val="24"/>
        </w:rPr>
        <w:t xml:space="preserve"> </w:t>
      </w:r>
      <w:r w:rsidR="0048241E">
        <w:rPr>
          <w:sz w:val="24"/>
          <w:szCs w:val="24"/>
        </w:rPr>
        <w:t>02</w:t>
      </w:r>
      <w:r w:rsidR="00FE5711" w:rsidRPr="007E06F0">
        <w:rPr>
          <w:sz w:val="24"/>
          <w:szCs w:val="24"/>
        </w:rPr>
        <w:t xml:space="preserve"> от </w:t>
      </w:r>
      <w:r w:rsidR="007E06F0" w:rsidRPr="007E06F0">
        <w:rPr>
          <w:sz w:val="24"/>
          <w:szCs w:val="24"/>
        </w:rPr>
        <w:t>1</w:t>
      </w:r>
      <w:r w:rsidR="0048241E">
        <w:rPr>
          <w:sz w:val="24"/>
          <w:szCs w:val="24"/>
        </w:rPr>
        <w:t>1</w:t>
      </w:r>
      <w:r w:rsidR="00FE5711" w:rsidRPr="007E06F0">
        <w:rPr>
          <w:sz w:val="24"/>
          <w:szCs w:val="24"/>
        </w:rPr>
        <w:t>.0</w:t>
      </w:r>
      <w:r w:rsidR="007409C8" w:rsidRPr="007E06F0">
        <w:rPr>
          <w:sz w:val="24"/>
          <w:szCs w:val="24"/>
        </w:rPr>
        <w:t>1</w:t>
      </w:r>
      <w:r w:rsidR="00FE5711" w:rsidRPr="007E06F0">
        <w:rPr>
          <w:sz w:val="24"/>
          <w:szCs w:val="24"/>
        </w:rPr>
        <w:t>.201</w:t>
      </w:r>
      <w:r w:rsidR="0048241E">
        <w:rPr>
          <w:sz w:val="24"/>
          <w:szCs w:val="24"/>
        </w:rPr>
        <w:t>6</w:t>
      </w:r>
      <w:r w:rsidR="009E75F9" w:rsidRPr="007E06F0">
        <w:rPr>
          <w:sz w:val="24"/>
          <w:szCs w:val="24"/>
        </w:rPr>
        <w:t xml:space="preserve"> </w:t>
      </w:r>
      <w:r w:rsidR="00FE5711" w:rsidRPr="007E06F0">
        <w:rPr>
          <w:sz w:val="24"/>
          <w:szCs w:val="24"/>
        </w:rPr>
        <w:t>г.</w:t>
      </w:r>
      <w:r w:rsidR="001E297C" w:rsidRPr="007E06F0">
        <w:rPr>
          <w:sz w:val="24"/>
          <w:szCs w:val="24"/>
        </w:rPr>
        <w:t xml:space="preserve">, с одной стороны и </w:t>
      </w:r>
    </w:p>
    <w:p w:rsidR="00041DE7" w:rsidRPr="007E06F0" w:rsidRDefault="0048241E" w:rsidP="00041DE7">
      <w:pPr>
        <w:pStyle w:val="11"/>
        <w:widowControl/>
        <w:rPr>
          <w:rStyle w:val="FontStyle20"/>
        </w:rPr>
      </w:pPr>
      <w:r>
        <w:rPr>
          <w:b/>
          <w:sz w:val="24"/>
          <w:szCs w:val="24"/>
        </w:rPr>
        <w:t>__________________________________________________</w:t>
      </w:r>
      <w:r w:rsidR="007E06F0" w:rsidRPr="007E06F0">
        <w:rPr>
          <w:b/>
          <w:sz w:val="24"/>
          <w:szCs w:val="24"/>
        </w:rPr>
        <w:t xml:space="preserve"> </w:t>
      </w:r>
      <w:r w:rsidR="007E06F0">
        <w:rPr>
          <w:sz w:val="24"/>
          <w:szCs w:val="24"/>
        </w:rPr>
        <w:t>именуем</w:t>
      </w:r>
      <w:r w:rsidR="004A05A5">
        <w:rPr>
          <w:sz w:val="24"/>
          <w:szCs w:val="24"/>
        </w:rPr>
        <w:t>ое</w:t>
      </w:r>
      <w:r w:rsidR="007E06F0">
        <w:rPr>
          <w:sz w:val="24"/>
          <w:szCs w:val="24"/>
        </w:rPr>
        <w:t xml:space="preserve"> в дальнейшем Потребитель,</w:t>
      </w:r>
      <w:r w:rsidR="007E06F0" w:rsidRPr="007E06F0">
        <w:rPr>
          <w:sz w:val="24"/>
          <w:szCs w:val="24"/>
        </w:rPr>
        <w:t xml:space="preserve"> в лице </w:t>
      </w:r>
      <w:r>
        <w:rPr>
          <w:sz w:val="24"/>
          <w:szCs w:val="24"/>
        </w:rPr>
        <w:t xml:space="preserve">______________________ действующего </w:t>
      </w:r>
      <w:r w:rsidR="00221853" w:rsidRPr="007E06F0">
        <w:rPr>
          <w:sz w:val="24"/>
          <w:szCs w:val="24"/>
        </w:rPr>
        <w:t xml:space="preserve"> </w:t>
      </w:r>
      <w:r>
        <w:rPr>
          <w:sz w:val="24"/>
          <w:szCs w:val="24"/>
        </w:rPr>
        <w:t xml:space="preserve">на </w:t>
      </w:r>
      <w:r w:rsidR="00221853" w:rsidRPr="007E06F0">
        <w:rPr>
          <w:sz w:val="24"/>
          <w:szCs w:val="24"/>
        </w:rPr>
        <w:t>основании</w:t>
      </w:r>
      <w:r w:rsidR="00221853">
        <w:rPr>
          <w:sz w:val="24"/>
          <w:szCs w:val="24"/>
        </w:rPr>
        <w:t xml:space="preserve"> </w:t>
      </w:r>
      <w:r w:rsidR="00E731F8">
        <w:rPr>
          <w:sz w:val="24"/>
          <w:szCs w:val="24"/>
        </w:rPr>
        <w:t>П</w:t>
      </w:r>
      <w:r w:rsidR="00221853">
        <w:rPr>
          <w:sz w:val="24"/>
          <w:szCs w:val="24"/>
        </w:rPr>
        <w:t>оложения,</w:t>
      </w:r>
      <w:r w:rsidR="00221853" w:rsidRPr="007E06F0">
        <w:rPr>
          <w:rStyle w:val="FontStyle20"/>
        </w:rPr>
        <w:t xml:space="preserve"> </w:t>
      </w:r>
      <w:r w:rsidR="00041DE7" w:rsidRPr="007E06F0">
        <w:rPr>
          <w:rStyle w:val="FontStyle20"/>
        </w:rPr>
        <w:t xml:space="preserve">с другой стороны, </w:t>
      </w:r>
    </w:p>
    <w:p w:rsidR="00343E79" w:rsidRPr="007E06F0" w:rsidRDefault="00FE012B" w:rsidP="001A47F1">
      <w:pPr>
        <w:pStyle w:val="11"/>
        <w:widowControl/>
        <w:ind w:firstLine="708"/>
        <w:rPr>
          <w:sz w:val="24"/>
          <w:szCs w:val="24"/>
        </w:rPr>
      </w:pPr>
      <w:r w:rsidRPr="007E06F0">
        <w:rPr>
          <w:spacing w:val="-2"/>
          <w:sz w:val="24"/>
          <w:szCs w:val="24"/>
        </w:rPr>
        <w:t xml:space="preserve">при совместном упоминании Стороны, </w:t>
      </w:r>
      <w:r w:rsidR="00DB08CE" w:rsidRPr="007E06F0">
        <w:rPr>
          <w:spacing w:val="-1"/>
          <w:sz w:val="24"/>
          <w:szCs w:val="24"/>
        </w:rPr>
        <w:t xml:space="preserve">заключили настоящий </w:t>
      </w:r>
      <w:r w:rsidR="00B502CF" w:rsidRPr="007E06F0">
        <w:rPr>
          <w:spacing w:val="-1"/>
          <w:sz w:val="24"/>
          <w:szCs w:val="24"/>
        </w:rPr>
        <w:t xml:space="preserve">муниципальный </w:t>
      </w:r>
      <w:r w:rsidR="00CF1E20" w:rsidRPr="007E06F0">
        <w:rPr>
          <w:sz w:val="24"/>
          <w:szCs w:val="24"/>
        </w:rPr>
        <w:t>контракт</w:t>
      </w:r>
      <w:r w:rsidR="00DB08CE" w:rsidRPr="007E06F0">
        <w:rPr>
          <w:sz w:val="24"/>
          <w:szCs w:val="24"/>
        </w:rPr>
        <w:t xml:space="preserve"> (далее </w:t>
      </w:r>
      <w:r w:rsidR="001E297C" w:rsidRPr="007E06F0">
        <w:rPr>
          <w:sz w:val="24"/>
          <w:szCs w:val="24"/>
        </w:rPr>
        <w:t>–</w:t>
      </w:r>
      <w:r w:rsidR="00CF1E20" w:rsidRPr="007E06F0">
        <w:rPr>
          <w:sz w:val="24"/>
          <w:szCs w:val="24"/>
        </w:rPr>
        <w:t xml:space="preserve"> Контракт</w:t>
      </w:r>
      <w:r w:rsidR="00DB08CE" w:rsidRPr="007E06F0">
        <w:rPr>
          <w:sz w:val="24"/>
          <w:szCs w:val="24"/>
        </w:rPr>
        <w:t>) о нижеследующем</w:t>
      </w:r>
      <w:r w:rsidR="00095B16" w:rsidRPr="007E06F0">
        <w:rPr>
          <w:sz w:val="24"/>
          <w:szCs w:val="24"/>
        </w:rPr>
        <w:t>:</w:t>
      </w:r>
    </w:p>
    <w:p w:rsidR="00B85C3E" w:rsidRPr="00823442" w:rsidRDefault="00B85C3E" w:rsidP="00EB14C1">
      <w:pPr>
        <w:pStyle w:val="11"/>
        <w:widowControl/>
        <w:jc w:val="center"/>
        <w:rPr>
          <w:sz w:val="24"/>
          <w:szCs w:val="24"/>
        </w:rPr>
      </w:pPr>
      <w:r w:rsidRPr="00823442">
        <w:rPr>
          <w:b/>
          <w:bCs/>
          <w:spacing w:val="-1"/>
          <w:sz w:val="24"/>
          <w:szCs w:val="24"/>
        </w:rPr>
        <w:t xml:space="preserve">ПОНЯТИЯ, ИСПОЛЬЗУЕМЫЕ В ТЕКСТЕ НАСТОЯЩЕГО </w:t>
      </w:r>
      <w:r w:rsidR="00682A83">
        <w:rPr>
          <w:b/>
          <w:bCs/>
          <w:spacing w:val="-1"/>
          <w:sz w:val="24"/>
          <w:szCs w:val="24"/>
        </w:rPr>
        <w:t>КОНТРАКТ</w:t>
      </w:r>
      <w:r w:rsidR="00EB14C1">
        <w:rPr>
          <w:b/>
          <w:bCs/>
          <w:spacing w:val="-1"/>
          <w:sz w:val="24"/>
          <w:szCs w:val="24"/>
        </w:rPr>
        <w:t>А</w:t>
      </w:r>
    </w:p>
    <w:p w:rsidR="008D715C" w:rsidRDefault="00C74DD4" w:rsidP="00095975">
      <w:pPr>
        <w:pStyle w:val="11"/>
        <w:widowControl/>
        <w:rPr>
          <w:bCs/>
          <w:sz w:val="24"/>
          <w:szCs w:val="24"/>
        </w:rPr>
      </w:pPr>
      <w:r>
        <w:rPr>
          <w:b/>
          <w:bCs/>
          <w:sz w:val="24"/>
          <w:szCs w:val="24"/>
        </w:rPr>
        <w:t xml:space="preserve">Виды тепловых нагрузок – </w:t>
      </w:r>
      <w:r>
        <w:rPr>
          <w:bCs/>
          <w:sz w:val="24"/>
          <w:szCs w:val="24"/>
        </w:rPr>
        <w:t>отопительная, вентиляционная, кондиц</w:t>
      </w:r>
      <w:r w:rsidR="007409C8">
        <w:rPr>
          <w:bCs/>
          <w:sz w:val="24"/>
          <w:szCs w:val="24"/>
        </w:rPr>
        <w:t>и</w:t>
      </w:r>
      <w:r>
        <w:rPr>
          <w:bCs/>
          <w:sz w:val="24"/>
          <w:szCs w:val="24"/>
        </w:rPr>
        <w:t>онирование воздуха, технологическ</w:t>
      </w:r>
      <w:r w:rsidR="008265B0">
        <w:rPr>
          <w:bCs/>
          <w:sz w:val="24"/>
          <w:szCs w:val="24"/>
        </w:rPr>
        <w:t>ая, сушка</w:t>
      </w:r>
      <w:r>
        <w:rPr>
          <w:bCs/>
          <w:sz w:val="24"/>
          <w:szCs w:val="24"/>
        </w:rPr>
        <w:t>.</w:t>
      </w:r>
    </w:p>
    <w:p w:rsidR="003323F3" w:rsidRPr="006915B6" w:rsidRDefault="003323F3" w:rsidP="00095975">
      <w:pPr>
        <w:pStyle w:val="11"/>
        <w:widowControl/>
        <w:rPr>
          <w:bCs/>
          <w:sz w:val="24"/>
          <w:szCs w:val="24"/>
        </w:rPr>
      </w:pPr>
      <w:r w:rsidRPr="006915B6">
        <w:rPr>
          <w:b/>
          <w:sz w:val="24"/>
          <w:szCs w:val="24"/>
        </w:rPr>
        <w:t>Граница балансовой</w:t>
      </w:r>
      <w:r w:rsidRPr="006915B6">
        <w:rPr>
          <w:sz w:val="24"/>
          <w:szCs w:val="24"/>
        </w:rPr>
        <w:t xml:space="preserve"> </w:t>
      </w:r>
      <w:r w:rsidRPr="006915B6">
        <w:rPr>
          <w:b/>
          <w:sz w:val="24"/>
          <w:szCs w:val="24"/>
        </w:rPr>
        <w:t>принадлежности тепловых сетей</w:t>
      </w:r>
      <w:r w:rsidRPr="006915B6">
        <w:rPr>
          <w:sz w:val="24"/>
          <w:szCs w:val="24"/>
        </w:rPr>
        <w:tab/>
        <w:t xml:space="preserve">- линия раздела элементов </w:t>
      </w:r>
      <w:r w:rsidR="00AB2995">
        <w:rPr>
          <w:sz w:val="24"/>
          <w:szCs w:val="24"/>
        </w:rPr>
        <w:t>тепловых сетей между С</w:t>
      </w:r>
      <w:r w:rsidR="00D571EC" w:rsidRPr="006915B6">
        <w:rPr>
          <w:sz w:val="24"/>
          <w:szCs w:val="24"/>
        </w:rPr>
        <w:t>торонами</w:t>
      </w:r>
      <w:r w:rsidR="00A024DC" w:rsidRPr="006915B6">
        <w:rPr>
          <w:sz w:val="24"/>
          <w:szCs w:val="24"/>
        </w:rPr>
        <w:t xml:space="preserve"> по признаку собственности или владения на ином предусмотренном федеральными законами основании</w:t>
      </w:r>
      <w:r w:rsidRPr="006915B6">
        <w:rPr>
          <w:sz w:val="24"/>
          <w:szCs w:val="24"/>
        </w:rPr>
        <w:t>.</w:t>
      </w:r>
    </w:p>
    <w:p w:rsidR="00095975" w:rsidRPr="00095975" w:rsidRDefault="00095975" w:rsidP="00095975">
      <w:pPr>
        <w:pStyle w:val="11"/>
        <w:widowControl/>
        <w:rPr>
          <w:bCs/>
          <w:sz w:val="24"/>
          <w:szCs w:val="24"/>
        </w:rPr>
      </w:pPr>
      <w:r w:rsidRPr="00095975">
        <w:rPr>
          <w:b/>
          <w:sz w:val="24"/>
          <w:szCs w:val="24"/>
        </w:rPr>
        <w:t>Объем потребления тепловой энергии</w:t>
      </w:r>
      <w:r w:rsidRPr="00095975">
        <w:rPr>
          <w:sz w:val="24"/>
          <w:szCs w:val="24"/>
        </w:rPr>
        <w:t xml:space="preserve"> – фактически потребленная тепловая э</w:t>
      </w:r>
      <w:r w:rsidR="00790603">
        <w:rPr>
          <w:sz w:val="24"/>
          <w:szCs w:val="24"/>
        </w:rPr>
        <w:t>нергия, учтенная узлом (приборами</w:t>
      </w:r>
      <w:r w:rsidRPr="00095975">
        <w:rPr>
          <w:sz w:val="24"/>
          <w:szCs w:val="24"/>
        </w:rPr>
        <w:t>) учета или объем потре</w:t>
      </w:r>
      <w:r w:rsidR="00790603">
        <w:rPr>
          <w:sz w:val="24"/>
          <w:szCs w:val="24"/>
        </w:rPr>
        <w:t>бления рассчитанный ТСО</w:t>
      </w:r>
      <w:r w:rsidR="00486DEF">
        <w:rPr>
          <w:sz w:val="24"/>
          <w:szCs w:val="24"/>
        </w:rPr>
        <w:t xml:space="preserve"> в соответствие</w:t>
      </w:r>
      <w:r w:rsidRPr="00095975">
        <w:rPr>
          <w:sz w:val="24"/>
          <w:szCs w:val="24"/>
        </w:rPr>
        <w:t xml:space="preserve"> с п</w:t>
      </w:r>
      <w:r w:rsidR="00682A83">
        <w:rPr>
          <w:sz w:val="24"/>
          <w:szCs w:val="24"/>
        </w:rPr>
        <w:t>.п. 4.4 - 4.6 настоящего Контракт</w:t>
      </w:r>
      <w:r w:rsidRPr="00095975">
        <w:rPr>
          <w:sz w:val="24"/>
          <w:szCs w:val="24"/>
        </w:rPr>
        <w:t>а.</w:t>
      </w:r>
    </w:p>
    <w:p w:rsidR="00095975" w:rsidRDefault="00095975" w:rsidP="008D715C">
      <w:pPr>
        <w:pStyle w:val="11"/>
        <w:widowControl/>
        <w:rPr>
          <w:spacing w:val="-1"/>
          <w:sz w:val="24"/>
          <w:szCs w:val="24"/>
        </w:rPr>
      </w:pPr>
      <w:r w:rsidRPr="00823442">
        <w:rPr>
          <w:b/>
          <w:bCs/>
          <w:sz w:val="24"/>
          <w:szCs w:val="24"/>
        </w:rPr>
        <w:t xml:space="preserve">Потребитель </w:t>
      </w:r>
      <w:r w:rsidRPr="00823442">
        <w:rPr>
          <w:sz w:val="24"/>
          <w:szCs w:val="24"/>
        </w:rPr>
        <w:t xml:space="preserve">– </w:t>
      </w:r>
      <w:r w:rsidRPr="008C1A55">
        <w:rPr>
          <w:sz w:val="24"/>
          <w:szCs w:val="24"/>
        </w:rPr>
        <w:t xml:space="preserve">юридическое лицо или физическое лицо, владеющее на законных основаниях </w:t>
      </w:r>
      <w:r w:rsidRPr="008C1A55">
        <w:rPr>
          <w:spacing w:val="2"/>
          <w:sz w:val="24"/>
          <w:szCs w:val="24"/>
        </w:rPr>
        <w:t>теплопотребляющей установкой, подключенной (технологически присоединенной) к системе теплоснабжен</w:t>
      </w:r>
      <w:r w:rsidR="00486DEF">
        <w:rPr>
          <w:spacing w:val="2"/>
          <w:sz w:val="24"/>
          <w:szCs w:val="24"/>
        </w:rPr>
        <w:t xml:space="preserve">ия </w:t>
      </w:r>
      <w:r w:rsidRPr="008C1A55">
        <w:rPr>
          <w:spacing w:val="2"/>
          <w:sz w:val="24"/>
          <w:szCs w:val="24"/>
        </w:rPr>
        <w:t xml:space="preserve">и приобретающее тепловую энергию </w:t>
      </w:r>
      <w:r w:rsidRPr="008C1A55">
        <w:rPr>
          <w:spacing w:val="-1"/>
          <w:sz w:val="24"/>
          <w:szCs w:val="24"/>
        </w:rPr>
        <w:t>для собственных и (или) производственных нужд</w:t>
      </w:r>
      <w:r>
        <w:rPr>
          <w:spacing w:val="-1"/>
          <w:sz w:val="24"/>
          <w:szCs w:val="24"/>
        </w:rPr>
        <w:t>.</w:t>
      </w:r>
    </w:p>
    <w:p w:rsidR="003F22D1" w:rsidRPr="008C1A55" w:rsidRDefault="008D715C" w:rsidP="003F22D1">
      <w:pPr>
        <w:pStyle w:val="11"/>
        <w:widowControl/>
        <w:rPr>
          <w:sz w:val="24"/>
          <w:szCs w:val="24"/>
        </w:rPr>
      </w:pPr>
      <w:r w:rsidRPr="008C1A55">
        <w:rPr>
          <w:b/>
          <w:bCs/>
          <w:sz w:val="24"/>
          <w:szCs w:val="24"/>
        </w:rPr>
        <w:t xml:space="preserve">Расчетный период </w:t>
      </w:r>
      <w:r w:rsidRPr="008C1A55">
        <w:rPr>
          <w:sz w:val="24"/>
          <w:szCs w:val="24"/>
        </w:rPr>
        <w:t xml:space="preserve">– календарный месяц, начало которого определяется с 00 часов 1-го дня календарного месяца и заканчивается в 24:00 часа последнего дня этого месяца. </w:t>
      </w:r>
    </w:p>
    <w:p w:rsidR="00C74DD4" w:rsidRDefault="00C74DD4" w:rsidP="003F22D1">
      <w:pPr>
        <w:pStyle w:val="11"/>
        <w:widowControl/>
        <w:rPr>
          <w:bCs/>
          <w:sz w:val="24"/>
          <w:szCs w:val="24"/>
        </w:rPr>
      </w:pPr>
      <w:r>
        <w:rPr>
          <w:b/>
          <w:bCs/>
          <w:sz w:val="24"/>
          <w:szCs w:val="24"/>
        </w:rPr>
        <w:t xml:space="preserve">Расход теплоносителя </w:t>
      </w:r>
      <w:r w:rsidRPr="00C74DD4">
        <w:rPr>
          <w:bCs/>
          <w:sz w:val="24"/>
          <w:szCs w:val="24"/>
        </w:rPr>
        <w:t>– масса (объем) теплоносителя, прошедшего через поперечное сечение трубопровода за единицу времени.</w:t>
      </w:r>
    </w:p>
    <w:p w:rsidR="00690C95" w:rsidRPr="003323F3" w:rsidRDefault="00690C95" w:rsidP="003323F3">
      <w:pPr>
        <w:pStyle w:val="ConsPlusNonformat"/>
        <w:ind w:firstLine="709"/>
        <w:jc w:val="both"/>
        <w:rPr>
          <w:rFonts w:ascii="Times New Roman" w:hAnsi="Times New Roman" w:cs="Times New Roman"/>
          <w:sz w:val="24"/>
          <w:szCs w:val="24"/>
        </w:rPr>
      </w:pPr>
      <w:r w:rsidRPr="003323F3">
        <w:rPr>
          <w:rFonts w:ascii="Times New Roman" w:hAnsi="Times New Roman" w:cs="Times New Roman"/>
          <w:b/>
          <w:spacing w:val="4"/>
          <w:sz w:val="24"/>
          <w:szCs w:val="24"/>
        </w:rPr>
        <w:t xml:space="preserve">Система теплоснабжения – </w:t>
      </w:r>
      <w:r w:rsidR="00446767">
        <w:rPr>
          <w:rFonts w:ascii="Times New Roman" w:hAnsi="Times New Roman" w:cs="Times New Roman"/>
          <w:sz w:val="24"/>
          <w:szCs w:val="24"/>
        </w:rPr>
        <w:t>с</w:t>
      </w:r>
      <w:r w:rsidR="003323F3" w:rsidRPr="003323F3">
        <w:rPr>
          <w:rFonts w:ascii="Times New Roman" w:hAnsi="Times New Roman" w:cs="Times New Roman"/>
          <w:sz w:val="24"/>
          <w:szCs w:val="24"/>
        </w:rPr>
        <w:t>овокупность взаимосвязанных источника теплоты, тепловых сетей и систем теплопотребления.</w:t>
      </w:r>
    </w:p>
    <w:p w:rsidR="00690C95" w:rsidRPr="003323F3" w:rsidRDefault="00690C95" w:rsidP="003F22D1">
      <w:pPr>
        <w:pStyle w:val="11"/>
        <w:widowControl/>
        <w:rPr>
          <w:b/>
          <w:spacing w:val="4"/>
          <w:sz w:val="24"/>
          <w:szCs w:val="24"/>
        </w:rPr>
      </w:pPr>
      <w:r w:rsidRPr="003323F3">
        <w:rPr>
          <w:b/>
          <w:spacing w:val="4"/>
          <w:sz w:val="24"/>
          <w:szCs w:val="24"/>
        </w:rPr>
        <w:t xml:space="preserve">Система теплопотребления – </w:t>
      </w:r>
      <w:r w:rsidR="003323F3" w:rsidRPr="003323F3">
        <w:rPr>
          <w:sz w:val="24"/>
          <w:szCs w:val="24"/>
        </w:rPr>
        <w:t>комплекс теплопотребляющих установок с соединительными трубопроводами или тепловыми сетями.</w:t>
      </w:r>
    </w:p>
    <w:p w:rsidR="003323F3" w:rsidRDefault="003323F3" w:rsidP="003323F3">
      <w:pPr>
        <w:pStyle w:val="ConsPlusNonformat"/>
        <w:ind w:firstLine="709"/>
        <w:jc w:val="both"/>
        <w:rPr>
          <w:rFonts w:ascii="Times New Roman" w:hAnsi="Times New Roman" w:cs="Times New Roman"/>
          <w:sz w:val="24"/>
          <w:szCs w:val="24"/>
        </w:rPr>
      </w:pPr>
      <w:r>
        <w:rPr>
          <w:rFonts w:ascii="Times New Roman" w:hAnsi="Times New Roman" w:cs="Times New Roman"/>
          <w:b/>
          <w:sz w:val="24"/>
          <w:szCs w:val="24"/>
        </w:rPr>
        <w:t xml:space="preserve">Тепловая сеть </w:t>
      </w:r>
      <w:r w:rsidR="00EE3F5A">
        <w:rPr>
          <w:rFonts w:ascii="Times New Roman" w:hAnsi="Times New Roman" w:cs="Times New Roman"/>
          <w:sz w:val="24"/>
          <w:szCs w:val="24"/>
        </w:rPr>
        <w:t>- с</w:t>
      </w:r>
      <w:r>
        <w:rPr>
          <w:rFonts w:ascii="Times New Roman" w:hAnsi="Times New Roman" w:cs="Times New Roman"/>
          <w:sz w:val="24"/>
          <w:szCs w:val="24"/>
        </w:rPr>
        <w:t>овокупность трубопроводов и устройств, предназначенных для передачи тепловой энергии.</w:t>
      </w:r>
    </w:p>
    <w:p w:rsidR="003323F3" w:rsidRPr="003323F3" w:rsidRDefault="003323F3" w:rsidP="003323F3">
      <w:pPr>
        <w:pStyle w:val="ConsPlusNonformat"/>
        <w:ind w:firstLine="709"/>
        <w:jc w:val="both"/>
        <w:rPr>
          <w:rFonts w:ascii="Times New Roman" w:hAnsi="Times New Roman" w:cs="Times New Roman"/>
          <w:sz w:val="24"/>
          <w:szCs w:val="24"/>
        </w:rPr>
      </w:pPr>
      <w:r>
        <w:rPr>
          <w:rFonts w:ascii="Times New Roman" w:hAnsi="Times New Roman" w:cs="Times New Roman"/>
          <w:b/>
          <w:sz w:val="24"/>
          <w:szCs w:val="24"/>
        </w:rPr>
        <w:t>Тепловой пункт (ТП)</w:t>
      </w:r>
      <w:r>
        <w:rPr>
          <w:rFonts w:ascii="Times New Roman" w:hAnsi="Times New Roman" w:cs="Times New Roman"/>
          <w:sz w:val="24"/>
          <w:szCs w:val="24"/>
        </w:rPr>
        <w:t xml:space="preserve"> - комплекс устройств для присоединения систем теплопотребления к тепловой сети и распределения теплоносителя  по видам теплового потребления.</w:t>
      </w:r>
    </w:p>
    <w:p w:rsidR="0063449C" w:rsidRDefault="0063449C" w:rsidP="003F22D1">
      <w:pPr>
        <w:pStyle w:val="11"/>
        <w:widowControl/>
        <w:rPr>
          <w:spacing w:val="-1"/>
          <w:sz w:val="24"/>
          <w:szCs w:val="24"/>
        </w:rPr>
      </w:pPr>
      <w:r w:rsidRPr="008C1A55">
        <w:rPr>
          <w:b/>
          <w:bCs/>
          <w:sz w:val="24"/>
          <w:szCs w:val="24"/>
        </w:rPr>
        <w:t xml:space="preserve">Точка поставки </w:t>
      </w:r>
      <w:r w:rsidRPr="008C1A55">
        <w:rPr>
          <w:sz w:val="24"/>
          <w:szCs w:val="24"/>
        </w:rPr>
        <w:t xml:space="preserve">– место в тепловой сети, находящееся на границе раздела </w:t>
      </w:r>
      <w:r w:rsidRPr="008C1A55">
        <w:rPr>
          <w:spacing w:val="5"/>
          <w:sz w:val="24"/>
          <w:szCs w:val="24"/>
        </w:rPr>
        <w:t xml:space="preserve">балансовой принадлежности тепловых сетей и эксплуатационной ответственности </w:t>
      </w:r>
      <w:r w:rsidRPr="008C1A55">
        <w:rPr>
          <w:spacing w:val="-1"/>
          <w:sz w:val="24"/>
          <w:szCs w:val="24"/>
        </w:rPr>
        <w:t>Сторон, являющееся местом исполнения об</w:t>
      </w:r>
      <w:r w:rsidR="00682A83">
        <w:rPr>
          <w:spacing w:val="-1"/>
          <w:sz w:val="24"/>
          <w:szCs w:val="24"/>
        </w:rPr>
        <w:t>язательств по настоящему Контракт</w:t>
      </w:r>
      <w:r w:rsidRPr="008C1A55">
        <w:rPr>
          <w:spacing w:val="-1"/>
          <w:sz w:val="24"/>
          <w:szCs w:val="24"/>
        </w:rPr>
        <w:t>у.</w:t>
      </w:r>
    </w:p>
    <w:p w:rsidR="003323F3" w:rsidRDefault="003323F3" w:rsidP="003323F3">
      <w:pPr>
        <w:pStyle w:val="ConsPlusNonformat"/>
        <w:ind w:firstLine="709"/>
        <w:jc w:val="both"/>
        <w:rPr>
          <w:rFonts w:ascii="Times New Roman" w:hAnsi="Times New Roman" w:cs="Times New Roman"/>
          <w:sz w:val="24"/>
          <w:szCs w:val="24"/>
        </w:rPr>
      </w:pPr>
      <w:r>
        <w:rPr>
          <w:rFonts w:ascii="Times New Roman" w:hAnsi="Times New Roman" w:cs="Times New Roman"/>
          <w:b/>
          <w:sz w:val="24"/>
          <w:szCs w:val="24"/>
        </w:rPr>
        <w:t>Теплопотребляющая установка</w:t>
      </w:r>
      <w:r>
        <w:rPr>
          <w:rFonts w:ascii="Times New Roman" w:hAnsi="Times New Roman" w:cs="Times New Roman"/>
          <w:sz w:val="24"/>
          <w:szCs w:val="24"/>
        </w:rPr>
        <w:t xml:space="preserve"> – комплекс устройств, использующих теплоту для отопления, вентиляции, кондиционирования воздуха и технологических нужд.</w:t>
      </w:r>
    </w:p>
    <w:p w:rsidR="003323F3" w:rsidRPr="003323F3" w:rsidRDefault="003323F3" w:rsidP="003323F3">
      <w:pPr>
        <w:pStyle w:val="ConsPlusNonformat"/>
        <w:ind w:firstLine="709"/>
        <w:jc w:val="both"/>
        <w:rPr>
          <w:rFonts w:ascii="Times New Roman" w:hAnsi="Times New Roman" w:cs="Times New Roman"/>
          <w:sz w:val="24"/>
          <w:szCs w:val="24"/>
        </w:rPr>
      </w:pPr>
      <w:r>
        <w:rPr>
          <w:rFonts w:ascii="Times New Roman" w:hAnsi="Times New Roman" w:cs="Times New Roman"/>
          <w:b/>
          <w:sz w:val="24"/>
          <w:szCs w:val="24"/>
        </w:rPr>
        <w:t>Тепловычислитель</w:t>
      </w:r>
      <w:r w:rsidR="002A76E7">
        <w:rPr>
          <w:rFonts w:ascii="Times New Roman" w:hAnsi="Times New Roman" w:cs="Times New Roman"/>
          <w:sz w:val="24"/>
          <w:szCs w:val="24"/>
        </w:rPr>
        <w:t xml:space="preserve"> - у</w:t>
      </w:r>
      <w:r>
        <w:rPr>
          <w:rFonts w:ascii="Times New Roman" w:hAnsi="Times New Roman" w:cs="Times New Roman"/>
          <w:sz w:val="24"/>
          <w:szCs w:val="24"/>
        </w:rPr>
        <w:t>стройство, обеспечивающее расчет количества теплоты на основе входной информации о массе, температуре и давлении теплоносителя.</w:t>
      </w:r>
    </w:p>
    <w:p w:rsidR="00095975" w:rsidRPr="0063449C" w:rsidRDefault="008D715C" w:rsidP="0063449C">
      <w:pPr>
        <w:pStyle w:val="11"/>
        <w:widowControl/>
        <w:rPr>
          <w:spacing w:val="-2"/>
          <w:sz w:val="24"/>
          <w:szCs w:val="24"/>
        </w:rPr>
      </w:pPr>
      <w:r w:rsidRPr="008C1A55">
        <w:rPr>
          <w:b/>
          <w:bCs/>
          <w:sz w:val="24"/>
          <w:szCs w:val="24"/>
        </w:rPr>
        <w:t xml:space="preserve">Тепловая нагрузка </w:t>
      </w:r>
      <w:r w:rsidRPr="008C1A55">
        <w:rPr>
          <w:sz w:val="24"/>
          <w:szCs w:val="24"/>
        </w:rPr>
        <w:t>–</w:t>
      </w:r>
      <w:r w:rsidR="002D4045" w:rsidRPr="008C1A55">
        <w:rPr>
          <w:sz w:val="24"/>
          <w:szCs w:val="24"/>
        </w:rPr>
        <w:t xml:space="preserve"> </w:t>
      </w:r>
      <w:r w:rsidR="002D4045" w:rsidRPr="008C1A55">
        <w:rPr>
          <w:spacing w:val="-1"/>
          <w:sz w:val="24"/>
          <w:szCs w:val="24"/>
        </w:rPr>
        <w:t>количество</w:t>
      </w:r>
      <w:r w:rsidRPr="008C1A55">
        <w:rPr>
          <w:spacing w:val="-1"/>
          <w:sz w:val="24"/>
          <w:szCs w:val="24"/>
        </w:rPr>
        <w:t xml:space="preserve"> </w:t>
      </w:r>
      <w:r w:rsidRPr="008C1A55">
        <w:rPr>
          <w:sz w:val="24"/>
          <w:szCs w:val="24"/>
        </w:rPr>
        <w:t xml:space="preserve">тепловой энергии, которое может быть принято оборудованием </w:t>
      </w:r>
      <w:r w:rsidRPr="008C1A55">
        <w:rPr>
          <w:spacing w:val="-2"/>
          <w:sz w:val="24"/>
          <w:szCs w:val="24"/>
        </w:rPr>
        <w:t xml:space="preserve">Потребителя в единицу времени. </w:t>
      </w:r>
    </w:p>
    <w:p w:rsidR="003323F3" w:rsidRPr="00823442" w:rsidRDefault="00095975" w:rsidP="00D341D6">
      <w:pPr>
        <w:pStyle w:val="11"/>
        <w:widowControl/>
        <w:rPr>
          <w:sz w:val="24"/>
          <w:szCs w:val="24"/>
        </w:rPr>
      </w:pPr>
      <w:r w:rsidRPr="008C1A55">
        <w:rPr>
          <w:b/>
          <w:bCs/>
          <w:sz w:val="24"/>
          <w:szCs w:val="24"/>
        </w:rPr>
        <w:t xml:space="preserve">Узел учета </w:t>
      </w:r>
      <w:r w:rsidRPr="008C1A55">
        <w:rPr>
          <w:sz w:val="24"/>
          <w:szCs w:val="24"/>
        </w:rPr>
        <w:t xml:space="preserve">– комплект приборов и устройств, обеспечивающий учет тепловой энергии, массы (или объема) теплоносителя, а </w:t>
      </w:r>
      <w:r w:rsidRPr="008C1A55">
        <w:rPr>
          <w:spacing w:val="-2"/>
          <w:sz w:val="24"/>
          <w:szCs w:val="24"/>
        </w:rPr>
        <w:t>также контроль и регистрацию его параметров.</w:t>
      </w:r>
    </w:p>
    <w:p w:rsidR="002A76E7" w:rsidRDefault="002A76E7" w:rsidP="00EB14C1">
      <w:pPr>
        <w:pStyle w:val="11"/>
        <w:widowControl/>
        <w:jc w:val="center"/>
        <w:rPr>
          <w:b/>
          <w:bCs/>
          <w:sz w:val="24"/>
          <w:szCs w:val="24"/>
        </w:rPr>
      </w:pPr>
    </w:p>
    <w:p w:rsidR="00B85C3E" w:rsidRPr="00823442" w:rsidRDefault="00F3418B" w:rsidP="00EB14C1">
      <w:pPr>
        <w:pStyle w:val="11"/>
        <w:widowControl/>
        <w:jc w:val="center"/>
        <w:rPr>
          <w:sz w:val="24"/>
          <w:szCs w:val="24"/>
        </w:rPr>
      </w:pPr>
      <w:r w:rsidRPr="00823442">
        <w:rPr>
          <w:b/>
          <w:bCs/>
          <w:sz w:val="24"/>
          <w:szCs w:val="24"/>
        </w:rPr>
        <w:lastRenderedPageBreak/>
        <w:t>1.</w:t>
      </w:r>
      <w:r w:rsidRPr="00823442">
        <w:rPr>
          <w:b/>
          <w:bCs/>
          <w:sz w:val="24"/>
          <w:szCs w:val="24"/>
        </w:rPr>
        <w:tab/>
      </w:r>
      <w:r w:rsidR="00B85C3E" w:rsidRPr="00823442">
        <w:rPr>
          <w:b/>
          <w:bCs/>
          <w:sz w:val="24"/>
          <w:szCs w:val="24"/>
        </w:rPr>
        <w:t xml:space="preserve">ПРЕДМЕТ </w:t>
      </w:r>
      <w:r w:rsidR="00682A83">
        <w:rPr>
          <w:b/>
          <w:bCs/>
          <w:sz w:val="24"/>
          <w:szCs w:val="24"/>
        </w:rPr>
        <w:t>КОНТРАКТ</w:t>
      </w:r>
      <w:r w:rsidR="00A07948">
        <w:rPr>
          <w:b/>
          <w:bCs/>
          <w:sz w:val="24"/>
          <w:szCs w:val="24"/>
        </w:rPr>
        <w:t>А</w:t>
      </w:r>
    </w:p>
    <w:p w:rsidR="00495DCC" w:rsidRPr="00B859D0" w:rsidRDefault="007C0EFB" w:rsidP="00AB5519">
      <w:pPr>
        <w:widowControl/>
        <w:numPr>
          <w:ilvl w:val="1"/>
          <w:numId w:val="8"/>
        </w:numPr>
        <w:suppressLineNumbers/>
        <w:tabs>
          <w:tab w:val="left" w:pos="851"/>
        </w:tabs>
        <w:autoSpaceDE/>
        <w:autoSpaceDN/>
        <w:adjustRightInd/>
        <w:ind w:left="0" w:firstLine="567"/>
        <w:jc w:val="both"/>
        <w:rPr>
          <w:sz w:val="24"/>
          <w:szCs w:val="24"/>
        </w:rPr>
      </w:pPr>
      <w:r w:rsidRPr="00B859D0">
        <w:rPr>
          <w:sz w:val="24"/>
          <w:szCs w:val="24"/>
        </w:rPr>
        <w:t>ТСО</w:t>
      </w:r>
      <w:r w:rsidR="00E57C03" w:rsidRPr="00B859D0">
        <w:rPr>
          <w:sz w:val="24"/>
          <w:szCs w:val="24"/>
        </w:rPr>
        <w:t xml:space="preserve"> обязуется п</w:t>
      </w:r>
      <w:r w:rsidR="00466AE2" w:rsidRPr="00B859D0">
        <w:rPr>
          <w:sz w:val="24"/>
          <w:szCs w:val="24"/>
        </w:rPr>
        <w:t>о</w:t>
      </w:r>
      <w:r w:rsidR="001711AE" w:rsidRPr="00B859D0">
        <w:rPr>
          <w:sz w:val="24"/>
          <w:szCs w:val="24"/>
        </w:rPr>
        <w:t>ставить (отпустить) Потребителю</w:t>
      </w:r>
      <w:r w:rsidR="00E57C03" w:rsidRPr="00B859D0">
        <w:rPr>
          <w:sz w:val="24"/>
          <w:szCs w:val="24"/>
        </w:rPr>
        <w:t xml:space="preserve"> через </w:t>
      </w:r>
      <w:r w:rsidR="00301B5D" w:rsidRPr="00B859D0">
        <w:rPr>
          <w:sz w:val="24"/>
          <w:szCs w:val="24"/>
        </w:rPr>
        <w:t xml:space="preserve">подключенную (технологически </w:t>
      </w:r>
      <w:r w:rsidR="00E57C03" w:rsidRPr="00B859D0">
        <w:rPr>
          <w:sz w:val="24"/>
          <w:szCs w:val="24"/>
        </w:rPr>
        <w:t>присоединенную</w:t>
      </w:r>
      <w:r w:rsidR="00301B5D" w:rsidRPr="00B859D0">
        <w:rPr>
          <w:sz w:val="24"/>
          <w:szCs w:val="24"/>
        </w:rPr>
        <w:t>)</w:t>
      </w:r>
      <w:r w:rsidR="00E57C03" w:rsidRPr="00B859D0">
        <w:rPr>
          <w:sz w:val="24"/>
          <w:szCs w:val="24"/>
        </w:rPr>
        <w:t xml:space="preserve"> тепловую сеть тепловую энергию</w:t>
      </w:r>
      <w:r w:rsidR="00466AE2" w:rsidRPr="00B859D0">
        <w:rPr>
          <w:sz w:val="24"/>
          <w:szCs w:val="24"/>
        </w:rPr>
        <w:t xml:space="preserve">, </w:t>
      </w:r>
      <w:r w:rsidR="00A27EBE" w:rsidRPr="00B859D0">
        <w:rPr>
          <w:sz w:val="24"/>
          <w:szCs w:val="24"/>
        </w:rPr>
        <w:t xml:space="preserve">на условиях, предусмотренных </w:t>
      </w:r>
      <w:r w:rsidR="00682A83" w:rsidRPr="00B859D0">
        <w:rPr>
          <w:sz w:val="24"/>
          <w:szCs w:val="24"/>
        </w:rPr>
        <w:t>настоящим Контракт</w:t>
      </w:r>
      <w:r w:rsidR="006143FD" w:rsidRPr="00B859D0">
        <w:rPr>
          <w:sz w:val="24"/>
          <w:szCs w:val="24"/>
        </w:rPr>
        <w:t xml:space="preserve">ом и </w:t>
      </w:r>
      <w:r w:rsidR="00A27EBE" w:rsidRPr="00B859D0">
        <w:rPr>
          <w:sz w:val="24"/>
          <w:szCs w:val="24"/>
        </w:rPr>
        <w:t>действующим законодательством</w:t>
      </w:r>
      <w:r w:rsidR="006143FD" w:rsidRPr="00B859D0">
        <w:rPr>
          <w:sz w:val="24"/>
          <w:szCs w:val="24"/>
        </w:rPr>
        <w:t>,</w:t>
      </w:r>
      <w:r w:rsidR="00A27EBE" w:rsidRPr="00B859D0">
        <w:rPr>
          <w:sz w:val="24"/>
          <w:szCs w:val="24"/>
        </w:rPr>
        <w:t xml:space="preserve"> </w:t>
      </w:r>
      <w:r w:rsidR="001711AE" w:rsidRPr="00B859D0">
        <w:rPr>
          <w:sz w:val="24"/>
          <w:szCs w:val="24"/>
        </w:rPr>
        <w:t>а Потребитель обязуе</w:t>
      </w:r>
      <w:r w:rsidR="00E57C03" w:rsidRPr="00B859D0">
        <w:rPr>
          <w:sz w:val="24"/>
          <w:szCs w:val="24"/>
        </w:rPr>
        <w:t xml:space="preserve">тся принять тепловую энергию, и оплатить ее в порядке, сроки и на условиях, определенных настоящим </w:t>
      </w:r>
      <w:r w:rsidR="00682A83" w:rsidRPr="00B859D0">
        <w:rPr>
          <w:sz w:val="24"/>
          <w:szCs w:val="24"/>
        </w:rPr>
        <w:t>Контракт</w:t>
      </w:r>
      <w:r w:rsidRPr="00B859D0">
        <w:rPr>
          <w:sz w:val="24"/>
          <w:szCs w:val="24"/>
        </w:rPr>
        <w:t>ом</w:t>
      </w:r>
      <w:r w:rsidR="003C646B" w:rsidRPr="00B859D0">
        <w:rPr>
          <w:sz w:val="24"/>
          <w:szCs w:val="24"/>
        </w:rPr>
        <w:t xml:space="preserve"> и требованиями, отраженными в П</w:t>
      </w:r>
      <w:r w:rsidR="00E57C03" w:rsidRPr="00B859D0">
        <w:rPr>
          <w:sz w:val="24"/>
          <w:szCs w:val="24"/>
        </w:rPr>
        <w:t>риложениях к нему.</w:t>
      </w:r>
    </w:p>
    <w:p w:rsidR="00041DE7" w:rsidRPr="00B859D0" w:rsidRDefault="00E57C03" w:rsidP="00AB5519">
      <w:pPr>
        <w:widowControl/>
        <w:numPr>
          <w:ilvl w:val="1"/>
          <w:numId w:val="8"/>
        </w:numPr>
        <w:suppressLineNumbers/>
        <w:tabs>
          <w:tab w:val="left" w:pos="851"/>
        </w:tabs>
        <w:autoSpaceDE/>
        <w:autoSpaceDN/>
        <w:adjustRightInd/>
        <w:ind w:left="0" w:firstLine="567"/>
        <w:jc w:val="both"/>
        <w:rPr>
          <w:sz w:val="24"/>
          <w:szCs w:val="24"/>
        </w:rPr>
      </w:pPr>
      <w:r w:rsidRPr="00B859D0">
        <w:rPr>
          <w:spacing w:val="-1"/>
          <w:sz w:val="24"/>
          <w:szCs w:val="24"/>
        </w:rPr>
        <w:t>Точки поставки тепловой энергии опред</w:t>
      </w:r>
      <w:r w:rsidR="0035344B" w:rsidRPr="00B859D0">
        <w:rPr>
          <w:spacing w:val="-1"/>
          <w:sz w:val="24"/>
          <w:szCs w:val="24"/>
        </w:rPr>
        <w:t>елены в Акте</w:t>
      </w:r>
      <w:r w:rsidRPr="00B859D0">
        <w:rPr>
          <w:spacing w:val="-1"/>
          <w:sz w:val="24"/>
          <w:szCs w:val="24"/>
        </w:rPr>
        <w:t xml:space="preserve"> разграничения балансовой принадлежности </w:t>
      </w:r>
      <w:r w:rsidRPr="00B859D0">
        <w:rPr>
          <w:spacing w:val="9"/>
          <w:sz w:val="24"/>
          <w:szCs w:val="24"/>
        </w:rPr>
        <w:t xml:space="preserve">тепловых сетей и эксплуатационной ответственности сторон, оформленных между </w:t>
      </w:r>
      <w:r w:rsidR="007C0EFB" w:rsidRPr="00B859D0">
        <w:rPr>
          <w:sz w:val="24"/>
          <w:szCs w:val="24"/>
        </w:rPr>
        <w:t>ТСО</w:t>
      </w:r>
      <w:r w:rsidR="001711AE" w:rsidRPr="00B859D0">
        <w:rPr>
          <w:sz w:val="24"/>
          <w:szCs w:val="24"/>
        </w:rPr>
        <w:t xml:space="preserve"> и Потребителем</w:t>
      </w:r>
      <w:r w:rsidRPr="00B859D0">
        <w:rPr>
          <w:sz w:val="24"/>
          <w:szCs w:val="24"/>
        </w:rPr>
        <w:t xml:space="preserve"> по каждой точке поставки, которые являются неотъемлемой частью </w:t>
      </w:r>
      <w:r w:rsidR="00682A83" w:rsidRPr="00B859D0">
        <w:rPr>
          <w:sz w:val="24"/>
          <w:szCs w:val="24"/>
        </w:rPr>
        <w:t>Контракт</w:t>
      </w:r>
      <w:r w:rsidR="007C0EFB" w:rsidRPr="00B859D0">
        <w:rPr>
          <w:sz w:val="24"/>
          <w:szCs w:val="24"/>
        </w:rPr>
        <w:t>а</w:t>
      </w:r>
      <w:r w:rsidR="00734207" w:rsidRPr="00B859D0">
        <w:rPr>
          <w:sz w:val="24"/>
          <w:szCs w:val="24"/>
        </w:rPr>
        <w:t xml:space="preserve"> (Приложение</w:t>
      </w:r>
      <w:r w:rsidRPr="00B859D0">
        <w:rPr>
          <w:sz w:val="24"/>
          <w:szCs w:val="24"/>
        </w:rPr>
        <w:t xml:space="preserve"> № 1</w:t>
      </w:r>
      <w:r w:rsidR="00734207" w:rsidRPr="00B859D0">
        <w:rPr>
          <w:sz w:val="24"/>
          <w:szCs w:val="24"/>
        </w:rPr>
        <w:t>)</w:t>
      </w:r>
      <w:r w:rsidRPr="00B859D0">
        <w:rPr>
          <w:sz w:val="24"/>
          <w:szCs w:val="24"/>
        </w:rPr>
        <w:t>.</w:t>
      </w:r>
    </w:p>
    <w:p w:rsidR="009B1D84" w:rsidRDefault="00041DE7" w:rsidP="00AB5519">
      <w:pPr>
        <w:widowControl/>
        <w:numPr>
          <w:ilvl w:val="1"/>
          <w:numId w:val="8"/>
        </w:numPr>
        <w:suppressLineNumbers/>
        <w:tabs>
          <w:tab w:val="left" w:pos="851"/>
        </w:tabs>
        <w:autoSpaceDE/>
        <w:autoSpaceDN/>
        <w:adjustRightInd/>
        <w:ind w:left="0" w:firstLine="567"/>
        <w:jc w:val="both"/>
        <w:rPr>
          <w:sz w:val="24"/>
          <w:szCs w:val="24"/>
        </w:rPr>
      </w:pPr>
      <w:r w:rsidRPr="00041DE7">
        <w:rPr>
          <w:sz w:val="24"/>
          <w:szCs w:val="24"/>
        </w:rPr>
        <w:t xml:space="preserve">При выполнении настоящего Контракта, а также по вопросам, им не оговоренным, Стороны обязуются руководствоваться Гражданским кодексом РФ, Федеральным законом от 05.04.2013 № 44-ФЗ «О контрактной системе в сфере закупок товаров, работ, услуг для обеспечения государственных и муниципальных нужд», Федеральным законом РФ от 27.07.2010 № 190-ФЗ «О теплоснабжении», указами Президента РФ, Постановлением Правительства РФ  от 14.02.2012 № 124 «О правилах, обязательных при заключении договоров снабжения коммунальными ресурсами для целей оказания коммунальных услуг», Постановлением Правительства РФ от 08.08.2012 № 808 «Об организации теплоснабжения в Российской Федерации и о внесении изменений в некоторые акты Правительства РФ», Постановлениями Правительства РФ, актами органов, осуществляющих государственное регулирование тарифов на коммунальные услуги, правовыми актами органов местного самоуправления городского округа город Волгореченск Костромской области и иными нормативными правовыми актами в соответствующей области регулирования. </w:t>
      </w:r>
    </w:p>
    <w:p w:rsidR="00C93AB9" w:rsidRPr="00C93AB9" w:rsidRDefault="00C93AB9" w:rsidP="00C93AB9">
      <w:pPr>
        <w:numPr>
          <w:ilvl w:val="1"/>
          <w:numId w:val="8"/>
        </w:numPr>
        <w:ind w:left="0" w:firstLine="426"/>
        <w:jc w:val="both"/>
        <w:rPr>
          <w:sz w:val="24"/>
          <w:szCs w:val="24"/>
        </w:rPr>
      </w:pPr>
      <w:r w:rsidRPr="00C93AB9">
        <w:rPr>
          <w:sz w:val="24"/>
          <w:szCs w:val="24"/>
        </w:rPr>
        <w:t>Настоящий Контракт заключается с единственным поставщиком на основании пункта 8 части 1 статьи 93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61642F" w:rsidRPr="0061642F" w:rsidRDefault="0061642F" w:rsidP="0061642F">
      <w:pPr>
        <w:widowControl/>
        <w:suppressLineNumbers/>
        <w:tabs>
          <w:tab w:val="left" w:pos="1134"/>
        </w:tabs>
        <w:autoSpaceDE/>
        <w:autoSpaceDN/>
        <w:adjustRightInd/>
        <w:ind w:left="709"/>
        <w:jc w:val="both"/>
        <w:rPr>
          <w:sz w:val="24"/>
          <w:szCs w:val="24"/>
        </w:rPr>
      </w:pPr>
    </w:p>
    <w:p w:rsidR="009B1D84" w:rsidRDefault="005D38F6" w:rsidP="009B1D84">
      <w:pPr>
        <w:pStyle w:val="11"/>
        <w:widowControl/>
        <w:ind w:left="709" w:firstLine="0"/>
        <w:jc w:val="center"/>
        <w:rPr>
          <w:b/>
          <w:bCs/>
          <w:sz w:val="24"/>
          <w:szCs w:val="24"/>
        </w:rPr>
      </w:pPr>
      <w:r w:rsidRPr="00823442">
        <w:rPr>
          <w:b/>
          <w:bCs/>
          <w:sz w:val="24"/>
          <w:szCs w:val="24"/>
        </w:rPr>
        <w:t>2.</w:t>
      </w:r>
      <w:r w:rsidRPr="00823442">
        <w:rPr>
          <w:b/>
          <w:bCs/>
          <w:sz w:val="24"/>
          <w:szCs w:val="24"/>
        </w:rPr>
        <w:tab/>
        <w:t xml:space="preserve">ЦЕНА </w:t>
      </w:r>
      <w:r w:rsidR="00682A83">
        <w:rPr>
          <w:b/>
          <w:bCs/>
          <w:sz w:val="24"/>
          <w:szCs w:val="24"/>
        </w:rPr>
        <w:t>КОНТРАКТ</w:t>
      </w:r>
      <w:r w:rsidR="007A6FD5">
        <w:rPr>
          <w:b/>
          <w:bCs/>
          <w:sz w:val="24"/>
          <w:szCs w:val="24"/>
        </w:rPr>
        <w:t>А</w:t>
      </w:r>
    </w:p>
    <w:p w:rsidR="009B1D84" w:rsidRPr="00AB5519" w:rsidRDefault="00F91D27" w:rsidP="00AB5519">
      <w:pPr>
        <w:pStyle w:val="11"/>
        <w:widowControl/>
        <w:numPr>
          <w:ilvl w:val="0"/>
          <w:numId w:val="18"/>
        </w:numPr>
        <w:ind w:left="0" w:firstLine="567"/>
        <w:rPr>
          <w:sz w:val="24"/>
          <w:szCs w:val="24"/>
        </w:rPr>
      </w:pPr>
      <w:r w:rsidRPr="00AB5519">
        <w:rPr>
          <w:sz w:val="24"/>
          <w:szCs w:val="24"/>
        </w:rPr>
        <w:t>Размер платы за тепловую энергию рассчитывается по т</w:t>
      </w:r>
      <w:r w:rsidR="000E6E88" w:rsidRPr="00AB5519">
        <w:rPr>
          <w:sz w:val="24"/>
          <w:szCs w:val="24"/>
        </w:rPr>
        <w:t>ариф</w:t>
      </w:r>
      <w:r w:rsidRPr="00AB5519">
        <w:rPr>
          <w:sz w:val="24"/>
          <w:szCs w:val="24"/>
        </w:rPr>
        <w:t>ам</w:t>
      </w:r>
      <w:r w:rsidR="00C96CCF" w:rsidRPr="00AB5519">
        <w:rPr>
          <w:sz w:val="24"/>
          <w:szCs w:val="24"/>
        </w:rPr>
        <w:t xml:space="preserve"> </w:t>
      </w:r>
      <w:r w:rsidRPr="00AB5519">
        <w:rPr>
          <w:sz w:val="24"/>
          <w:szCs w:val="24"/>
        </w:rPr>
        <w:t>на тепловую энергию, утвержденным</w:t>
      </w:r>
      <w:r w:rsidR="00C96CCF" w:rsidRPr="00AB5519">
        <w:rPr>
          <w:sz w:val="24"/>
          <w:szCs w:val="24"/>
        </w:rPr>
        <w:t xml:space="preserve"> </w:t>
      </w:r>
      <w:r w:rsidR="00B73BE9" w:rsidRPr="00AB5519">
        <w:rPr>
          <w:sz w:val="24"/>
          <w:szCs w:val="24"/>
        </w:rPr>
        <w:t>Департаментом государственного регулирования цен и тарифов по Костромской области</w:t>
      </w:r>
      <w:r w:rsidR="000E6E88" w:rsidRPr="00AB5519">
        <w:rPr>
          <w:sz w:val="24"/>
          <w:szCs w:val="24"/>
        </w:rPr>
        <w:t xml:space="preserve"> в соответствии с действующим законодательством Российской Федерации.</w:t>
      </w:r>
      <w:r w:rsidR="009B1D84" w:rsidRPr="00AB5519">
        <w:rPr>
          <w:sz w:val="24"/>
          <w:szCs w:val="24"/>
        </w:rPr>
        <w:t xml:space="preserve"> </w:t>
      </w:r>
      <w:r w:rsidR="00682A83" w:rsidRPr="00AB5519">
        <w:rPr>
          <w:sz w:val="24"/>
          <w:szCs w:val="24"/>
        </w:rPr>
        <w:t>В период действия Контракт</w:t>
      </w:r>
      <w:r w:rsidRPr="00AB5519">
        <w:rPr>
          <w:sz w:val="24"/>
          <w:szCs w:val="24"/>
        </w:rPr>
        <w:t>а тариф может изменяться в соответствии с решением Департамента государственного регулирования цен и тарифов Костромской области. Изменение т</w:t>
      </w:r>
      <w:r w:rsidR="00B167B9" w:rsidRPr="00AB5519">
        <w:rPr>
          <w:sz w:val="24"/>
          <w:szCs w:val="24"/>
        </w:rPr>
        <w:t>арифов в период действия Контракт</w:t>
      </w:r>
      <w:r w:rsidRPr="00AB5519">
        <w:rPr>
          <w:sz w:val="24"/>
          <w:szCs w:val="24"/>
        </w:rPr>
        <w:t>а не требует его переоформления.</w:t>
      </w:r>
      <w:r w:rsidR="009B1D84" w:rsidRPr="00AB5519">
        <w:rPr>
          <w:sz w:val="24"/>
          <w:szCs w:val="24"/>
        </w:rPr>
        <w:t xml:space="preserve"> </w:t>
      </w:r>
      <w:r w:rsidRPr="00AB5519">
        <w:rPr>
          <w:sz w:val="24"/>
          <w:szCs w:val="24"/>
        </w:rPr>
        <w:t>Изменения о тарифе опубликовываются уполномоченными регулирующими органами и ТСО в установленном действующим законодательством порядке.</w:t>
      </w:r>
    </w:p>
    <w:p w:rsidR="009B1D84" w:rsidRPr="002A76E7" w:rsidRDefault="009C1E83" w:rsidP="002A76E7">
      <w:pPr>
        <w:pStyle w:val="11"/>
        <w:widowControl/>
        <w:numPr>
          <w:ilvl w:val="0"/>
          <w:numId w:val="18"/>
        </w:numPr>
        <w:ind w:left="0" w:firstLine="567"/>
        <w:rPr>
          <w:sz w:val="24"/>
          <w:szCs w:val="24"/>
        </w:rPr>
      </w:pPr>
      <w:r w:rsidRPr="00AB5519">
        <w:rPr>
          <w:sz w:val="24"/>
          <w:szCs w:val="24"/>
        </w:rPr>
        <w:t xml:space="preserve">Размер платы за тепловую энергию устанавливается в сумме </w:t>
      </w:r>
      <w:r w:rsidR="002A76E7" w:rsidRPr="002A76E7">
        <w:rPr>
          <w:sz w:val="24"/>
          <w:szCs w:val="24"/>
        </w:rPr>
        <w:t>1</w:t>
      </w:r>
      <w:r w:rsidR="0050249A">
        <w:rPr>
          <w:sz w:val="24"/>
          <w:szCs w:val="24"/>
        </w:rPr>
        <w:t> 333,80</w:t>
      </w:r>
      <w:r w:rsidR="00602DD6" w:rsidRPr="002A76E7">
        <w:rPr>
          <w:sz w:val="24"/>
          <w:szCs w:val="24"/>
        </w:rPr>
        <w:t xml:space="preserve"> руб. за 1 Гкал, в т.ч. НДС 18 % - </w:t>
      </w:r>
      <w:r w:rsidR="0050249A">
        <w:rPr>
          <w:sz w:val="24"/>
          <w:szCs w:val="24"/>
        </w:rPr>
        <w:t>203,46</w:t>
      </w:r>
      <w:r w:rsidR="00553EAE">
        <w:rPr>
          <w:sz w:val="24"/>
          <w:szCs w:val="24"/>
        </w:rPr>
        <w:t xml:space="preserve"> </w:t>
      </w:r>
      <w:r w:rsidR="00602DD6" w:rsidRPr="002A76E7">
        <w:rPr>
          <w:sz w:val="24"/>
          <w:szCs w:val="24"/>
        </w:rPr>
        <w:t xml:space="preserve"> рублей</w:t>
      </w:r>
      <w:r w:rsidR="00553EAE">
        <w:rPr>
          <w:sz w:val="24"/>
          <w:szCs w:val="24"/>
        </w:rPr>
        <w:t>, с 01.07.201</w:t>
      </w:r>
      <w:r w:rsidR="0050249A">
        <w:rPr>
          <w:sz w:val="24"/>
          <w:szCs w:val="24"/>
        </w:rPr>
        <w:t>6</w:t>
      </w:r>
      <w:r w:rsidR="00553EAE">
        <w:rPr>
          <w:sz w:val="24"/>
          <w:szCs w:val="24"/>
        </w:rPr>
        <w:t xml:space="preserve"> в сумме 1</w:t>
      </w:r>
      <w:r w:rsidR="0050249A">
        <w:rPr>
          <w:sz w:val="24"/>
          <w:szCs w:val="24"/>
        </w:rPr>
        <w:t> </w:t>
      </w:r>
      <w:r w:rsidR="00553EAE">
        <w:rPr>
          <w:sz w:val="24"/>
          <w:szCs w:val="24"/>
        </w:rPr>
        <w:t>3</w:t>
      </w:r>
      <w:r w:rsidR="0050249A">
        <w:rPr>
          <w:sz w:val="24"/>
          <w:szCs w:val="24"/>
        </w:rPr>
        <w:t>90,32</w:t>
      </w:r>
      <w:r w:rsidR="00553EAE">
        <w:rPr>
          <w:sz w:val="24"/>
          <w:szCs w:val="24"/>
        </w:rPr>
        <w:t xml:space="preserve"> руб. </w:t>
      </w:r>
      <w:r w:rsidR="00553EAE" w:rsidRPr="002A76E7">
        <w:rPr>
          <w:sz w:val="24"/>
          <w:szCs w:val="24"/>
        </w:rPr>
        <w:t xml:space="preserve">за 1 Гкал, в т.ч. НДС 18 % - </w:t>
      </w:r>
      <w:r w:rsidR="00553EAE">
        <w:rPr>
          <w:sz w:val="24"/>
          <w:szCs w:val="24"/>
        </w:rPr>
        <w:t>2</w:t>
      </w:r>
      <w:r w:rsidR="0050249A">
        <w:rPr>
          <w:sz w:val="24"/>
          <w:szCs w:val="24"/>
        </w:rPr>
        <w:t xml:space="preserve">12,08 </w:t>
      </w:r>
      <w:r w:rsidR="00553EAE" w:rsidRPr="002A76E7">
        <w:rPr>
          <w:sz w:val="24"/>
          <w:szCs w:val="24"/>
        </w:rPr>
        <w:t xml:space="preserve"> рублей</w:t>
      </w:r>
      <w:r w:rsidR="00553EAE">
        <w:rPr>
          <w:sz w:val="24"/>
          <w:szCs w:val="24"/>
        </w:rPr>
        <w:t>.</w:t>
      </w:r>
    </w:p>
    <w:p w:rsidR="009B1D84" w:rsidRPr="007C7F0C" w:rsidRDefault="001F16FE" w:rsidP="00AB5519">
      <w:pPr>
        <w:pStyle w:val="11"/>
        <w:widowControl/>
        <w:numPr>
          <w:ilvl w:val="0"/>
          <w:numId w:val="18"/>
        </w:numPr>
        <w:ind w:left="0" w:firstLine="567"/>
        <w:rPr>
          <w:spacing w:val="-7"/>
          <w:sz w:val="24"/>
          <w:szCs w:val="24"/>
        </w:rPr>
      </w:pPr>
      <w:r w:rsidRPr="007C7F0C">
        <w:rPr>
          <w:spacing w:val="-2"/>
          <w:sz w:val="24"/>
          <w:szCs w:val="24"/>
        </w:rPr>
        <w:t xml:space="preserve">Ориентировочная стоимость настоящего Контракта определена с учетом объема потребления тепловой энергии по расчетным данным и </w:t>
      </w:r>
      <w:r w:rsidRPr="007C7F0C">
        <w:rPr>
          <w:spacing w:val="3"/>
          <w:sz w:val="24"/>
          <w:szCs w:val="24"/>
        </w:rPr>
        <w:t xml:space="preserve">составляет </w:t>
      </w:r>
      <w:r w:rsidR="0048241E">
        <w:rPr>
          <w:spacing w:val="3"/>
          <w:sz w:val="24"/>
          <w:szCs w:val="24"/>
        </w:rPr>
        <w:t>_______________________________</w:t>
      </w:r>
      <w:r w:rsidR="00705183" w:rsidRPr="00FA5F91">
        <w:rPr>
          <w:sz w:val="24"/>
          <w:szCs w:val="24"/>
        </w:rPr>
        <w:t>, с у</w:t>
      </w:r>
      <w:r w:rsidR="00705183" w:rsidRPr="00EE6E47">
        <w:rPr>
          <w:sz w:val="24"/>
          <w:szCs w:val="24"/>
        </w:rPr>
        <w:t>четом НДС</w:t>
      </w:r>
      <w:r w:rsidRPr="007C7F0C">
        <w:rPr>
          <w:sz w:val="24"/>
          <w:szCs w:val="24"/>
        </w:rPr>
        <w:t xml:space="preserve"> (18%)</w:t>
      </w:r>
      <w:r w:rsidRPr="007C7F0C">
        <w:rPr>
          <w:spacing w:val="-7"/>
          <w:sz w:val="24"/>
          <w:szCs w:val="24"/>
        </w:rPr>
        <w:t xml:space="preserve">.  </w:t>
      </w:r>
    </w:p>
    <w:p w:rsidR="001F16FE" w:rsidRPr="00AB5519" w:rsidRDefault="001F16FE" w:rsidP="00AB5519">
      <w:pPr>
        <w:pStyle w:val="11"/>
        <w:widowControl/>
        <w:numPr>
          <w:ilvl w:val="0"/>
          <w:numId w:val="18"/>
        </w:numPr>
        <w:ind w:left="0" w:firstLine="567"/>
        <w:rPr>
          <w:bCs/>
          <w:sz w:val="24"/>
          <w:szCs w:val="24"/>
        </w:rPr>
      </w:pPr>
      <w:r w:rsidRPr="007C7F0C">
        <w:rPr>
          <w:sz w:val="24"/>
          <w:szCs w:val="24"/>
        </w:rPr>
        <w:t>Окончательная стоимость настоящего Контракта по окончанию финансового</w:t>
      </w:r>
      <w:r w:rsidRPr="00AB5519">
        <w:rPr>
          <w:sz w:val="24"/>
          <w:szCs w:val="24"/>
        </w:rPr>
        <w:t xml:space="preserve"> года определяется как произведение фактически потребленной тепловой энергии и теплоносителя, учт</w:t>
      </w:r>
      <w:r w:rsidR="0074390F" w:rsidRPr="00AB5519">
        <w:rPr>
          <w:sz w:val="24"/>
          <w:szCs w:val="24"/>
        </w:rPr>
        <w:t>енной узлом (прибором) учета и</w:t>
      </w:r>
      <w:r w:rsidRPr="00AB5519">
        <w:rPr>
          <w:sz w:val="24"/>
          <w:szCs w:val="24"/>
        </w:rPr>
        <w:t xml:space="preserve"> объема потребления, рассчитанного </w:t>
      </w:r>
      <w:r w:rsidR="0061642F" w:rsidRPr="00AB5519">
        <w:rPr>
          <w:sz w:val="24"/>
          <w:szCs w:val="24"/>
        </w:rPr>
        <w:t xml:space="preserve">ТСО </w:t>
      </w:r>
      <w:r w:rsidRPr="00AB5519">
        <w:rPr>
          <w:sz w:val="24"/>
          <w:szCs w:val="24"/>
        </w:rPr>
        <w:t xml:space="preserve">в соответствии  с разделом 4 настоящего Контракта, </w:t>
      </w:r>
      <w:r w:rsidR="00451C43">
        <w:rPr>
          <w:sz w:val="24"/>
          <w:szCs w:val="24"/>
        </w:rPr>
        <w:t xml:space="preserve">умноженной </w:t>
      </w:r>
      <w:r w:rsidRPr="00AB5519">
        <w:rPr>
          <w:sz w:val="24"/>
          <w:szCs w:val="24"/>
        </w:rPr>
        <w:t>на соответствующий тариф.</w:t>
      </w:r>
    </w:p>
    <w:p w:rsidR="007F696C" w:rsidRPr="00AB5519" w:rsidRDefault="001F16FE" w:rsidP="00AB5519">
      <w:pPr>
        <w:pStyle w:val="11"/>
        <w:widowControl/>
        <w:numPr>
          <w:ilvl w:val="0"/>
          <w:numId w:val="18"/>
        </w:numPr>
        <w:ind w:left="0" w:firstLine="567"/>
        <w:rPr>
          <w:sz w:val="24"/>
          <w:szCs w:val="24"/>
        </w:rPr>
      </w:pPr>
      <w:r w:rsidRPr="00AB5519">
        <w:rPr>
          <w:sz w:val="24"/>
          <w:szCs w:val="24"/>
        </w:rPr>
        <w:t>В случае изменения в соответствии с законодательством Российской Федерации регулируемых государством цен (тарифов) на тепловую энергию, стоимость настоящего  Контракта изменяется соответственно размеру изменения тарифов.</w:t>
      </w:r>
    </w:p>
    <w:p w:rsidR="0061642F" w:rsidRPr="00AB5519" w:rsidRDefault="0061642F" w:rsidP="00AB5519">
      <w:pPr>
        <w:pStyle w:val="11"/>
        <w:widowControl/>
        <w:ind w:firstLine="1058"/>
        <w:rPr>
          <w:sz w:val="24"/>
          <w:szCs w:val="24"/>
        </w:rPr>
      </w:pPr>
    </w:p>
    <w:p w:rsidR="00B85C3E" w:rsidRPr="00823442" w:rsidRDefault="00B85C3E" w:rsidP="00EB14C1">
      <w:pPr>
        <w:pStyle w:val="11"/>
        <w:widowControl/>
        <w:jc w:val="center"/>
        <w:rPr>
          <w:sz w:val="24"/>
          <w:szCs w:val="24"/>
        </w:rPr>
      </w:pPr>
      <w:r w:rsidRPr="00823442">
        <w:rPr>
          <w:b/>
          <w:bCs/>
          <w:sz w:val="24"/>
          <w:szCs w:val="24"/>
        </w:rPr>
        <w:t>3.</w:t>
      </w:r>
      <w:r w:rsidRPr="00823442">
        <w:rPr>
          <w:b/>
          <w:bCs/>
          <w:sz w:val="24"/>
          <w:szCs w:val="24"/>
        </w:rPr>
        <w:tab/>
      </w:r>
      <w:r w:rsidRPr="00823442">
        <w:rPr>
          <w:b/>
          <w:bCs/>
          <w:spacing w:val="-1"/>
          <w:sz w:val="24"/>
          <w:szCs w:val="24"/>
        </w:rPr>
        <w:t xml:space="preserve">КОЛИЧЕСТВО И КАЧЕСТВО </w:t>
      </w:r>
      <w:r w:rsidR="00C812F8" w:rsidRPr="00823442">
        <w:rPr>
          <w:b/>
          <w:bCs/>
          <w:spacing w:val="-1"/>
          <w:sz w:val="24"/>
          <w:szCs w:val="24"/>
        </w:rPr>
        <w:t>ТЕПЛОВОЙ ЭНЕРГИИ</w:t>
      </w:r>
    </w:p>
    <w:p w:rsidR="0098545E" w:rsidRPr="007C7F0C" w:rsidRDefault="00BD0402" w:rsidP="00A6377E">
      <w:pPr>
        <w:widowControl/>
        <w:numPr>
          <w:ilvl w:val="1"/>
          <w:numId w:val="1"/>
        </w:numPr>
        <w:suppressLineNumbers/>
        <w:tabs>
          <w:tab w:val="left" w:pos="993"/>
        </w:tabs>
        <w:autoSpaceDE/>
        <w:autoSpaceDN/>
        <w:adjustRightInd/>
        <w:jc w:val="both"/>
        <w:rPr>
          <w:sz w:val="24"/>
          <w:szCs w:val="24"/>
        </w:rPr>
      </w:pPr>
      <w:r w:rsidRPr="007C7F0C">
        <w:rPr>
          <w:sz w:val="24"/>
          <w:szCs w:val="24"/>
        </w:rPr>
        <w:t>ТСО</w:t>
      </w:r>
      <w:r w:rsidR="0098545E" w:rsidRPr="007C7F0C">
        <w:rPr>
          <w:sz w:val="24"/>
          <w:szCs w:val="24"/>
        </w:rPr>
        <w:t xml:space="preserve"> несет обязательства по поставке теплов</w:t>
      </w:r>
      <w:r w:rsidR="00F62B34" w:rsidRPr="007C7F0C">
        <w:rPr>
          <w:sz w:val="24"/>
          <w:szCs w:val="24"/>
        </w:rPr>
        <w:t>ой эне</w:t>
      </w:r>
      <w:r w:rsidR="002D72EF" w:rsidRPr="007C7F0C">
        <w:rPr>
          <w:sz w:val="24"/>
          <w:szCs w:val="24"/>
        </w:rPr>
        <w:t>ргии перед Потребителем</w:t>
      </w:r>
      <w:r w:rsidR="0098545E" w:rsidRPr="007C7F0C">
        <w:rPr>
          <w:sz w:val="24"/>
          <w:szCs w:val="24"/>
        </w:rPr>
        <w:t xml:space="preserve"> в объемах, предусмотренных настоящим </w:t>
      </w:r>
      <w:r w:rsidR="00B167B9" w:rsidRPr="007C7F0C">
        <w:rPr>
          <w:sz w:val="24"/>
          <w:szCs w:val="24"/>
        </w:rPr>
        <w:t>Контракт</w:t>
      </w:r>
      <w:r w:rsidRPr="007C7F0C">
        <w:rPr>
          <w:sz w:val="24"/>
          <w:szCs w:val="24"/>
        </w:rPr>
        <w:t>ом</w:t>
      </w:r>
      <w:r w:rsidR="0098545E" w:rsidRPr="007C7F0C">
        <w:rPr>
          <w:sz w:val="24"/>
          <w:szCs w:val="24"/>
        </w:rPr>
        <w:t>.</w:t>
      </w:r>
    </w:p>
    <w:p w:rsidR="0098545E" w:rsidRPr="007C7F0C" w:rsidRDefault="0098545E" w:rsidP="00A6377E">
      <w:pPr>
        <w:widowControl/>
        <w:numPr>
          <w:ilvl w:val="1"/>
          <w:numId w:val="1"/>
        </w:numPr>
        <w:suppressLineNumbers/>
        <w:tabs>
          <w:tab w:val="left" w:pos="993"/>
        </w:tabs>
        <w:autoSpaceDE/>
        <w:autoSpaceDN/>
        <w:adjustRightInd/>
        <w:jc w:val="both"/>
        <w:rPr>
          <w:sz w:val="24"/>
          <w:szCs w:val="24"/>
        </w:rPr>
      </w:pPr>
      <w:r w:rsidRPr="007C7F0C">
        <w:rPr>
          <w:sz w:val="24"/>
          <w:szCs w:val="24"/>
        </w:rPr>
        <w:t xml:space="preserve">Количество (договорные величины) подаваемой по настоящему </w:t>
      </w:r>
      <w:r w:rsidR="00B167B9" w:rsidRPr="007C7F0C">
        <w:rPr>
          <w:sz w:val="24"/>
          <w:szCs w:val="24"/>
        </w:rPr>
        <w:t>Контракт</w:t>
      </w:r>
      <w:r w:rsidR="00BD0402" w:rsidRPr="007C7F0C">
        <w:rPr>
          <w:sz w:val="24"/>
          <w:szCs w:val="24"/>
        </w:rPr>
        <w:t>у ТСО</w:t>
      </w:r>
      <w:r w:rsidRPr="007C7F0C">
        <w:rPr>
          <w:sz w:val="24"/>
          <w:szCs w:val="24"/>
        </w:rPr>
        <w:t xml:space="preserve"> Пот</w:t>
      </w:r>
      <w:r w:rsidR="004005F6" w:rsidRPr="007C7F0C">
        <w:rPr>
          <w:sz w:val="24"/>
          <w:szCs w:val="24"/>
        </w:rPr>
        <w:t>ребителю</w:t>
      </w:r>
      <w:r w:rsidRPr="007C7F0C">
        <w:rPr>
          <w:sz w:val="24"/>
          <w:szCs w:val="24"/>
        </w:rPr>
        <w:t xml:space="preserve"> тепловой энергии </w:t>
      </w:r>
      <w:r w:rsidR="003E75E8" w:rsidRPr="007C7F0C">
        <w:rPr>
          <w:sz w:val="24"/>
          <w:szCs w:val="24"/>
        </w:rPr>
        <w:t xml:space="preserve">в </w:t>
      </w:r>
      <w:r w:rsidRPr="007C7F0C">
        <w:rPr>
          <w:sz w:val="24"/>
          <w:szCs w:val="24"/>
        </w:rPr>
        <w:t xml:space="preserve">календарном году с разбивкой по месяцам установлено в Приложении № </w:t>
      </w:r>
      <w:r w:rsidR="0085119E" w:rsidRPr="007C7F0C">
        <w:rPr>
          <w:sz w:val="24"/>
          <w:szCs w:val="24"/>
        </w:rPr>
        <w:t>2</w:t>
      </w:r>
      <w:r w:rsidRPr="007C7F0C">
        <w:rPr>
          <w:sz w:val="24"/>
          <w:szCs w:val="24"/>
        </w:rPr>
        <w:t xml:space="preserve"> по каждой точке поставки.</w:t>
      </w:r>
    </w:p>
    <w:p w:rsidR="0098545E" w:rsidRPr="007C7F0C" w:rsidRDefault="00813AAC" w:rsidP="00A6377E">
      <w:pPr>
        <w:widowControl/>
        <w:numPr>
          <w:ilvl w:val="1"/>
          <w:numId w:val="1"/>
        </w:numPr>
        <w:suppressLineNumbers/>
        <w:tabs>
          <w:tab w:val="left" w:pos="993"/>
        </w:tabs>
        <w:autoSpaceDE/>
        <w:autoSpaceDN/>
        <w:adjustRightInd/>
        <w:jc w:val="both"/>
        <w:rPr>
          <w:sz w:val="24"/>
          <w:szCs w:val="24"/>
        </w:rPr>
      </w:pPr>
      <w:r w:rsidRPr="007C7F0C">
        <w:rPr>
          <w:sz w:val="24"/>
          <w:szCs w:val="24"/>
        </w:rPr>
        <w:t>Величина тепловой</w:t>
      </w:r>
      <w:r w:rsidR="00E97A04" w:rsidRPr="007C7F0C">
        <w:rPr>
          <w:sz w:val="24"/>
          <w:szCs w:val="24"/>
        </w:rPr>
        <w:t xml:space="preserve"> нагрузки Потребителя</w:t>
      </w:r>
      <w:r w:rsidR="0098545E" w:rsidRPr="007C7F0C">
        <w:rPr>
          <w:sz w:val="24"/>
          <w:szCs w:val="24"/>
        </w:rPr>
        <w:t xml:space="preserve"> по видам теплопотребления, технические характеристики подаваемой тепловой энергии и объем теплоносителя при однократном наполнении систем теплоснабжения</w:t>
      </w:r>
      <w:r w:rsidR="00E33A6F" w:rsidRPr="007C7F0C">
        <w:rPr>
          <w:sz w:val="24"/>
          <w:szCs w:val="24"/>
        </w:rPr>
        <w:t xml:space="preserve"> Потребителя</w:t>
      </w:r>
      <w:r w:rsidR="0098545E" w:rsidRPr="007C7F0C">
        <w:rPr>
          <w:sz w:val="24"/>
          <w:szCs w:val="24"/>
        </w:rPr>
        <w:t xml:space="preserve"> после подготовки к отопительному периоду по каждой точке поставки установлены в Приложении № 3.</w:t>
      </w:r>
    </w:p>
    <w:p w:rsidR="0098545E" w:rsidRPr="007C7F0C" w:rsidRDefault="00A803A1" w:rsidP="00342D74">
      <w:pPr>
        <w:widowControl/>
        <w:numPr>
          <w:ilvl w:val="1"/>
          <w:numId w:val="1"/>
        </w:numPr>
        <w:suppressLineNumbers/>
        <w:tabs>
          <w:tab w:val="left" w:pos="993"/>
        </w:tabs>
        <w:autoSpaceDE/>
        <w:autoSpaceDN/>
        <w:adjustRightInd/>
        <w:jc w:val="both"/>
        <w:rPr>
          <w:sz w:val="24"/>
          <w:szCs w:val="24"/>
        </w:rPr>
      </w:pPr>
      <w:r w:rsidRPr="007C7F0C">
        <w:rPr>
          <w:sz w:val="24"/>
          <w:szCs w:val="24"/>
        </w:rPr>
        <w:t xml:space="preserve">Количество фактически поставленной тепловой энергии определяется </w:t>
      </w:r>
      <w:r w:rsidR="002F2DCF" w:rsidRPr="007C7F0C">
        <w:rPr>
          <w:sz w:val="24"/>
          <w:szCs w:val="24"/>
        </w:rPr>
        <w:t xml:space="preserve">ТСО </w:t>
      </w:r>
      <w:r w:rsidRPr="007C7F0C">
        <w:rPr>
          <w:sz w:val="24"/>
          <w:szCs w:val="24"/>
        </w:rPr>
        <w:t>по приборам учета тепловой энергии и тепл</w:t>
      </w:r>
      <w:r w:rsidR="00893F69" w:rsidRPr="007C7F0C">
        <w:rPr>
          <w:sz w:val="24"/>
          <w:szCs w:val="24"/>
        </w:rPr>
        <w:t>оносителя, указанным</w:t>
      </w:r>
      <w:r w:rsidRPr="007C7F0C">
        <w:rPr>
          <w:sz w:val="24"/>
          <w:szCs w:val="24"/>
        </w:rPr>
        <w:t xml:space="preserve"> </w:t>
      </w:r>
      <w:r w:rsidR="001F0FB3" w:rsidRPr="007C7F0C">
        <w:rPr>
          <w:sz w:val="24"/>
          <w:szCs w:val="24"/>
        </w:rPr>
        <w:t>в приложении № 1</w:t>
      </w:r>
      <w:r w:rsidRPr="007C7F0C">
        <w:rPr>
          <w:sz w:val="24"/>
          <w:szCs w:val="24"/>
        </w:rPr>
        <w:t>, в соответствии с «Правилами учета тепловой энергии и теплоносителя»</w:t>
      </w:r>
      <w:r w:rsidR="00B715F4">
        <w:rPr>
          <w:sz w:val="24"/>
          <w:szCs w:val="24"/>
        </w:rPr>
        <w:t>.</w:t>
      </w:r>
      <w:r w:rsidR="00451C43">
        <w:rPr>
          <w:sz w:val="24"/>
          <w:szCs w:val="24"/>
        </w:rPr>
        <w:t xml:space="preserve"> </w:t>
      </w:r>
      <w:r w:rsidR="001D71BD" w:rsidRPr="007C7F0C">
        <w:rPr>
          <w:sz w:val="24"/>
          <w:szCs w:val="24"/>
        </w:rPr>
        <w:t>Изменение величины</w:t>
      </w:r>
      <w:r w:rsidR="0098545E" w:rsidRPr="007C7F0C">
        <w:rPr>
          <w:sz w:val="24"/>
          <w:szCs w:val="24"/>
        </w:rPr>
        <w:t xml:space="preserve"> тепловых </w:t>
      </w:r>
      <w:r w:rsidR="00066EB3" w:rsidRPr="007C7F0C">
        <w:rPr>
          <w:sz w:val="24"/>
          <w:szCs w:val="24"/>
        </w:rPr>
        <w:t>нагрузок Потребителя</w:t>
      </w:r>
      <w:r w:rsidR="0098545E" w:rsidRPr="007C7F0C">
        <w:rPr>
          <w:sz w:val="24"/>
          <w:szCs w:val="24"/>
        </w:rPr>
        <w:t xml:space="preserve"> производится в соответствии с Правилами установления и изменения (пересмотра) тепловых нагрузок, утвержденными приказом Минрегиона РФ от 28.12.2009 № 610. Указанное изменение договорных нагрузок оформляется дополнительным соглашением к настоящему </w:t>
      </w:r>
      <w:r w:rsidR="00B167B9" w:rsidRPr="007C7F0C">
        <w:rPr>
          <w:sz w:val="24"/>
          <w:szCs w:val="24"/>
        </w:rPr>
        <w:t>Контракт</w:t>
      </w:r>
      <w:r w:rsidR="009A2095" w:rsidRPr="007C7F0C">
        <w:rPr>
          <w:sz w:val="24"/>
          <w:szCs w:val="24"/>
        </w:rPr>
        <w:t>у</w:t>
      </w:r>
      <w:r w:rsidR="0098545E" w:rsidRPr="007C7F0C">
        <w:rPr>
          <w:sz w:val="24"/>
          <w:szCs w:val="24"/>
        </w:rPr>
        <w:t>.</w:t>
      </w:r>
    </w:p>
    <w:p w:rsidR="0098545E" w:rsidRPr="007C7F0C" w:rsidRDefault="0098545E" w:rsidP="00A6377E">
      <w:pPr>
        <w:widowControl/>
        <w:numPr>
          <w:ilvl w:val="1"/>
          <w:numId w:val="1"/>
        </w:numPr>
        <w:suppressLineNumbers/>
        <w:tabs>
          <w:tab w:val="left" w:pos="993"/>
        </w:tabs>
        <w:autoSpaceDE/>
        <w:autoSpaceDN/>
        <w:adjustRightInd/>
        <w:jc w:val="both"/>
        <w:rPr>
          <w:sz w:val="24"/>
          <w:szCs w:val="24"/>
        </w:rPr>
      </w:pPr>
      <w:r w:rsidRPr="007C7F0C">
        <w:rPr>
          <w:sz w:val="24"/>
          <w:szCs w:val="24"/>
        </w:rPr>
        <w:t xml:space="preserve">Параметры теплоносителя должны соответствовать температурному графику, указанному в </w:t>
      </w:r>
      <w:r w:rsidR="003E290E" w:rsidRPr="007C7F0C">
        <w:rPr>
          <w:sz w:val="24"/>
          <w:szCs w:val="24"/>
        </w:rPr>
        <w:t>Прил</w:t>
      </w:r>
      <w:r w:rsidR="00DF2273" w:rsidRPr="007C7F0C">
        <w:rPr>
          <w:sz w:val="24"/>
          <w:szCs w:val="24"/>
        </w:rPr>
        <w:t>ожении № 4</w:t>
      </w:r>
      <w:r w:rsidRPr="007C7F0C">
        <w:rPr>
          <w:sz w:val="24"/>
          <w:szCs w:val="24"/>
        </w:rPr>
        <w:t>.</w:t>
      </w:r>
    </w:p>
    <w:p w:rsidR="00481623" w:rsidRPr="00577CB6" w:rsidRDefault="00481623" w:rsidP="00481623">
      <w:pPr>
        <w:widowControl/>
        <w:numPr>
          <w:ilvl w:val="1"/>
          <w:numId w:val="1"/>
        </w:numPr>
        <w:suppressLineNumbers/>
        <w:tabs>
          <w:tab w:val="left" w:pos="993"/>
        </w:tabs>
        <w:autoSpaceDE/>
        <w:autoSpaceDN/>
        <w:adjustRightInd/>
        <w:jc w:val="both"/>
        <w:rPr>
          <w:sz w:val="24"/>
          <w:szCs w:val="24"/>
        </w:rPr>
      </w:pPr>
      <w:r w:rsidRPr="007C7F0C">
        <w:rPr>
          <w:sz w:val="24"/>
          <w:szCs w:val="24"/>
        </w:rPr>
        <w:t>Качество тепловой энергии должно соответствовать заданному режиму по давлению и температуре в подающих и обратных трубопроводах в соответствии с те</w:t>
      </w:r>
      <w:r w:rsidR="00B0765E" w:rsidRPr="007C7F0C">
        <w:rPr>
          <w:sz w:val="24"/>
          <w:szCs w:val="24"/>
        </w:rPr>
        <w:t>мпературным графиком</w:t>
      </w:r>
      <w:r w:rsidR="00B0765E" w:rsidRPr="00577CB6">
        <w:rPr>
          <w:sz w:val="24"/>
          <w:szCs w:val="24"/>
        </w:rPr>
        <w:t xml:space="preserve"> (Приложение</w:t>
      </w:r>
      <w:r w:rsidRPr="00577CB6">
        <w:rPr>
          <w:sz w:val="24"/>
          <w:szCs w:val="24"/>
        </w:rPr>
        <w:t xml:space="preserve"> № </w:t>
      </w:r>
      <w:r w:rsidR="00DF2273" w:rsidRPr="00577CB6">
        <w:rPr>
          <w:sz w:val="24"/>
          <w:szCs w:val="24"/>
        </w:rPr>
        <w:t>4</w:t>
      </w:r>
      <w:r w:rsidR="00B0765E" w:rsidRPr="00577CB6">
        <w:rPr>
          <w:sz w:val="24"/>
          <w:szCs w:val="24"/>
        </w:rPr>
        <w:t>)</w:t>
      </w:r>
      <w:r w:rsidRPr="00577CB6">
        <w:rPr>
          <w:sz w:val="24"/>
          <w:szCs w:val="24"/>
        </w:rPr>
        <w:t xml:space="preserve"> с отклонениями:</w:t>
      </w:r>
    </w:p>
    <w:p w:rsidR="00481623" w:rsidRPr="008C1A55" w:rsidRDefault="00481623" w:rsidP="00481623">
      <w:pPr>
        <w:rPr>
          <w:sz w:val="24"/>
          <w:szCs w:val="24"/>
        </w:rPr>
      </w:pPr>
      <w:r w:rsidRPr="008C1A55">
        <w:rPr>
          <w:sz w:val="24"/>
          <w:szCs w:val="24"/>
        </w:rPr>
        <w:t>- по температуре воды, поступающей в тепловую сеть,  ±3%;</w:t>
      </w:r>
    </w:p>
    <w:p w:rsidR="00481623" w:rsidRPr="008C1A55" w:rsidRDefault="00481623" w:rsidP="00481623">
      <w:pPr>
        <w:rPr>
          <w:sz w:val="24"/>
          <w:szCs w:val="24"/>
        </w:rPr>
      </w:pPr>
      <w:r w:rsidRPr="008C1A55">
        <w:rPr>
          <w:sz w:val="24"/>
          <w:szCs w:val="24"/>
        </w:rPr>
        <w:t>- по давлению в подающих трубопроводах, ±5%;</w:t>
      </w:r>
    </w:p>
    <w:p w:rsidR="006D75BB" w:rsidRDefault="00481623" w:rsidP="00481623">
      <w:pPr>
        <w:rPr>
          <w:sz w:val="24"/>
          <w:szCs w:val="24"/>
        </w:rPr>
      </w:pPr>
      <w:r w:rsidRPr="008C1A55">
        <w:rPr>
          <w:sz w:val="24"/>
          <w:szCs w:val="24"/>
        </w:rPr>
        <w:t>- по давлению в обратных трубопроводах, ±0,2кгс/см².</w:t>
      </w:r>
    </w:p>
    <w:p w:rsidR="006D75BB" w:rsidRPr="00823442" w:rsidRDefault="006D75BB" w:rsidP="006D75BB">
      <w:r>
        <w:rPr>
          <w:sz w:val="24"/>
          <w:szCs w:val="24"/>
        </w:rPr>
        <w:t>-отклонение фактической среднесуточной температуры обратной сетевой воды из тепловой сети может превышать заданную графиком не более чем на +5</w:t>
      </w:r>
      <w:r w:rsidRPr="008C1A55">
        <w:t xml:space="preserve"> </w:t>
      </w:r>
      <w:r w:rsidRPr="008C1A55">
        <w:rPr>
          <w:sz w:val="24"/>
          <w:szCs w:val="24"/>
        </w:rPr>
        <w:t>%</w:t>
      </w:r>
      <w:r>
        <w:rPr>
          <w:sz w:val="24"/>
          <w:szCs w:val="24"/>
        </w:rPr>
        <w:t xml:space="preserve">. Понижение фактической температуры обратной  воды по сравнению с графиком не лимитируется. </w:t>
      </w:r>
      <w:r w:rsidRPr="008C1A55">
        <w:t xml:space="preserve">   </w:t>
      </w:r>
    </w:p>
    <w:p w:rsidR="00481623" w:rsidRDefault="00481623" w:rsidP="00481623">
      <w:pPr>
        <w:rPr>
          <w:sz w:val="24"/>
          <w:szCs w:val="24"/>
        </w:rPr>
      </w:pPr>
      <w:r w:rsidRPr="008C1A55">
        <w:rPr>
          <w:sz w:val="24"/>
          <w:szCs w:val="24"/>
        </w:rPr>
        <w:t xml:space="preserve">    </w:t>
      </w:r>
    </w:p>
    <w:p w:rsidR="00343E79" w:rsidRPr="00823442" w:rsidRDefault="00343E79" w:rsidP="00343E79">
      <w:pPr>
        <w:pStyle w:val="11"/>
        <w:widowControl/>
        <w:rPr>
          <w:sz w:val="24"/>
          <w:szCs w:val="24"/>
        </w:rPr>
      </w:pPr>
    </w:p>
    <w:p w:rsidR="00B85C3E" w:rsidRPr="00823442" w:rsidRDefault="00B85C3E" w:rsidP="00547D46">
      <w:pPr>
        <w:pStyle w:val="11"/>
        <w:widowControl/>
        <w:jc w:val="center"/>
        <w:rPr>
          <w:b/>
          <w:sz w:val="24"/>
          <w:szCs w:val="24"/>
        </w:rPr>
      </w:pPr>
      <w:r w:rsidRPr="00823442">
        <w:rPr>
          <w:b/>
          <w:sz w:val="24"/>
          <w:szCs w:val="24"/>
        </w:rPr>
        <w:t>4.</w:t>
      </w:r>
      <w:r w:rsidRPr="00823442">
        <w:rPr>
          <w:b/>
          <w:sz w:val="24"/>
          <w:szCs w:val="24"/>
        </w:rPr>
        <w:tab/>
      </w:r>
      <w:r w:rsidRPr="00823442">
        <w:rPr>
          <w:b/>
          <w:spacing w:val="9"/>
          <w:sz w:val="24"/>
          <w:szCs w:val="24"/>
        </w:rPr>
        <w:t xml:space="preserve">УЧЕТ </w:t>
      </w:r>
      <w:r w:rsidR="00B663FB">
        <w:rPr>
          <w:b/>
          <w:spacing w:val="9"/>
          <w:sz w:val="24"/>
          <w:szCs w:val="24"/>
        </w:rPr>
        <w:t>И РАСЧЕТ СТОИМОСТИ</w:t>
      </w:r>
      <w:r w:rsidR="00B663FB" w:rsidRPr="00B663FB">
        <w:rPr>
          <w:b/>
          <w:spacing w:val="9"/>
          <w:sz w:val="24"/>
          <w:szCs w:val="24"/>
        </w:rPr>
        <w:t xml:space="preserve"> </w:t>
      </w:r>
      <w:r w:rsidR="00B663FB" w:rsidRPr="00823442">
        <w:rPr>
          <w:b/>
          <w:spacing w:val="9"/>
          <w:sz w:val="24"/>
          <w:szCs w:val="24"/>
        </w:rPr>
        <w:t>ТЕПЛОВОЙ ЭНЕРГИИ</w:t>
      </w:r>
    </w:p>
    <w:p w:rsidR="00551B3E" w:rsidRPr="00823442" w:rsidRDefault="00DD7632" w:rsidP="00A6377E">
      <w:pPr>
        <w:widowControl/>
        <w:numPr>
          <w:ilvl w:val="1"/>
          <w:numId w:val="2"/>
        </w:numPr>
        <w:suppressLineNumbers/>
        <w:tabs>
          <w:tab w:val="left" w:pos="993"/>
        </w:tabs>
        <w:autoSpaceDE/>
        <w:autoSpaceDN/>
        <w:adjustRightInd/>
        <w:jc w:val="both"/>
        <w:rPr>
          <w:sz w:val="24"/>
          <w:szCs w:val="24"/>
        </w:rPr>
      </w:pPr>
      <w:r>
        <w:rPr>
          <w:sz w:val="24"/>
          <w:szCs w:val="24"/>
        </w:rPr>
        <w:t>Учет принятой Потребителем</w:t>
      </w:r>
      <w:r w:rsidR="00551B3E" w:rsidRPr="00823442">
        <w:rPr>
          <w:sz w:val="24"/>
          <w:szCs w:val="24"/>
        </w:rPr>
        <w:t xml:space="preserve"> тепловой энергии и теплоносителя о</w:t>
      </w:r>
      <w:r w:rsidR="0060738C">
        <w:rPr>
          <w:sz w:val="24"/>
          <w:szCs w:val="24"/>
        </w:rPr>
        <w:t>существляется узлами</w:t>
      </w:r>
      <w:r w:rsidR="002D3999">
        <w:rPr>
          <w:sz w:val="24"/>
          <w:szCs w:val="24"/>
        </w:rPr>
        <w:t xml:space="preserve"> (приборами)</w:t>
      </w:r>
      <w:r w:rsidR="0094101E">
        <w:rPr>
          <w:sz w:val="24"/>
          <w:szCs w:val="24"/>
        </w:rPr>
        <w:t xml:space="preserve"> учета, </w:t>
      </w:r>
      <w:r w:rsidR="00551B3E" w:rsidRPr="00823442">
        <w:rPr>
          <w:sz w:val="24"/>
          <w:szCs w:val="24"/>
        </w:rPr>
        <w:t xml:space="preserve">допущенными в эксплуатацию в качестве коммерческих в соответствии с требованиями Правил учета тепловой энергии и теплоносителя. </w:t>
      </w:r>
    </w:p>
    <w:p w:rsidR="00551B3E" w:rsidRPr="00577CB6" w:rsidRDefault="00551B3E" w:rsidP="00A6377E">
      <w:pPr>
        <w:widowControl/>
        <w:numPr>
          <w:ilvl w:val="1"/>
          <w:numId w:val="2"/>
        </w:numPr>
        <w:suppressLineNumbers/>
        <w:tabs>
          <w:tab w:val="left" w:pos="993"/>
        </w:tabs>
        <w:autoSpaceDE/>
        <w:autoSpaceDN/>
        <w:adjustRightInd/>
        <w:jc w:val="both"/>
        <w:rPr>
          <w:sz w:val="24"/>
          <w:szCs w:val="24"/>
        </w:rPr>
      </w:pPr>
      <w:r w:rsidRPr="00823442">
        <w:rPr>
          <w:sz w:val="24"/>
          <w:szCs w:val="24"/>
        </w:rPr>
        <w:t>Сведения о приборах и средствах учета тепловой энергии и теплоно</w:t>
      </w:r>
      <w:r w:rsidR="00404FF6">
        <w:rPr>
          <w:sz w:val="24"/>
          <w:szCs w:val="24"/>
        </w:rPr>
        <w:t>сителя по каждой точке поставки</w:t>
      </w:r>
      <w:r w:rsidR="00630221">
        <w:rPr>
          <w:sz w:val="24"/>
          <w:szCs w:val="24"/>
        </w:rPr>
        <w:t xml:space="preserve"> </w:t>
      </w:r>
      <w:r w:rsidR="005D0648" w:rsidRPr="00577CB6">
        <w:rPr>
          <w:sz w:val="24"/>
          <w:szCs w:val="24"/>
        </w:rPr>
        <w:t>указаны в Приложении</w:t>
      </w:r>
      <w:r w:rsidR="00DF2273" w:rsidRPr="00577CB6">
        <w:rPr>
          <w:sz w:val="24"/>
          <w:szCs w:val="24"/>
        </w:rPr>
        <w:t xml:space="preserve"> № 1</w:t>
      </w:r>
      <w:r w:rsidRPr="00577CB6">
        <w:rPr>
          <w:sz w:val="24"/>
          <w:szCs w:val="24"/>
        </w:rPr>
        <w:t>.</w:t>
      </w:r>
    </w:p>
    <w:p w:rsidR="00F83239" w:rsidRPr="006778DF" w:rsidRDefault="006778DF" w:rsidP="00F83239">
      <w:pPr>
        <w:pStyle w:val="af0"/>
        <w:widowControl/>
        <w:tabs>
          <w:tab w:val="left" w:pos="993"/>
        </w:tabs>
        <w:autoSpaceDE/>
        <w:autoSpaceDN/>
        <w:adjustRightInd/>
        <w:ind w:left="0" w:firstLine="709"/>
        <w:jc w:val="both"/>
        <w:rPr>
          <w:spacing w:val="6"/>
          <w:szCs w:val="24"/>
        </w:rPr>
      </w:pPr>
      <w:r>
        <w:rPr>
          <w:sz w:val="24"/>
          <w:szCs w:val="24"/>
        </w:rPr>
        <w:t xml:space="preserve">4.3.   </w:t>
      </w:r>
      <w:r w:rsidR="00451C43" w:rsidRPr="006778DF">
        <w:rPr>
          <w:sz w:val="24"/>
          <w:szCs w:val="24"/>
        </w:rPr>
        <w:t xml:space="preserve">Снятие показаний узла (прибора) учета производится ежемесячно, при этом показания узла (прибора) учета, снимаются Потребителем </w:t>
      </w:r>
      <w:r w:rsidR="00451C43" w:rsidRPr="006778DF">
        <w:rPr>
          <w:spacing w:val="5"/>
          <w:sz w:val="24"/>
          <w:szCs w:val="24"/>
        </w:rPr>
        <w:t xml:space="preserve">по форме Приложения № 6,  </w:t>
      </w:r>
      <w:r w:rsidR="00451C43" w:rsidRPr="006778DF">
        <w:rPr>
          <w:sz w:val="24"/>
          <w:szCs w:val="24"/>
        </w:rPr>
        <w:t>и представляются в ТСО не позднее 26 числа текущего месяца.</w:t>
      </w:r>
      <w:r w:rsidR="0060012D" w:rsidRPr="006778DF">
        <w:rPr>
          <w:sz w:val="24"/>
          <w:szCs w:val="24"/>
        </w:rPr>
        <w:t xml:space="preserve"> </w:t>
      </w:r>
      <w:r w:rsidR="00F75DFA" w:rsidRPr="006778DF">
        <w:rPr>
          <w:sz w:val="24"/>
          <w:szCs w:val="24"/>
        </w:rPr>
        <w:t xml:space="preserve"> </w:t>
      </w:r>
    </w:p>
    <w:p w:rsidR="00E560CF" w:rsidRPr="00B15564" w:rsidRDefault="00B078B2" w:rsidP="00566F83">
      <w:pPr>
        <w:pStyle w:val="af1"/>
        <w:numPr>
          <w:ilvl w:val="0"/>
          <w:numId w:val="0"/>
        </w:numPr>
        <w:suppressLineNumbers w:val="0"/>
        <w:tabs>
          <w:tab w:val="left" w:pos="1418"/>
        </w:tabs>
        <w:ind w:firstLine="709"/>
        <w:rPr>
          <w:szCs w:val="24"/>
        </w:rPr>
      </w:pPr>
      <w:r>
        <w:rPr>
          <w:spacing w:val="-1"/>
          <w:szCs w:val="24"/>
        </w:rPr>
        <w:t xml:space="preserve">4.4.      </w:t>
      </w:r>
      <w:r w:rsidR="00E560CF" w:rsidRPr="0086685E">
        <w:rPr>
          <w:spacing w:val="-1"/>
          <w:szCs w:val="24"/>
        </w:rPr>
        <w:t>В случае обнаружения расхождения между данными, указанными</w:t>
      </w:r>
      <w:r w:rsidR="00EE5778" w:rsidRPr="0086685E">
        <w:rPr>
          <w:spacing w:val="-1"/>
          <w:szCs w:val="24"/>
        </w:rPr>
        <w:t xml:space="preserve"> Потребителем</w:t>
      </w:r>
      <w:r w:rsidR="00E560CF" w:rsidRPr="0086685E">
        <w:rPr>
          <w:spacing w:val="-1"/>
          <w:szCs w:val="24"/>
        </w:rPr>
        <w:t xml:space="preserve"> </w:t>
      </w:r>
      <w:r w:rsidR="00E560CF" w:rsidRPr="0086685E">
        <w:rPr>
          <w:szCs w:val="24"/>
        </w:rPr>
        <w:t>в справке, и данными, указанными в акте проверки, расчет</w:t>
      </w:r>
      <w:r w:rsidR="00E560CF" w:rsidRPr="00B15564">
        <w:rPr>
          <w:szCs w:val="24"/>
        </w:rPr>
        <w:t xml:space="preserve"> </w:t>
      </w:r>
      <w:r w:rsidR="00E560CF" w:rsidRPr="00B15564">
        <w:rPr>
          <w:spacing w:val="11"/>
          <w:szCs w:val="24"/>
        </w:rPr>
        <w:t>сто</w:t>
      </w:r>
      <w:r w:rsidR="00E560CF">
        <w:rPr>
          <w:spacing w:val="11"/>
          <w:szCs w:val="24"/>
        </w:rPr>
        <w:t>имос</w:t>
      </w:r>
      <w:r w:rsidR="00EE5778">
        <w:rPr>
          <w:spacing w:val="11"/>
          <w:szCs w:val="24"/>
        </w:rPr>
        <w:t>ти потребленной Потребителем</w:t>
      </w:r>
      <w:r w:rsidR="00E560CF" w:rsidRPr="00B15564">
        <w:rPr>
          <w:spacing w:val="11"/>
          <w:szCs w:val="24"/>
        </w:rPr>
        <w:t xml:space="preserve"> </w:t>
      </w:r>
      <w:r w:rsidR="00E560CF" w:rsidRPr="00B15564">
        <w:rPr>
          <w:szCs w:val="24"/>
        </w:rPr>
        <w:t xml:space="preserve">тепловой энергии </w:t>
      </w:r>
      <w:r w:rsidR="00E560CF" w:rsidRPr="00B15564">
        <w:rPr>
          <w:spacing w:val="3"/>
          <w:szCs w:val="24"/>
        </w:rPr>
        <w:t xml:space="preserve">за указанный месяц производится на основании данных акта проверки. </w:t>
      </w:r>
      <w:r w:rsidR="00E560CF" w:rsidRPr="00B15564">
        <w:rPr>
          <w:spacing w:val="-1"/>
          <w:szCs w:val="24"/>
        </w:rPr>
        <w:t>При этом сумма недоплаты (переплаты) По</w:t>
      </w:r>
      <w:r w:rsidR="00EE5778">
        <w:rPr>
          <w:spacing w:val="-1"/>
          <w:szCs w:val="24"/>
        </w:rPr>
        <w:t>требителем</w:t>
      </w:r>
      <w:r w:rsidR="00E560CF" w:rsidRPr="00B15564">
        <w:rPr>
          <w:spacing w:val="-1"/>
          <w:szCs w:val="24"/>
        </w:rPr>
        <w:t xml:space="preserve"> подлежит доплате или засчитывается </w:t>
      </w:r>
      <w:r w:rsidR="00E560CF" w:rsidRPr="00B15564">
        <w:rPr>
          <w:spacing w:val="6"/>
          <w:szCs w:val="24"/>
        </w:rPr>
        <w:t>в сч</w:t>
      </w:r>
      <w:r w:rsidR="00EE5778">
        <w:rPr>
          <w:spacing w:val="6"/>
          <w:szCs w:val="24"/>
        </w:rPr>
        <w:t>ет текущих платежей Потребителя</w:t>
      </w:r>
      <w:r w:rsidR="00E560CF" w:rsidRPr="00B15564">
        <w:rPr>
          <w:spacing w:val="6"/>
          <w:szCs w:val="24"/>
        </w:rPr>
        <w:t xml:space="preserve"> за тот расчетный месяц, в который </w:t>
      </w:r>
      <w:r w:rsidR="00E560CF">
        <w:rPr>
          <w:spacing w:val="-2"/>
          <w:szCs w:val="24"/>
        </w:rPr>
        <w:t>ТСО</w:t>
      </w:r>
      <w:r w:rsidR="00E560CF" w:rsidRPr="00B15564">
        <w:rPr>
          <w:spacing w:val="-2"/>
          <w:szCs w:val="24"/>
        </w:rPr>
        <w:t xml:space="preserve"> составлен двухсторонний акт.</w:t>
      </w:r>
    </w:p>
    <w:p w:rsidR="00E560CF" w:rsidRPr="00C8450E" w:rsidRDefault="00E560CF" w:rsidP="00C8450E">
      <w:pPr>
        <w:suppressLineNumbers/>
        <w:tabs>
          <w:tab w:val="left" w:pos="993"/>
        </w:tabs>
        <w:ind w:firstLine="709"/>
        <w:jc w:val="both"/>
        <w:rPr>
          <w:sz w:val="24"/>
          <w:szCs w:val="24"/>
        </w:rPr>
      </w:pPr>
      <w:r w:rsidRPr="00C8450E">
        <w:rPr>
          <w:sz w:val="24"/>
          <w:szCs w:val="24"/>
        </w:rPr>
        <w:t>В случае от</w:t>
      </w:r>
      <w:r w:rsidR="00EE5778">
        <w:rPr>
          <w:sz w:val="24"/>
          <w:szCs w:val="24"/>
        </w:rPr>
        <w:t xml:space="preserve">каза представителя Потребителя </w:t>
      </w:r>
      <w:r w:rsidRPr="00C8450E">
        <w:rPr>
          <w:sz w:val="24"/>
          <w:szCs w:val="24"/>
        </w:rPr>
        <w:t>от подписи, представитель ТСО на месте подписи предст</w:t>
      </w:r>
      <w:r w:rsidR="00EE5778">
        <w:rPr>
          <w:sz w:val="24"/>
          <w:szCs w:val="24"/>
        </w:rPr>
        <w:t>авителя Потребителя</w:t>
      </w:r>
      <w:r w:rsidRPr="00C8450E">
        <w:rPr>
          <w:sz w:val="24"/>
          <w:szCs w:val="24"/>
        </w:rPr>
        <w:t xml:space="preserve"> производит запись: «От подписи отказался» и ставит свою подпись.</w:t>
      </w:r>
    </w:p>
    <w:p w:rsidR="002D1CFE" w:rsidRPr="006C738A" w:rsidRDefault="002D1CFE" w:rsidP="002D1CFE">
      <w:pPr>
        <w:suppressLineNumbers/>
        <w:tabs>
          <w:tab w:val="left" w:pos="993"/>
        </w:tabs>
        <w:jc w:val="both"/>
        <w:rPr>
          <w:sz w:val="24"/>
          <w:szCs w:val="24"/>
        </w:rPr>
      </w:pPr>
      <w:r>
        <w:rPr>
          <w:sz w:val="24"/>
          <w:szCs w:val="24"/>
        </w:rPr>
        <w:t xml:space="preserve">            4</w:t>
      </w:r>
      <w:r w:rsidR="00C3715A">
        <w:rPr>
          <w:sz w:val="24"/>
          <w:szCs w:val="24"/>
        </w:rPr>
        <w:t xml:space="preserve">.5. </w:t>
      </w:r>
      <w:r w:rsidRPr="006C738A">
        <w:rPr>
          <w:sz w:val="24"/>
          <w:szCs w:val="24"/>
        </w:rPr>
        <w:t xml:space="preserve">При не работоспособности приборов учета тепловой энергии и теплоносителя из-за неисправности </w:t>
      </w:r>
      <w:r>
        <w:rPr>
          <w:sz w:val="24"/>
          <w:szCs w:val="24"/>
        </w:rPr>
        <w:t xml:space="preserve">или поверки </w:t>
      </w:r>
      <w:r w:rsidRPr="006C738A">
        <w:rPr>
          <w:sz w:val="24"/>
          <w:szCs w:val="24"/>
        </w:rPr>
        <w:t xml:space="preserve">на срок, не превышающий 15 суток, расчет тепловой энергии производится по среднесуточному расходу тепловой энергии подтвержденным архивом </w:t>
      </w:r>
      <w:r w:rsidRPr="006C738A">
        <w:rPr>
          <w:sz w:val="24"/>
          <w:szCs w:val="24"/>
        </w:rPr>
        <w:lastRenderedPageBreak/>
        <w:t>приборов за предыдущие трое суток до выхода из строя приборов учета.</w:t>
      </w:r>
    </w:p>
    <w:p w:rsidR="005D30CE" w:rsidRDefault="00C3715A" w:rsidP="00244B29">
      <w:pPr>
        <w:suppressLineNumbers/>
        <w:tabs>
          <w:tab w:val="left" w:pos="993"/>
        </w:tabs>
        <w:ind w:firstLine="709"/>
        <w:jc w:val="both"/>
        <w:rPr>
          <w:sz w:val="24"/>
          <w:szCs w:val="24"/>
        </w:rPr>
      </w:pPr>
      <w:r>
        <w:rPr>
          <w:sz w:val="24"/>
          <w:szCs w:val="24"/>
        </w:rPr>
        <w:t>4.6</w:t>
      </w:r>
      <w:r w:rsidR="00244B29" w:rsidRPr="001D07F6">
        <w:rPr>
          <w:sz w:val="24"/>
          <w:szCs w:val="24"/>
        </w:rPr>
        <w:t>.</w:t>
      </w:r>
      <w:r w:rsidR="00EE3F5A">
        <w:rPr>
          <w:sz w:val="24"/>
          <w:szCs w:val="24"/>
        </w:rPr>
        <w:t xml:space="preserve"> </w:t>
      </w:r>
      <w:r w:rsidR="00EE3F5A" w:rsidRPr="00C800F7">
        <w:rPr>
          <w:sz w:val="24"/>
          <w:szCs w:val="24"/>
        </w:rPr>
        <w:t>При несвоевременном сообщении П</w:t>
      </w:r>
      <w:r w:rsidR="00244B29" w:rsidRPr="00C800F7">
        <w:rPr>
          <w:sz w:val="24"/>
          <w:szCs w:val="24"/>
        </w:rPr>
        <w:t>отребите</w:t>
      </w:r>
      <w:r w:rsidR="00EE5778">
        <w:rPr>
          <w:sz w:val="24"/>
          <w:szCs w:val="24"/>
        </w:rPr>
        <w:t>лем</w:t>
      </w:r>
      <w:r w:rsidR="00244B29" w:rsidRPr="00C800F7">
        <w:rPr>
          <w:sz w:val="24"/>
          <w:szCs w:val="24"/>
        </w:rPr>
        <w:t xml:space="preserve"> о нарушении режима и условий работы узла </w:t>
      </w:r>
      <w:r w:rsidR="005D0648" w:rsidRPr="00C800F7">
        <w:rPr>
          <w:sz w:val="24"/>
          <w:szCs w:val="24"/>
        </w:rPr>
        <w:t>(приборов</w:t>
      </w:r>
      <w:r w:rsidR="004B7459" w:rsidRPr="00C800F7">
        <w:rPr>
          <w:sz w:val="24"/>
          <w:szCs w:val="24"/>
        </w:rPr>
        <w:t xml:space="preserve">) </w:t>
      </w:r>
      <w:r w:rsidR="00244B29" w:rsidRPr="00C800F7">
        <w:rPr>
          <w:sz w:val="24"/>
          <w:szCs w:val="24"/>
        </w:rPr>
        <w:t>учета и о выходе его из строя узел учета считается вышедшим из строя с момента его последней проверки ТСО. В этом случае количество тепловой энергии, масса (или объем) теплоносителя и значения его параметров определяются ТСО на основании расчетных теплов</w:t>
      </w:r>
      <w:r w:rsidR="00B167B9">
        <w:rPr>
          <w:sz w:val="24"/>
          <w:szCs w:val="24"/>
        </w:rPr>
        <w:t>ых нагрузок, указанных в Контракт</w:t>
      </w:r>
      <w:r w:rsidR="00244B29" w:rsidRPr="00C800F7">
        <w:rPr>
          <w:sz w:val="24"/>
          <w:szCs w:val="24"/>
        </w:rPr>
        <w:t>е</w:t>
      </w:r>
      <w:r w:rsidR="00EE3F5A" w:rsidRPr="00C800F7">
        <w:rPr>
          <w:sz w:val="24"/>
          <w:szCs w:val="24"/>
        </w:rPr>
        <w:t xml:space="preserve">, и показаний </w:t>
      </w:r>
      <w:r w:rsidR="00244B29" w:rsidRPr="00C800F7">
        <w:rPr>
          <w:sz w:val="24"/>
          <w:szCs w:val="24"/>
        </w:rPr>
        <w:t xml:space="preserve">узла </w:t>
      </w:r>
      <w:r w:rsidR="00EE3F5A" w:rsidRPr="00C800F7">
        <w:rPr>
          <w:sz w:val="24"/>
          <w:szCs w:val="24"/>
        </w:rPr>
        <w:t>(приборов</w:t>
      </w:r>
      <w:r w:rsidR="004B7459" w:rsidRPr="00C800F7">
        <w:rPr>
          <w:sz w:val="24"/>
          <w:szCs w:val="24"/>
        </w:rPr>
        <w:t xml:space="preserve">) </w:t>
      </w:r>
      <w:r w:rsidR="00244B29" w:rsidRPr="00C800F7">
        <w:rPr>
          <w:sz w:val="24"/>
          <w:szCs w:val="24"/>
        </w:rPr>
        <w:t>учета источника теплоты</w:t>
      </w:r>
      <w:r w:rsidR="00C800F7" w:rsidRPr="00C800F7">
        <w:rPr>
          <w:sz w:val="24"/>
          <w:szCs w:val="24"/>
        </w:rPr>
        <w:t xml:space="preserve"> с учетом Соглашения</w:t>
      </w:r>
      <w:r w:rsidR="0071790C" w:rsidRPr="0071790C">
        <w:t xml:space="preserve"> </w:t>
      </w:r>
      <w:r w:rsidR="0071790C" w:rsidRPr="0071790C">
        <w:rPr>
          <w:sz w:val="24"/>
          <w:szCs w:val="24"/>
        </w:rPr>
        <w:t>Соглашению о размере потребления коммунальных ресурсов и услуг</w:t>
      </w:r>
      <w:r w:rsidR="005D30CE">
        <w:rPr>
          <w:sz w:val="24"/>
          <w:szCs w:val="24"/>
        </w:rPr>
        <w:t>.</w:t>
      </w:r>
    </w:p>
    <w:p w:rsidR="00244B29" w:rsidRPr="001D07F6" w:rsidRDefault="00C3715A" w:rsidP="00244B29">
      <w:pPr>
        <w:suppressLineNumbers/>
        <w:tabs>
          <w:tab w:val="left" w:pos="993"/>
        </w:tabs>
        <w:ind w:firstLine="709"/>
        <w:jc w:val="both"/>
        <w:rPr>
          <w:sz w:val="24"/>
          <w:szCs w:val="24"/>
        </w:rPr>
      </w:pPr>
      <w:r>
        <w:rPr>
          <w:sz w:val="24"/>
          <w:szCs w:val="24"/>
        </w:rPr>
        <w:t>4.7</w:t>
      </w:r>
      <w:r w:rsidR="00244B29" w:rsidRPr="001D07F6">
        <w:rPr>
          <w:sz w:val="24"/>
          <w:szCs w:val="24"/>
        </w:rPr>
        <w:t>. Узел учета тепловой энергии считается вышедшим из строя в случаях:</w:t>
      </w:r>
    </w:p>
    <w:p w:rsidR="00244B29" w:rsidRPr="001D07F6" w:rsidRDefault="00244B29" w:rsidP="00244B29">
      <w:pPr>
        <w:ind w:firstLine="540"/>
        <w:jc w:val="both"/>
        <w:rPr>
          <w:sz w:val="24"/>
          <w:szCs w:val="24"/>
        </w:rPr>
      </w:pPr>
      <w:r w:rsidRPr="001D07F6">
        <w:rPr>
          <w:sz w:val="24"/>
          <w:szCs w:val="24"/>
        </w:rPr>
        <w:t>- несанкционированного вмешательства в его работу;</w:t>
      </w:r>
    </w:p>
    <w:p w:rsidR="00244B29" w:rsidRPr="001D07F6" w:rsidRDefault="00244B29" w:rsidP="00244B29">
      <w:pPr>
        <w:ind w:firstLine="540"/>
        <w:jc w:val="both"/>
        <w:rPr>
          <w:sz w:val="24"/>
          <w:szCs w:val="24"/>
        </w:rPr>
      </w:pPr>
      <w:r w:rsidRPr="001D07F6">
        <w:rPr>
          <w:sz w:val="24"/>
          <w:szCs w:val="24"/>
        </w:rPr>
        <w:t>- нарушения пломб на оборудовании узла учета, линий электрических связей;</w:t>
      </w:r>
    </w:p>
    <w:p w:rsidR="00244B29" w:rsidRPr="001D07F6" w:rsidRDefault="00244B29" w:rsidP="00244B29">
      <w:pPr>
        <w:ind w:firstLine="540"/>
        <w:jc w:val="both"/>
        <w:rPr>
          <w:sz w:val="24"/>
          <w:szCs w:val="24"/>
        </w:rPr>
      </w:pPr>
      <w:r w:rsidRPr="001D07F6">
        <w:rPr>
          <w:sz w:val="24"/>
          <w:szCs w:val="24"/>
        </w:rPr>
        <w:t>- механического повреждения приборов и элементов узла учета;</w:t>
      </w:r>
    </w:p>
    <w:p w:rsidR="00244B29" w:rsidRPr="001D07F6" w:rsidRDefault="00244B29" w:rsidP="00244B29">
      <w:pPr>
        <w:ind w:firstLine="540"/>
        <w:jc w:val="both"/>
        <w:rPr>
          <w:sz w:val="24"/>
          <w:szCs w:val="24"/>
        </w:rPr>
      </w:pPr>
      <w:r w:rsidRPr="001D07F6">
        <w:rPr>
          <w:sz w:val="24"/>
          <w:szCs w:val="24"/>
        </w:rPr>
        <w:t>- работы любого из них за пределами норм точности, установленных Правилами учета тепловой энергии и теплоносителя.</w:t>
      </w:r>
    </w:p>
    <w:p w:rsidR="00244B29" w:rsidRPr="001D07F6" w:rsidRDefault="00244B29" w:rsidP="00244B29">
      <w:pPr>
        <w:ind w:firstLine="540"/>
        <w:jc w:val="both"/>
        <w:rPr>
          <w:sz w:val="24"/>
          <w:szCs w:val="24"/>
        </w:rPr>
      </w:pPr>
      <w:r w:rsidRPr="001D07F6">
        <w:rPr>
          <w:sz w:val="24"/>
          <w:szCs w:val="24"/>
        </w:rPr>
        <w:t>- врезок в трубопроводы, не предусмотренных проектом узла учета.</w:t>
      </w:r>
    </w:p>
    <w:p w:rsidR="00244B29" w:rsidRDefault="00244B29" w:rsidP="00244B29">
      <w:pPr>
        <w:widowControl/>
        <w:suppressLineNumbers/>
        <w:tabs>
          <w:tab w:val="left" w:pos="709"/>
        </w:tabs>
        <w:autoSpaceDE/>
        <w:autoSpaceDN/>
        <w:adjustRightInd/>
        <w:jc w:val="both"/>
        <w:rPr>
          <w:sz w:val="24"/>
          <w:szCs w:val="24"/>
        </w:rPr>
      </w:pPr>
      <w:r>
        <w:rPr>
          <w:sz w:val="24"/>
          <w:szCs w:val="24"/>
        </w:rPr>
        <w:tab/>
      </w:r>
      <w:r w:rsidRPr="00244B29">
        <w:rPr>
          <w:sz w:val="24"/>
          <w:szCs w:val="24"/>
        </w:rPr>
        <w:t xml:space="preserve">При этом положение </w:t>
      </w:r>
      <w:r w:rsidR="00C3715A" w:rsidRPr="00C3715A">
        <w:rPr>
          <w:sz w:val="24"/>
          <w:szCs w:val="24"/>
        </w:rPr>
        <w:t>пункта 4.5</w:t>
      </w:r>
      <w:r w:rsidRPr="00C3715A">
        <w:rPr>
          <w:sz w:val="24"/>
          <w:szCs w:val="24"/>
        </w:rPr>
        <w:t>.</w:t>
      </w:r>
      <w:r w:rsidR="00790603" w:rsidRPr="00C3715A">
        <w:rPr>
          <w:sz w:val="24"/>
          <w:szCs w:val="24"/>
        </w:rPr>
        <w:t xml:space="preserve"> </w:t>
      </w:r>
      <w:r w:rsidR="00327E20">
        <w:rPr>
          <w:sz w:val="24"/>
          <w:szCs w:val="24"/>
        </w:rPr>
        <w:t xml:space="preserve">настоящего Контракта </w:t>
      </w:r>
      <w:r w:rsidR="00790603">
        <w:rPr>
          <w:sz w:val="24"/>
          <w:szCs w:val="24"/>
        </w:rPr>
        <w:t>на Потребител</w:t>
      </w:r>
      <w:r w:rsidR="00EE5778">
        <w:rPr>
          <w:sz w:val="24"/>
          <w:szCs w:val="24"/>
        </w:rPr>
        <w:t>я</w:t>
      </w:r>
      <w:r w:rsidRPr="00244B29">
        <w:rPr>
          <w:sz w:val="24"/>
          <w:szCs w:val="24"/>
        </w:rPr>
        <w:t xml:space="preserve"> не распространяется, а расчеты осуществляют</w:t>
      </w:r>
      <w:r>
        <w:rPr>
          <w:sz w:val="24"/>
          <w:szCs w:val="24"/>
        </w:rPr>
        <w:t>ся ТСО</w:t>
      </w:r>
      <w:r w:rsidRPr="00244B29">
        <w:rPr>
          <w:sz w:val="24"/>
          <w:szCs w:val="24"/>
        </w:rPr>
        <w:t xml:space="preserve"> на основании расчетных теплов</w:t>
      </w:r>
      <w:r w:rsidR="00B167B9">
        <w:rPr>
          <w:sz w:val="24"/>
          <w:szCs w:val="24"/>
        </w:rPr>
        <w:t>ых нагрузок, указанных в Контракт</w:t>
      </w:r>
      <w:r w:rsidRPr="00244B29">
        <w:rPr>
          <w:sz w:val="24"/>
          <w:szCs w:val="24"/>
        </w:rPr>
        <w:t xml:space="preserve">е, и показаний узла </w:t>
      </w:r>
      <w:r w:rsidR="00790603">
        <w:rPr>
          <w:sz w:val="24"/>
          <w:szCs w:val="24"/>
        </w:rPr>
        <w:t xml:space="preserve">(приборов) </w:t>
      </w:r>
      <w:r w:rsidRPr="00244B29">
        <w:rPr>
          <w:sz w:val="24"/>
          <w:szCs w:val="24"/>
        </w:rPr>
        <w:t>учета источника теплоты с момента последней провер</w:t>
      </w:r>
      <w:r>
        <w:rPr>
          <w:sz w:val="24"/>
          <w:szCs w:val="24"/>
        </w:rPr>
        <w:t xml:space="preserve">ки ТСО узла </w:t>
      </w:r>
      <w:r w:rsidR="00790603">
        <w:rPr>
          <w:sz w:val="24"/>
          <w:szCs w:val="24"/>
        </w:rPr>
        <w:t>(приборов</w:t>
      </w:r>
      <w:r w:rsidR="004B7459">
        <w:rPr>
          <w:sz w:val="24"/>
          <w:szCs w:val="24"/>
        </w:rPr>
        <w:t xml:space="preserve">) </w:t>
      </w:r>
      <w:r>
        <w:rPr>
          <w:sz w:val="24"/>
          <w:szCs w:val="24"/>
        </w:rPr>
        <w:t>учета П</w:t>
      </w:r>
      <w:r w:rsidR="00165E27">
        <w:rPr>
          <w:sz w:val="24"/>
          <w:szCs w:val="24"/>
        </w:rPr>
        <w:t>отребителя</w:t>
      </w:r>
      <w:r w:rsidRPr="00244B29">
        <w:rPr>
          <w:sz w:val="24"/>
          <w:szCs w:val="24"/>
        </w:rPr>
        <w:t>.</w:t>
      </w:r>
    </w:p>
    <w:p w:rsidR="00551B3E" w:rsidRPr="007C7F0C" w:rsidRDefault="00790603" w:rsidP="00B56BA1">
      <w:pPr>
        <w:widowControl/>
        <w:numPr>
          <w:ilvl w:val="1"/>
          <w:numId w:val="10"/>
        </w:numPr>
        <w:suppressLineNumbers/>
        <w:tabs>
          <w:tab w:val="left" w:pos="0"/>
        </w:tabs>
        <w:autoSpaceDE/>
        <w:autoSpaceDN/>
        <w:adjustRightInd/>
        <w:ind w:left="0" w:firstLine="709"/>
        <w:jc w:val="both"/>
        <w:rPr>
          <w:sz w:val="24"/>
          <w:szCs w:val="24"/>
        </w:rPr>
      </w:pPr>
      <w:r>
        <w:rPr>
          <w:sz w:val="24"/>
          <w:szCs w:val="24"/>
        </w:rPr>
        <w:t>При установке приборов</w:t>
      </w:r>
      <w:r w:rsidR="004B7459" w:rsidRPr="001D07F6">
        <w:rPr>
          <w:sz w:val="24"/>
          <w:szCs w:val="24"/>
        </w:rPr>
        <w:t xml:space="preserve"> </w:t>
      </w:r>
      <w:r w:rsidR="00551B3E" w:rsidRPr="001D07F6">
        <w:rPr>
          <w:sz w:val="24"/>
          <w:szCs w:val="24"/>
        </w:rPr>
        <w:t>учета тепловой</w:t>
      </w:r>
      <w:r w:rsidR="00551B3E" w:rsidRPr="00823442">
        <w:rPr>
          <w:sz w:val="24"/>
          <w:szCs w:val="24"/>
        </w:rPr>
        <w:t xml:space="preserve"> энергии не в точке поставки, количество учтенной тепловой энергии увеличивается на </w:t>
      </w:r>
      <w:r w:rsidR="00551B3E" w:rsidRPr="007C7F0C">
        <w:rPr>
          <w:sz w:val="24"/>
          <w:szCs w:val="24"/>
        </w:rPr>
        <w:t xml:space="preserve">величину потерь тепловой энергии в сети от места установки узла </w:t>
      </w:r>
      <w:r w:rsidR="004B7459" w:rsidRPr="007C7F0C">
        <w:rPr>
          <w:sz w:val="24"/>
          <w:szCs w:val="24"/>
        </w:rPr>
        <w:t xml:space="preserve">(прибора) </w:t>
      </w:r>
      <w:r w:rsidR="00551B3E" w:rsidRPr="007C7F0C">
        <w:rPr>
          <w:sz w:val="24"/>
          <w:szCs w:val="24"/>
        </w:rPr>
        <w:t xml:space="preserve">учета до границы раздела балансовой принадлежности сетей. </w:t>
      </w:r>
      <w:r w:rsidR="001D2896" w:rsidRPr="007C7F0C">
        <w:rPr>
          <w:sz w:val="24"/>
          <w:szCs w:val="24"/>
        </w:rPr>
        <w:t>Ежемесячная в</w:t>
      </w:r>
      <w:r w:rsidR="00551B3E" w:rsidRPr="007C7F0C">
        <w:rPr>
          <w:sz w:val="24"/>
          <w:szCs w:val="24"/>
        </w:rPr>
        <w:t xml:space="preserve">еличина потерь </w:t>
      </w:r>
      <w:r w:rsidR="00186BE7" w:rsidRPr="007C7F0C">
        <w:rPr>
          <w:sz w:val="24"/>
          <w:szCs w:val="24"/>
        </w:rPr>
        <w:t>определяется как 1/</w:t>
      </w:r>
      <w:r w:rsidR="008F5333" w:rsidRPr="007C7F0C">
        <w:rPr>
          <w:sz w:val="24"/>
          <w:szCs w:val="24"/>
        </w:rPr>
        <w:t>7</w:t>
      </w:r>
      <w:r w:rsidR="00551B3E" w:rsidRPr="007C7F0C">
        <w:rPr>
          <w:sz w:val="24"/>
          <w:szCs w:val="24"/>
        </w:rPr>
        <w:t xml:space="preserve"> часть годовых потерь тепловой энергии</w:t>
      </w:r>
      <w:r w:rsidR="008F5333" w:rsidRPr="007C7F0C">
        <w:rPr>
          <w:sz w:val="24"/>
          <w:szCs w:val="24"/>
        </w:rPr>
        <w:t xml:space="preserve"> в отопительный период</w:t>
      </w:r>
      <w:r w:rsidR="00551B3E" w:rsidRPr="007C7F0C">
        <w:rPr>
          <w:sz w:val="24"/>
          <w:szCs w:val="24"/>
        </w:rPr>
        <w:t>.</w:t>
      </w:r>
    </w:p>
    <w:p w:rsidR="00404FF6" w:rsidRPr="00DF2273" w:rsidRDefault="00404FF6" w:rsidP="00B56BA1">
      <w:pPr>
        <w:pStyle w:val="af1"/>
        <w:numPr>
          <w:ilvl w:val="1"/>
          <w:numId w:val="10"/>
        </w:numPr>
        <w:suppressLineNumbers w:val="0"/>
        <w:ind w:left="0" w:firstLine="709"/>
        <w:rPr>
          <w:szCs w:val="24"/>
        </w:rPr>
      </w:pPr>
      <w:r w:rsidRPr="007C7F0C">
        <w:rPr>
          <w:spacing w:val="8"/>
          <w:szCs w:val="24"/>
        </w:rPr>
        <w:t>Обоснованные технологические потери теплоносителя</w:t>
      </w:r>
      <w:r w:rsidRPr="00DF2273">
        <w:rPr>
          <w:spacing w:val="8"/>
          <w:szCs w:val="24"/>
        </w:rPr>
        <w:t xml:space="preserve"> в виде сливов при </w:t>
      </w:r>
      <w:r w:rsidRPr="00DF2273">
        <w:rPr>
          <w:spacing w:val="4"/>
          <w:szCs w:val="24"/>
        </w:rPr>
        <w:t xml:space="preserve">ремонте, испытаниях, промывках, в системах автоматического регулирования (работа </w:t>
      </w:r>
      <w:r w:rsidRPr="00DF2273">
        <w:rPr>
          <w:spacing w:val="5"/>
          <w:szCs w:val="24"/>
        </w:rPr>
        <w:t>которых предусматривает такой слив), затраты теплоносителя на заполнение трубопроводов и сис</w:t>
      </w:r>
      <w:r w:rsidR="002249BD" w:rsidRPr="00DF2273">
        <w:rPr>
          <w:spacing w:val="5"/>
          <w:szCs w:val="24"/>
        </w:rPr>
        <w:t>т</w:t>
      </w:r>
      <w:r w:rsidR="00EE5778">
        <w:rPr>
          <w:spacing w:val="5"/>
          <w:szCs w:val="24"/>
        </w:rPr>
        <w:t>ем теплопотребления Потребителя</w:t>
      </w:r>
      <w:r w:rsidR="00165E27">
        <w:rPr>
          <w:spacing w:val="5"/>
          <w:szCs w:val="24"/>
        </w:rPr>
        <w:t xml:space="preserve"> относятся на счет п</w:t>
      </w:r>
      <w:r w:rsidR="002249BD" w:rsidRPr="00DF2273">
        <w:rPr>
          <w:spacing w:val="5"/>
          <w:szCs w:val="24"/>
        </w:rPr>
        <w:t>отребителей</w:t>
      </w:r>
      <w:r w:rsidRPr="00DF2273">
        <w:rPr>
          <w:spacing w:val="5"/>
          <w:szCs w:val="24"/>
        </w:rPr>
        <w:t>.</w:t>
      </w:r>
    </w:p>
    <w:p w:rsidR="00404FF6" w:rsidRPr="00B15564" w:rsidRDefault="00404FF6" w:rsidP="00404FF6">
      <w:pPr>
        <w:pStyle w:val="11"/>
        <w:widowControl/>
        <w:rPr>
          <w:spacing w:val="-1"/>
          <w:sz w:val="24"/>
          <w:szCs w:val="24"/>
        </w:rPr>
      </w:pPr>
      <w:r w:rsidRPr="00B15564">
        <w:rPr>
          <w:spacing w:val="-1"/>
          <w:sz w:val="24"/>
          <w:szCs w:val="24"/>
        </w:rPr>
        <w:t xml:space="preserve">Потери </w:t>
      </w:r>
      <w:r w:rsidR="008C15D0">
        <w:rPr>
          <w:spacing w:val="-1"/>
          <w:sz w:val="24"/>
          <w:szCs w:val="24"/>
        </w:rPr>
        <w:t>т</w:t>
      </w:r>
      <w:r w:rsidR="00E33A6F">
        <w:rPr>
          <w:spacing w:val="-1"/>
          <w:sz w:val="24"/>
          <w:szCs w:val="24"/>
        </w:rPr>
        <w:t>еплоноси</w:t>
      </w:r>
      <w:r w:rsidR="00165E27">
        <w:rPr>
          <w:spacing w:val="-1"/>
          <w:sz w:val="24"/>
          <w:szCs w:val="24"/>
        </w:rPr>
        <w:t>теля в сети п</w:t>
      </w:r>
      <w:r w:rsidR="00E33A6F">
        <w:rPr>
          <w:spacing w:val="-1"/>
          <w:sz w:val="24"/>
          <w:szCs w:val="24"/>
        </w:rPr>
        <w:t>отребителей</w:t>
      </w:r>
      <w:r w:rsidRPr="00B15564">
        <w:rPr>
          <w:spacing w:val="-1"/>
          <w:sz w:val="24"/>
          <w:szCs w:val="24"/>
        </w:rPr>
        <w:t xml:space="preserve">, </w:t>
      </w:r>
      <w:r w:rsidRPr="00B15564">
        <w:rPr>
          <w:spacing w:val="3"/>
          <w:sz w:val="24"/>
          <w:szCs w:val="24"/>
        </w:rPr>
        <w:t xml:space="preserve">выявленные и оформленные актами, относятся на счет </w:t>
      </w:r>
      <w:r w:rsidR="00165E27">
        <w:rPr>
          <w:spacing w:val="3"/>
          <w:sz w:val="24"/>
          <w:szCs w:val="24"/>
        </w:rPr>
        <w:t>п</w:t>
      </w:r>
      <w:r w:rsidRPr="00B15564">
        <w:rPr>
          <w:spacing w:val="3"/>
          <w:sz w:val="24"/>
          <w:szCs w:val="24"/>
        </w:rPr>
        <w:t>отребител</w:t>
      </w:r>
      <w:r w:rsidR="008C15D0">
        <w:rPr>
          <w:spacing w:val="3"/>
          <w:sz w:val="24"/>
          <w:szCs w:val="24"/>
        </w:rPr>
        <w:t>ей</w:t>
      </w:r>
      <w:r w:rsidRPr="00B15564">
        <w:rPr>
          <w:spacing w:val="-1"/>
          <w:sz w:val="24"/>
          <w:szCs w:val="24"/>
        </w:rPr>
        <w:t>.</w:t>
      </w:r>
    </w:p>
    <w:p w:rsidR="003B7902" w:rsidRPr="00AB5519" w:rsidRDefault="003B7902" w:rsidP="00AB5519">
      <w:pPr>
        <w:pStyle w:val="11"/>
        <w:widowControl/>
        <w:jc w:val="center"/>
        <w:rPr>
          <w:sz w:val="24"/>
          <w:szCs w:val="24"/>
        </w:rPr>
      </w:pPr>
      <w:r>
        <w:rPr>
          <w:b/>
          <w:bCs/>
          <w:sz w:val="24"/>
          <w:szCs w:val="24"/>
        </w:rPr>
        <w:t>5.</w:t>
      </w:r>
      <w:r w:rsidRPr="00B15564">
        <w:rPr>
          <w:b/>
          <w:bCs/>
          <w:sz w:val="24"/>
          <w:szCs w:val="24"/>
        </w:rPr>
        <w:tab/>
        <w:t>ПОРЯДОК ОПЛАТЫ</w:t>
      </w:r>
    </w:p>
    <w:p w:rsidR="00843914" w:rsidRPr="00843914" w:rsidRDefault="00843914" w:rsidP="00843914">
      <w:pPr>
        <w:numPr>
          <w:ilvl w:val="1"/>
          <w:numId w:val="11"/>
        </w:numPr>
        <w:ind w:left="0" w:firstLine="709"/>
        <w:jc w:val="both"/>
        <w:rPr>
          <w:spacing w:val="1"/>
          <w:sz w:val="24"/>
          <w:szCs w:val="24"/>
        </w:rPr>
      </w:pPr>
      <w:r w:rsidRPr="00843914">
        <w:rPr>
          <w:spacing w:val="1"/>
          <w:sz w:val="24"/>
          <w:szCs w:val="24"/>
        </w:rPr>
        <w:t xml:space="preserve">Объемы </w:t>
      </w:r>
      <w:r>
        <w:rPr>
          <w:spacing w:val="1"/>
          <w:sz w:val="24"/>
          <w:szCs w:val="24"/>
        </w:rPr>
        <w:t xml:space="preserve">потребленной тепловой энергии и теплоносителя </w:t>
      </w:r>
      <w:r w:rsidRPr="00843914">
        <w:rPr>
          <w:spacing w:val="1"/>
          <w:sz w:val="24"/>
          <w:szCs w:val="24"/>
        </w:rPr>
        <w:t>определяются за расчетный период, равный одному месяцу.</w:t>
      </w:r>
    </w:p>
    <w:p w:rsidR="003B7902" w:rsidRPr="009E0B0F" w:rsidRDefault="00D11A48" w:rsidP="00B56BA1">
      <w:pPr>
        <w:pStyle w:val="11"/>
        <w:widowControl/>
        <w:numPr>
          <w:ilvl w:val="1"/>
          <w:numId w:val="11"/>
        </w:numPr>
        <w:ind w:left="0" w:firstLine="709"/>
        <w:rPr>
          <w:sz w:val="24"/>
          <w:szCs w:val="24"/>
        </w:rPr>
      </w:pPr>
      <w:r w:rsidRPr="009E0B0F">
        <w:rPr>
          <w:sz w:val="24"/>
          <w:szCs w:val="24"/>
        </w:rPr>
        <w:t>В срок до 10</w:t>
      </w:r>
      <w:r w:rsidR="003B7902" w:rsidRPr="009E0B0F">
        <w:rPr>
          <w:sz w:val="24"/>
          <w:szCs w:val="24"/>
        </w:rPr>
        <w:t xml:space="preserve"> числа месяца, следующего за расчетным, Т</w:t>
      </w:r>
      <w:r w:rsidR="000D6EC1" w:rsidRPr="009E0B0F">
        <w:rPr>
          <w:sz w:val="24"/>
          <w:szCs w:val="24"/>
        </w:rPr>
        <w:t>СО</w:t>
      </w:r>
      <w:r w:rsidR="00EE5778">
        <w:rPr>
          <w:spacing w:val="6"/>
          <w:sz w:val="24"/>
          <w:szCs w:val="24"/>
        </w:rPr>
        <w:t xml:space="preserve"> выставляет Потребителю</w:t>
      </w:r>
      <w:r w:rsidR="003B7902" w:rsidRPr="009E0B0F">
        <w:rPr>
          <w:spacing w:val="6"/>
          <w:sz w:val="24"/>
          <w:szCs w:val="24"/>
        </w:rPr>
        <w:t xml:space="preserve"> платежные документы за все количество потребленной</w:t>
      </w:r>
      <w:r w:rsidR="003B7902" w:rsidRPr="009E0B0F">
        <w:rPr>
          <w:spacing w:val="2"/>
          <w:sz w:val="24"/>
          <w:szCs w:val="24"/>
        </w:rPr>
        <w:t xml:space="preserve"> </w:t>
      </w:r>
      <w:r w:rsidR="0068308A" w:rsidRPr="009E0B0F">
        <w:rPr>
          <w:sz w:val="24"/>
          <w:szCs w:val="24"/>
        </w:rPr>
        <w:t>тепловой энергии</w:t>
      </w:r>
      <w:r w:rsidR="003B7902" w:rsidRPr="009E0B0F">
        <w:rPr>
          <w:sz w:val="24"/>
          <w:szCs w:val="24"/>
        </w:rPr>
        <w:t>, теплоносителя</w:t>
      </w:r>
      <w:r w:rsidR="009E0B0F">
        <w:rPr>
          <w:sz w:val="24"/>
          <w:szCs w:val="24"/>
        </w:rPr>
        <w:t xml:space="preserve"> по реквизитам указанным</w:t>
      </w:r>
      <w:r w:rsidR="00AB2B59">
        <w:rPr>
          <w:sz w:val="24"/>
          <w:szCs w:val="24"/>
        </w:rPr>
        <w:t xml:space="preserve"> в разделе 15</w:t>
      </w:r>
      <w:r w:rsidR="00B167B9">
        <w:rPr>
          <w:sz w:val="24"/>
          <w:szCs w:val="24"/>
        </w:rPr>
        <w:t xml:space="preserve"> настоящего Контракт</w:t>
      </w:r>
      <w:r w:rsidR="009E0B0F">
        <w:rPr>
          <w:sz w:val="24"/>
          <w:szCs w:val="24"/>
        </w:rPr>
        <w:t>а</w:t>
      </w:r>
      <w:r w:rsidR="003B7902" w:rsidRPr="009E0B0F">
        <w:rPr>
          <w:spacing w:val="2"/>
          <w:sz w:val="24"/>
          <w:szCs w:val="24"/>
        </w:rPr>
        <w:t>.</w:t>
      </w:r>
    </w:p>
    <w:p w:rsidR="004039F9" w:rsidRPr="009E7DCB" w:rsidRDefault="009E7DCB" w:rsidP="00767654">
      <w:pPr>
        <w:pStyle w:val="11"/>
        <w:widowControl/>
        <w:numPr>
          <w:ilvl w:val="1"/>
          <w:numId w:val="11"/>
        </w:numPr>
        <w:ind w:left="0" w:firstLine="709"/>
        <w:rPr>
          <w:sz w:val="24"/>
          <w:szCs w:val="24"/>
        </w:rPr>
      </w:pPr>
      <w:r w:rsidRPr="009E7DCB">
        <w:rPr>
          <w:sz w:val="24"/>
          <w:szCs w:val="24"/>
        </w:rPr>
        <w:t>Потребитель производит оплату потребленной тепловой энергии и  теплоносителя</w:t>
      </w:r>
      <w:r w:rsidRPr="009E7DCB">
        <w:rPr>
          <w:spacing w:val="-1"/>
          <w:sz w:val="24"/>
          <w:szCs w:val="24"/>
        </w:rPr>
        <w:t xml:space="preserve"> в срок</w:t>
      </w:r>
      <w:r w:rsidRPr="009E7DCB">
        <w:rPr>
          <w:sz w:val="24"/>
          <w:szCs w:val="24"/>
        </w:rPr>
        <w:t xml:space="preserve"> до 25 числа месяца, следующего за расчетным, за </w:t>
      </w:r>
      <w:r w:rsidRPr="009E7DCB">
        <w:rPr>
          <w:spacing w:val="8"/>
          <w:sz w:val="24"/>
          <w:szCs w:val="24"/>
        </w:rPr>
        <w:t xml:space="preserve">фактически потребленную </w:t>
      </w:r>
      <w:r w:rsidRPr="009E7DCB">
        <w:rPr>
          <w:sz w:val="24"/>
          <w:szCs w:val="24"/>
        </w:rPr>
        <w:t xml:space="preserve">тепловую энергию </w:t>
      </w:r>
      <w:r w:rsidRPr="009E7DCB">
        <w:rPr>
          <w:spacing w:val="-1"/>
          <w:sz w:val="24"/>
          <w:szCs w:val="24"/>
        </w:rPr>
        <w:t>за расчетный период.</w:t>
      </w:r>
      <w:r w:rsidR="00767654" w:rsidRPr="009E7DCB">
        <w:rPr>
          <w:sz w:val="24"/>
          <w:szCs w:val="24"/>
        </w:rPr>
        <w:t xml:space="preserve"> Датой оплаты считается дата списания денежных средств со счета Потребителя. За задержку оплаты потребленной </w:t>
      </w:r>
      <w:r w:rsidR="004039F9" w:rsidRPr="009E7DCB">
        <w:rPr>
          <w:sz w:val="24"/>
          <w:szCs w:val="24"/>
        </w:rPr>
        <w:t xml:space="preserve">тепловой энергии </w:t>
      </w:r>
      <w:r w:rsidR="00767654" w:rsidRPr="009E7DCB">
        <w:rPr>
          <w:sz w:val="24"/>
          <w:szCs w:val="24"/>
        </w:rPr>
        <w:t xml:space="preserve">Потребитель уплачивает неустойку </w:t>
      </w:r>
      <w:r w:rsidR="004D2BBF" w:rsidRPr="009E7DCB">
        <w:rPr>
          <w:sz w:val="24"/>
          <w:szCs w:val="24"/>
        </w:rPr>
        <w:t xml:space="preserve">Теплоснабжающей </w:t>
      </w:r>
      <w:r w:rsidR="00767654" w:rsidRPr="009E7DCB">
        <w:rPr>
          <w:sz w:val="24"/>
          <w:szCs w:val="24"/>
        </w:rPr>
        <w:t>организации в соответствии с действующим законодательством РФ.</w:t>
      </w:r>
      <w:r w:rsidR="00D26653" w:rsidRPr="009E7DCB">
        <w:rPr>
          <w:sz w:val="24"/>
          <w:szCs w:val="24"/>
        </w:rPr>
        <w:t xml:space="preserve"> </w:t>
      </w:r>
    </w:p>
    <w:p w:rsidR="003B7902" w:rsidRPr="00B15564" w:rsidRDefault="000D6EC1" w:rsidP="00B56BA1">
      <w:pPr>
        <w:pStyle w:val="11"/>
        <w:widowControl/>
        <w:numPr>
          <w:ilvl w:val="1"/>
          <w:numId w:val="11"/>
        </w:numPr>
        <w:ind w:left="0" w:firstLine="709"/>
        <w:rPr>
          <w:spacing w:val="-2"/>
          <w:sz w:val="24"/>
          <w:szCs w:val="24"/>
        </w:rPr>
      </w:pPr>
      <w:r>
        <w:rPr>
          <w:spacing w:val="1"/>
          <w:sz w:val="24"/>
          <w:szCs w:val="24"/>
        </w:rPr>
        <w:t>Непол</w:t>
      </w:r>
      <w:r w:rsidR="00EE5778">
        <w:rPr>
          <w:spacing w:val="1"/>
          <w:sz w:val="24"/>
          <w:szCs w:val="24"/>
        </w:rPr>
        <w:t>учение Потребителем</w:t>
      </w:r>
      <w:r w:rsidR="003B7902" w:rsidRPr="00B15564">
        <w:rPr>
          <w:spacing w:val="1"/>
          <w:sz w:val="24"/>
          <w:szCs w:val="24"/>
        </w:rPr>
        <w:t xml:space="preserve"> платежных документов, необходимых для оплаты потребленной </w:t>
      </w:r>
      <w:r w:rsidR="003B7902" w:rsidRPr="00B15564">
        <w:rPr>
          <w:sz w:val="24"/>
          <w:szCs w:val="24"/>
        </w:rPr>
        <w:t>тепловой энергии</w:t>
      </w:r>
      <w:r w:rsidR="00EE5778">
        <w:rPr>
          <w:spacing w:val="1"/>
          <w:sz w:val="24"/>
          <w:szCs w:val="24"/>
        </w:rPr>
        <w:t>, не освобождает Потребителя</w:t>
      </w:r>
      <w:r w:rsidR="003B7902" w:rsidRPr="00B15564">
        <w:rPr>
          <w:spacing w:val="1"/>
          <w:sz w:val="24"/>
          <w:szCs w:val="24"/>
        </w:rPr>
        <w:t xml:space="preserve"> от </w:t>
      </w:r>
      <w:r w:rsidR="003B7902" w:rsidRPr="00B15564">
        <w:rPr>
          <w:spacing w:val="4"/>
          <w:sz w:val="24"/>
          <w:szCs w:val="24"/>
        </w:rPr>
        <w:t>надлежащего исполнения им</w:t>
      </w:r>
      <w:r>
        <w:rPr>
          <w:spacing w:val="4"/>
          <w:sz w:val="24"/>
          <w:szCs w:val="24"/>
        </w:rPr>
        <w:t>и</w:t>
      </w:r>
      <w:r w:rsidR="003B7902" w:rsidRPr="00B15564">
        <w:rPr>
          <w:spacing w:val="4"/>
          <w:sz w:val="24"/>
          <w:szCs w:val="24"/>
        </w:rPr>
        <w:t xml:space="preserve"> своих обязательств по опл</w:t>
      </w:r>
      <w:r>
        <w:rPr>
          <w:spacing w:val="4"/>
          <w:sz w:val="24"/>
          <w:szCs w:val="24"/>
        </w:rPr>
        <w:t>ате фактически потребленной</w:t>
      </w:r>
      <w:r w:rsidR="003B7902" w:rsidRPr="00B15564">
        <w:rPr>
          <w:spacing w:val="4"/>
          <w:sz w:val="24"/>
          <w:szCs w:val="24"/>
        </w:rPr>
        <w:t xml:space="preserve"> </w:t>
      </w:r>
      <w:r w:rsidR="003B7902" w:rsidRPr="00B15564">
        <w:rPr>
          <w:spacing w:val="2"/>
          <w:sz w:val="24"/>
          <w:szCs w:val="24"/>
        </w:rPr>
        <w:t xml:space="preserve">тепловой </w:t>
      </w:r>
      <w:r w:rsidR="003B7902" w:rsidRPr="00B15564">
        <w:rPr>
          <w:spacing w:val="-1"/>
          <w:sz w:val="24"/>
          <w:szCs w:val="24"/>
        </w:rPr>
        <w:t xml:space="preserve">энергии и теплоносителя </w:t>
      </w:r>
      <w:r w:rsidR="003B7902" w:rsidRPr="00B15564">
        <w:rPr>
          <w:spacing w:val="4"/>
          <w:sz w:val="24"/>
          <w:szCs w:val="24"/>
        </w:rPr>
        <w:t>за расчетный месяц</w:t>
      </w:r>
      <w:r w:rsidR="003B7902" w:rsidRPr="00B15564">
        <w:rPr>
          <w:spacing w:val="-2"/>
          <w:sz w:val="24"/>
          <w:szCs w:val="24"/>
        </w:rPr>
        <w:t>.</w:t>
      </w:r>
    </w:p>
    <w:p w:rsidR="003B7902" w:rsidRPr="00B15564" w:rsidRDefault="003B7902" w:rsidP="003B7902">
      <w:pPr>
        <w:pStyle w:val="11"/>
        <w:widowControl/>
        <w:rPr>
          <w:sz w:val="24"/>
          <w:szCs w:val="24"/>
        </w:rPr>
      </w:pPr>
      <w:r w:rsidRPr="00B15564">
        <w:rPr>
          <w:spacing w:val="-2"/>
          <w:sz w:val="24"/>
          <w:szCs w:val="24"/>
        </w:rPr>
        <w:t xml:space="preserve">В случае неполучения документов для оплаты </w:t>
      </w:r>
      <w:r w:rsidRPr="00417C9F">
        <w:rPr>
          <w:spacing w:val="-2"/>
          <w:sz w:val="24"/>
          <w:szCs w:val="24"/>
        </w:rPr>
        <w:t>в срок до 20-го числа месяца, следующего</w:t>
      </w:r>
      <w:r w:rsidRPr="00B15564">
        <w:rPr>
          <w:spacing w:val="-2"/>
          <w:sz w:val="24"/>
          <w:szCs w:val="24"/>
        </w:rPr>
        <w:t xml:space="preserve"> за расчетным, Потребитель уведом</w:t>
      </w:r>
      <w:r w:rsidR="00417C9F">
        <w:rPr>
          <w:spacing w:val="-2"/>
          <w:sz w:val="24"/>
          <w:szCs w:val="24"/>
        </w:rPr>
        <w:t>ляет ТСО</w:t>
      </w:r>
      <w:r w:rsidRPr="00B15564">
        <w:rPr>
          <w:spacing w:val="-2"/>
          <w:sz w:val="24"/>
          <w:szCs w:val="24"/>
        </w:rPr>
        <w:t xml:space="preserve"> о необходимости выдачи платежных документов.</w:t>
      </w:r>
    </w:p>
    <w:p w:rsidR="003B7902" w:rsidRPr="00B15564" w:rsidRDefault="003B7902" w:rsidP="00B56BA1">
      <w:pPr>
        <w:pStyle w:val="11"/>
        <w:widowControl/>
        <w:numPr>
          <w:ilvl w:val="1"/>
          <w:numId w:val="11"/>
        </w:numPr>
        <w:ind w:left="0" w:firstLine="709"/>
        <w:rPr>
          <w:sz w:val="24"/>
          <w:szCs w:val="24"/>
        </w:rPr>
      </w:pPr>
      <w:r w:rsidRPr="00B15564">
        <w:rPr>
          <w:spacing w:val="2"/>
          <w:sz w:val="24"/>
          <w:szCs w:val="24"/>
        </w:rPr>
        <w:t>При осу</w:t>
      </w:r>
      <w:r w:rsidR="00177596">
        <w:rPr>
          <w:spacing w:val="2"/>
          <w:sz w:val="24"/>
          <w:szCs w:val="24"/>
        </w:rPr>
        <w:t>щ</w:t>
      </w:r>
      <w:r w:rsidR="00B167B9">
        <w:rPr>
          <w:spacing w:val="2"/>
          <w:sz w:val="24"/>
          <w:szCs w:val="24"/>
        </w:rPr>
        <w:t>ествлении оплаты по настоящему Контракт</w:t>
      </w:r>
      <w:r w:rsidR="00177596">
        <w:rPr>
          <w:spacing w:val="2"/>
          <w:sz w:val="24"/>
          <w:szCs w:val="24"/>
        </w:rPr>
        <w:t>у</w:t>
      </w:r>
      <w:r w:rsidRPr="00B15564">
        <w:rPr>
          <w:spacing w:val="2"/>
          <w:sz w:val="24"/>
          <w:szCs w:val="24"/>
        </w:rPr>
        <w:t xml:space="preserve"> Стороны в платежных документах обязаны указывать: основание платежа, номер и дату </w:t>
      </w:r>
      <w:r w:rsidR="00B167B9">
        <w:rPr>
          <w:spacing w:val="2"/>
          <w:sz w:val="24"/>
          <w:szCs w:val="24"/>
        </w:rPr>
        <w:t>Контракт</w:t>
      </w:r>
      <w:r w:rsidR="00177596">
        <w:rPr>
          <w:spacing w:val="2"/>
          <w:sz w:val="24"/>
          <w:szCs w:val="24"/>
        </w:rPr>
        <w:t>а</w:t>
      </w:r>
      <w:r w:rsidRPr="00B15564">
        <w:rPr>
          <w:spacing w:val="2"/>
          <w:sz w:val="24"/>
          <w:szCs w:val="24"/>
        </w:rPr>
        <w:t xml:space="preserve">, </w:t>
      </w:r>
      <w:r w:rsidRPr="00B15564">
        <w:rPr>
          <w:spacing w:val="-6"/>
          <w:sz w:val="24"/>
          <w:szCs w:val="24"/>
        </w:rPr>
        <w:t xml:space="preserve">вид платежа, </w:t>
      </w:r>
      <w:r w:rsidRPr="00B15564">
        <w:rPr>
          <w:spacing w:val="-1"/>
          <w:sz w:val="24"/>
          <w:szCs w:val="24"/>
        </w:rPr>
        <w:t>период, за который производится платеж, номер и дату счета-фактуры.</w:t>
      </w:r>
    </w:p>
    <w:p w:rsidR="003B7902" w:rsidRPr="00B15564" w:rsidRDefault="003B7902" w:rsidP="003B7902">
      <w:pPr>
        <w:pStyle w:val="11"/>
        <w:widowControl/>
        <w:rPr>
          <w:sz w:val="24"/>
          <w:szCs w:val="24"/>
        </w:rPr>
      </w:pPr>
      <w:r w:rsidRPr="00B15564">
        <w:rPr>
          <w:spacing w:val="-1"/>
          <w:sz w:val="24"/>
          <w:szCs w:val="24"/>
        </w:rPr>
        <w:lastRenderedPageBreak/>
        <w:t xml:space="preserve">В случае отсутствия указания в платежных документах основания платежа и/или номера, даты </w:t>
      </w:r>
      <w:r w:rsidR="00B167B9">
        <w:rPr>
          <w:spacing w:val="-1"/>
          <w:sz w:val="24"/>
          <w:szCs w:val="24"/>
        </w:rPr>
        <w:t>Контракт</w:t>
      </w:r>
      <w:r w:rsidR="002F05B2">
        <w:rPr>
          <w:spacing w:val="-1"/>
          <w:sz w:val="24"/>
          <w:szCs w:val="24"/>
        </w:rPr>
        <w:t>а</w:t>
      </w:r>
      <w:r w:rsidRPr="00B15564">
        <w:rPr>
          <w:spacing w:val="-1"/>
          <w:sz w:val="24"/>
          <w:szCs w:val="24"/>
        </w:rPr>
        <w:t>, периода, за который производится платеж, номера и даты счета-</w:t>
      </w:r>
      <w:r w:rsidRPr="00B15564">
        <w:rPr>
          <w:sz w:val="24"/>
          <w:szCs w:val="24"/>
        </w:rPr>
        <w:t>факту</w:t>
      </w:r>
      <w:r w:rsidR="002F05B2">
        <w:rPr>
          <w:sz w:val="24"/>
          <w:szCs w:val="24"/>
        </w:rPr>
        <w:t>ры – ТСО</w:t>
      </w:r>
      <w:r w:rsidRPr="00B15564">
        <w:rPr>
          <w:sz w:val="24"/>
          <w:szCs w:val="24"/>
        </w:rPr>
        <w:t xml:space="preserve"> имеет право произвести разноску оплаты по своему усмотрению.</w:t>
      </w:r>
    </w:p>
    <w:p w:rsidR="006A04DB" w:rsidRPr="005B1D4A" w:rsidRDefault="003B7902" w:rsidP="00B56BA1">
      <w:pPr>
        <w:pStyle w:val="11"/>
        <w:widowControl/>
        <w:numPr>
          <w:ilvl w:val="1"/>
          <w:numId w:val="11"/>
        </w:numPr>
        <w:ind w:left="0" w:firstLine="709"/>
        <w:rPr>
          <w:spacing w:val="-1"/>
          <w:sz w:val="24"/>
          <w:szCs w:val="24"/>
        </w:rPr>
      </w:pPr>
      <w:r w:rsidRPr="00B15564">
        <w:rPr>
          <w:sz w:val="24"/>
          <w:szCs w:val="24"/>
        </w:rPr>
        <w:t xml:space="preserve">Не реже одного раза в год Стороны проводят сверку расчетов с оформлением </w:t>
      </w:r>
      <w:r w:rsidRPr="00B15564">
        <w:rPr>
          <w:spacing w:val="-1"/>
          <w:sz w:val="24"/>
          <w:szCs w:val="24"/>
        </w:rPr>
        <w:t>двустороннего акта сверки.</w:t>
      </w:r>
    </w:p>
    <w:p w:rsidR="003B7902" w:rsidRDefault="003B7902" w:rsidP="00343E79">
      <w:pPr>
        <w:pStyle w:val="11"/>
        <w:widowControl/>
        <w:rPr>
          <w:b/>
          <w:bCs/>
          <w:sz w:val="24"/>
          <w:szCs w:val="24"/>
        </w:rPr>
      </w:pPr>
    </w:p>
    <w:p w:rsidR="00B85C3E" w:rsidRPr="00823442" w:rsidRDefault="002F05B2" w:rsidP="00151D7E">
      <w:pPr>
        <w:pStyle w:val="11"/>
        <w:widowControl/>
        <w:jc w:val="center"/>
        <w:rPr>
          <w:sz w:val="24"/>
          <w:szCs w:val="24"/>
        </w:rPr>
      </w:pPr>
      <w:r>
        <w:rPr>
          <w:b/>
          <w:bCs/>
          <w:sz w:val="24"/>
          <w:szCs w:val="24"/>
        </w:rPr>
        <w:t>6</w:t>
      </w:r>
      <w:r w:rsidR="00B85C3E" w:rsidRPr="00823442">
        <w:rPr>
          <w:b/>
          <w:bCs/>
          <w:sz w:val="24"/>
          <w:szCs w:val="24"/>
        </w:rPr>
        <w:t>.</w:t>
      </w:r>
      <w:r w:rsidR="00B85C3E" w:rsidRPr="00823442">
        <w:rPr>
          <w:b/>
          <w:bCs/>
          <w:sz w:val="24"/>
          <w:szCs w:val="24"/>
        </w:rPr>
        <w:tab/>
      </w:r>
      <w:r w:rsidR="00B85C3E" w:rsidRPr="00823442">
        <w:rPr>
          <w:b/>
          <w:bCs/>
          <w:spacing w:val="-2"/>
          <w:sz w:val="24"/>
          <w:szCs w:val="24"/>
        </w:rPr>
        <w:t xml:space="preserve">ОБЯЗАННОСТИ И ПРАВА </w:t>
      </w:r>
      <w:r w:rsidR="006831A1" w:rsidRPr="00823442">
        <w:rPr>
          <w:b/>
          <w:bCs/>
          <w:spacing w:val="-2"/>
          <w:sz w:val="24"/>
          <w:szCs w:val="24"/>
        </w:rPr>
        <w:t>ТЕПЛ</w:t>
      </w:r>
      <w:r w:rsidR="00B85C3E" w:rsidRPr="00823442">
        <w:rPr>
          <w:b/>
          <w:bCs/>
          <w:spacing w:val="-2"/>
          <w:sz w:val="24"/>
          <w:szCs w:val="24"/>
        </w:rPr>
        <w:t>ОСНАБЖАЮЩЕЙ ОРГАНИЗАЦИИ</w:t>
      </w:r>
    </w:p>
    <w:p w:rsidR="00666ECD" w:rsidRPr="00AB5519" w:rsidRDefault="002F05B2" w:rsidP="00AB5519">
      <w:pPr>
        <w:pStyle w:val="11"/>
        <w:widowControl/>
        <w:rPr>
          <w:sz w:val="24"/>
          <w:szCs w:val="24"/>
        </w:rPr>
      </w:pPr>
      <w:r>
        <w:rPr>
          <w:b/>
          <w:bCs/>
          <w:sz w:val="24"/>
          <w:szCs w:val="24"/>
        </w:rPr>
        <w:t>6</w:t>
      </w:r>
      <w:r w:rsidR="00B85C3E" w:rsidRPr="00823442">
        <w:rPr>
          <w:b/>
          <w:bCs/>
          <w:sz w:val="24"/>
          <w:szCs w:val="24"/>
        </w:rPr>
        <w:t xml:space="preserve">.1. </w:t>
      </w:r>
      <w:r w:rsidR="006831A1" w:rsidRPr="00823442">
        <w:rPr>
          <w:b/>
          <w:bCs/>
          <w:sz w:val="24"/>
          <w:szCs w:val="24"/>
        </w:rPr>
        <w:t>ТЕПЛ</w:t>
      </w:r>
      <w:r w:rsidR="00B85C3E" w:rsidRPr="00823442">
        <w:rPr>
          <w:b/>
          <w:bCs/>
          <w:sz w:val="24"/>
          <w:szCs w:val="24"/>
        </w:rPr>
        <w:t>ОСНАБЖАЮЩАЯ ОРГАНИЗАЦИЯ ОБЯЗУЕТСЯ:</w:t>
      </w:r>
    </w:p>
    <w:p w:rsidR="0085402A" w:rsidRPr="00577CB6" w:rsidRDefault="00F23A72" w:rsidP="00F23A72">
      <w:pPr>
        <w:pStyle w:val="32"/>
        <w:widowControl/>
        <w:suppressLineNumbers/>
        <w:autoSpaceDE/>
        <w:autoSpaceDN/>
        <w:adjustRightInd/>
        <w:spacing w:after="0"/>
        <w:ind w:firstLine="709"/>
        <w:jc w:val="both"/>
        <w:rPr>
          <w:sz w:val="24"/>
          <w:szCs w:val="24"/>
        </w:rPr>
      </w:pPr>
      <w:r>
        <w:rPr>
          <w:sz w:val="24"/>
          <w:szCs w:val="24"/>
        </w:rPr>
        <w:t xml:space="preserve">6.1.1. </w:t>
      </w:r>
      <w:r w:rsidR="0085402A" w:rsidRPr="00823442">
        <w:rPr>
          <w:sz w:val="24"/>
          <w:szCs w:val="24"/>
        </w:rPr>
        <w:t>Поставлять тепловую энергию Потреби</w:t>
      </w:r>
      <w:r w:rsidR="00EE5778">
        <w:rPr>
          <w:sz w:val="24"/>
          <w:szCs w:val="24"/>
        </w:rPr>
        <w:t>телю</w:t>
      </w:r>
      <w:r w:rsidR="0085402A" w:rsidRPr="00823442">
        <w:rPr>
          <w:sz w:val="24"/>
          <w:szCs w:val="24"/>
        </w:rPr>
        <w:t xml:space="preserve"> в количестве и с учетом тепловых нагрузок в объеме</w:t>
      </w:r>
      <w:r w:rsidR="0085402A" w:rsidRPr="00823442">
        <w:rPr>
          <w:color w:val="000000"/>
          <w:sz w:val="24"/>
          <w:szCs w:val="24"/>
        </w:rPr>
        <w:t xml:space="preserve">, установленном </w:t>
      </w:r>
      <w:r w:rsidR="0085402A" w:rsidRPr="00577CB6">
        <w:rPr>
          <w:sz w:val="24"/>
          <w:szCs w:val="24"/>
        </w:rPr>
        <w:t xml:space="preserve">в Приложениях № </w:t>
      </w:r>
      <w:r w:rsidR="00CB5AC8" w:rsidRPr="00577CB6">
        <w:rPr>
          <w:sz w:val="24"/>
          <w:szCs w:val="24"/>
        </w:rPr>
        <w:t>3</w:t>
      </w:r>
      <w:r w:rsidR="0085402A" w:rsidRPr="00577CB6">
        <w:rPr>
          <w:sz w:val="24"/>
          <w:szCs w:val="24"/>
        </w:rPr>
        <w:t xml:space="preserve"> по каждой точке поставки - </w:t>
      </w:r>
      <w:r w:rsidR="00740AED" w:rsidRPr="00577CB6">
        <w:rPr>
          <w:sz w:val="24"/>
          <w:szCs w:val="24"/>
        </w:rPr>
        <w:t>в течение всего отопительного сезона</w:t>
      </w:r>
      <w:r w:rsidR="0085402A" w:rsidRPr="00577CB6">
        <w:rPr>
          <w:sz w:val="24"/>
          <w:szCs w:val="24"/>
        </w:rPr>
        <w:t>, кроме перерывов:</w:t>
      </w:r>
    </w:p>
    <w:p w:rsidR="0085402A" w:rsidRPr="00577CB6" w:rsidRDefault="0085402A" w:rsidP="0085402A">
      <w:pPr>
        <w:pStyle w:val="af1"/>
        <w:tabs>
          <w:tab w:val="left" w:pos="993"/>
        </w:tabs>
        <w:rPr>
          <w:szCs w:val="24"/>
        </w:rPr>
      </w:pPr>
      <w:r w:rsidRPr="00577CB6">
        <w:rPr>
          <w:szCs w:val="24"/>
        </w:rPr>
        <w:t>- не более 1-х суток - для проведения внеплановых ремонтов тепловых сетей в случае аварии.</w:t>
      </w:r>
    </w:p>
    <w:p w:rsidR="0085402A" w:rsidRPr="00577CB6" w:rsidRDefault="00F23A72" w:rsidP="00F23A72">
      <w:pPr>
        <w:pStyle w:val="32"/>
        <w:widowControl/>
        <w:suppressLineNumbers/>
        <w:tabs>
          <w:tab w:val="left" w:pos="993"/>
        </w:tabs>
        <w:autoSpaceDE/>
        <w:autoSpaceDN/>
        <w:adjustRightInd/>
        <w:spacing w:after="0"/>
        <w:ind w:left="142" w:firstLine="567"/>
        <w:jc w:val="both"/>
        <w:rPr>
          <w:sz w:val="24"/>
          <w:szCs w:val="24"/>
        </w:rPr>
      </w:pPr>
      <w:r>
        <w:rPr>
          <w:sz w:val="24"/>
          <w:szCs w:val="24"/>
        </w:rPr>
        <w:t xml:space="preserve">6.1.2. </w:t>
      </w:r>
      <w:r w:rsidR="0085402A" w:rsidRPr="00577CB6">
        <w:rPr>
          <w:sz w:val="24"/>
          <w:szCs w:val="24"/>
        </w:rPr>
        <w:t>Поддерживать в точке поставки параметры качества тепловой энергии и теплоносителя в соответствии с требованиями и правилами действующего законодательс</w:t>
      </w:r>
      <w:r w:rsidR="00B65EB1" w:rsidRPr="00577CB6">
        <w:rPr>
          <w:sz w:val="24"/>
          <w:szCs w:val="24"/>
        </w:rPr>
        <w:t xml:space="preserve">тва </w:t>
      </w:r>
      <w:r w:rsidR="00FA1545">
        <w:rPr>
          <w:sz w:val="24"/>
          <w:szCs w:val="24"/>
        </w:rPr>
        <w:t>РФ</w:t>
      </w:r>
      <w:r w:rsidR="00B65EB1" w:rsidRPr="00577CB6">
        <w:rPr>
          <w:sz w:val="24"/>
          <w:szCs w:val="24"/>
        </w:rPr>
        <w:t>.</w:t>
      </w:r>
    </w:p>
    <w:p w:rsidR="0085402A" w:rsidRPr="00577CB6" w:rsidRDefault="00F23A72" w:rsidP="00F23A72">
      <w:pPr>
        <w:pStyle w:val="32"/>
        <w:widowControl/>
        <w:suppressLineNumbers/>
        <w:tabs>
          <w:tab w:val="left" w:pos="0"/>
        </w:tabs>
        <w:autoSpaceDE/>
        <w:autoSpaceDN/>
        <w:adjustRightInd/>
        <w:spacing w:after="0"/>
        <w:ind w:firstLine="709"/>
        <w:jc w:val="both"/>
        <w:rPr>
          <w:sz w:val="24"/>
          <w:szCs w:val="24"/>
        </w:rPr>
      </w:pPr>
      <w:r>
        <w:rPr>
          <w:sz w:val="24"/>
          <w:szCs w:val="24"/>
        </w:rPr>
        <w:t xml:space="preserve">6.1.3. </w:t>
      </w:r>
      <w:r w:rsidR="0085402A" w:rsidRPr="00577CB6">
        <w:rPr>
          <w:sz w:val="24"/>
          <w:szCs w:val="24"/>
        </w:rPr>
        <w:t xml:space="preserve">Поддерживать в точке поставки тепловой энергии температуру и давление </w:t>
      </w:r>
      <w:r w:rsidR="0085402A" w:rsidRPr="00577CB6">
        <w:rPr>
          <w:spacing w:val="-1"/>
          <w:sz w:val="24"/>
          <w:szCs w:val="24"/>
        </w:rPr>
        <w:t xml:space="preserve">теплоносителя в подающей линии в соответствии с температурным графиком                   </w:t>
      </w:r>
      <w:r w:rsidR="00AA30CE" w:rsidRPr="00577CB6">
        <w:rPr>
          <w:spacing w:val="-1"/>
          <w:sz w:val="24"/>
          <w:szCs w:val="24"/>
        </w:rPr>
        <w:t>(Приложение № 4</w:t>
      </w:r>
      <w:r w:rsidR="0085402A" w:rsidRPr="00577CB6">
        <w:rPr>
          <w:spacing w:val="-1"/>
          <w:sz w:val="24"/>
          <w:szCs w:val="24"/>
        </w:rPr>
        <w:t>)</w:t>
      </w:r>
      <w:r w:rsidR="0085402A" w:rsidRPr="00577CB6">
        <w:rPr>
          <w:spacing w:val="-2"/>
          <w:sz w:val="24"/>
          <w:szCs w:val="24"/>
        </w:rPr>
        <w:t>.</w:t>
      </w:r>
    </w:p>
    <w:p w:rsidR="00B626FA" w:rsidRPr="00EE5778" w:rsidRDefault="00F23A72" w:rsidP="00F23A72">
      <w:pPr>
        <w:pStyle w:val="32"/>
        <w:widowControl/>
        <w:suppressLineNumbers/>
        <w:tabs>
          <w:tab w:val="left" w:pos="993"/>
        </w:tabs>
        <w:autoSpaceDE/>
        <w:autoSpaceDN/>
        <w:adjustRightInd/>
        <w:spacing w:after="0"/>
        <w:ind w:firstLine="709"/>
        <w:jc w:val="both"/>
        <w:rPr>
          <w:sz w:val="24"/>
          <w:szCs w:val="24"/>
        </w:rPr>
      </w:pPr>
      <w:r>
        <w:rPr>
          <w:sz w:val="24"/>
          <w:szCs w:val="24"/>
        </w:rPr>
        <w:t xml:space="preserve">6.1.4. </w:t>
      </w:r>
      <w:r w:rsidR="00B626FA" w:rsidRPr="00EE5778">
        <w:rPr>
          <w:sz w:val="24"/>
          <w:szCs w:val="24"/>
        </w:rPr>
        <w:t>В случаях, предусмотренных действующим законодательством РФ, у</w:t>
      </w:r>
      <w:r w:rsidR="00B626FA" w:rsidRPr="00EE5778">
        <w:rPr>
          <w:spacing w:val="-2"/>
          <w:sz w:val="24"/>
          <w:szCs w:val="24"/>
        </w:rPr>
        <w:t xml:space="preserve">ведомлять </w:t>
      </w:r>
      <w:r w:rsidR="00B626FA" w:rsidRPr="00EE5778">
        <w:rPr>
          <w:sz w:val="24"/>
          <w:szCs w:val="24"/>
        </w:rPr>
        <w:t>Потребител</w:t>
      </w:r>
      <w:r w:rsidR="00EE5778">
        <w:rPr>
          <w:sz w:val="24"/>
          <w:szCs w:val="24"/>
        </w:rPr>
        <w:t>я</w:t>
      </w:r>
      <w:r w:rsidR="00B626FA" w:rsidRPr="00EE5778">
        <w:rPr>
          <w:spacing w:val="-2"/>
          <w:sz w:val="24"/>
          <w:szCs w:val="24"/>
        </w:rPr>
        <w:t xml:space="preserve"> о начале и сроках перерывов в подаче тепловой энергии, уменьшения отпуска </w:t>
      </w:r>
      <w:r w:rsidR="00EE5778">
        <w:rPr>
          <w:sz w:val="24"/>
          <w:szCs w:val="24"/>
        </w:rPr>
        <w:t>энергии</w:t>
      </w:r>
      <w:r w:rsidR="009E7BDE" w:rsidRPr="00EE5778">
        <w:rPr>
          <w:sz w:val="24"/>
          <w:szCs w:val="24"/>
        </w:rPr>
        <w:t xml:space="preserve"> </w:t>
      </w:r>
      <w:r w:rsidR="00B626FA" w:rsidRPr="00EE5778">
        <w:rPr>
          <w:sz w:val="24"/>
          <w:szCs w:val="24"/>
        </w:rPr>
        <w:t>в межотопительный период при производстве плановых ремонтов и проведении испытаний в сроки, установленные действующим законодательством РФ. В том числе:</w:t>
      </w:r>
    </w:p>
    <w:p w:rsidR="00B626FA" w:rsidRPr="00EE5778" w:rsidRDefault="00B626FA" w:rsidP="007925E3">
      <w:pPr>
        <w:pStyle w:val="af6"/>
        <w:ind w:firstLine="708"/>
        <w:jc w:val="both"/>
        <w:rPr>
          <w:sz w:val="24"/>
          <w:szCs w:val="24"/>
        </w:rPr>
      </w:pPr>
      <w:r w:rsidRPr="00EE5778">
        <w:rPr>
          <w:sz w:val="24"/>
          <w:szCs w:val="24"/>
        </w:rPr>
        <w:t>а) не менее чем за 5 дней в межотопительный период при производстве плановых ремонтов и испытаний;</w:t>
      </w:r>
    </w:p>
    <w:p w:rsidR="00B626FA" w:rsidRPr="00EE5778" w:rsidRDefault="00B626FA" w:rsidP="007925E3">
      <w:pPr>
        <w:pStyle w:val="af6"/>
        <w:ind w:firstLine="708"/>
        <w:jc w:val="both"/>
        <w:rPr>
          <w:sz w:val="24"/>
          <w:szCs w:val="24"/>
        </w:rPr>
      </w:pPr>
      <w:r w:rsidRPr="00EE5778">
        <w:rPr>
          <w:sz w:val="24"/>
          <w:szCs w:val="24"/>
        </w:rPr>
        <w:t>б) за 24 часа в любое время года при производстве внеплановых работ;</w:t>
      </w:r>
    </w:p>
    <w:p w:rsidR="00B626FA" w:rsidRPr="00EE5778" w:rsidRDefault="00B626FA" w:rsidP="007925E3">
      <w:pPr>
        <w:pStyle w:val="af6"/>
        <w:ind w:firstLine="708"/>
        <w:jc w:val="both"/>
        <w:rPr>
          <w:sz w:val="24"/>
          <w:szCs w:val="24"/>
        </w:rPr>
      </w:pPr>
      <w:r w:rsidRPr="00EE5778">
        <w:rPr>
          <w:sz w:val="24"/>
          <w:szCs w:val="24"/>
        </w:rPr>
        <w:t>в) оперативно, с целью принятия неотложных мер по локализации или ликвидации аварии.</w:t>
      </w:r>
    </w:p>
    <w:p w:rsidR="0085402A" w:rsidRPr="00823442" w:rsidRDefault="00F23A72" w:rsidP="00F23A72">
      <w:pPr>
        <w:pStyle w:val="32"/>
        <w:widowControl/>
        <w:suppressLineNumbers/>
        <w:tabs>
          <w:tab w:val="left" w:pos="0"/>
        </w:tabs>
        <w:autoSpaceDE/>
        <w:autoSpaceDN/>
        <w:adjustRightInd/>
        <w:spacing w:after="0"/>
        <w:ind w:firstLine="709"/>
        <w:jc w:val="both"/>
        <w:rPr>
          <w:sz w:val="24"/>
          <w:szCs w:val="24"/>
        </w:rPr>
      </w:pPr>
      <w:r>
        <w:rPr>
          <w:sz w:val="24"/>
          <w:szCs w:val="24"/>
        </w:rPr>
        <w:t xml:space="preserve">6.1.5. </w:t>
      </w:r>
      <w:r w:rsidR="00077B6B" w:rsidRPr="00EE5778">
        <w:rPr>
          <w:sz w:val="24"/>
          <w:szCs w:val="24"/>
        </w:rPr>
        <w:t>Перед каждым отопительным сезоном</w:t>
      </w:r>
      <w:r w:rsidR="00077B6B">
        <w:rPr>
          <w:sz w:val="24"/>
          <w:szCs w:val="24"/>
        </w:rPr>
        <w:t xml:space="preserve"> проверять</w:t>
      </w:r>
      <w:r w:rsidR="0085402A" w:rsidRPr="00823442">
        <w:rPr>
          <w:sz w:val="24"/>
          <w:szCs w:val="24"/>
        </w:rPr>
        <w:t xml:space="preserve"> готовность теплопотребляющего оборудования Потребител</w:t>
      </w:r>
      <w:r w:rsidR="00EE5778">
        <w:rPr>
          <w:sz w:val="24"/>
          <w:szCs w:val="24"/>
        </w:rPr>
        <w:t>я</w:t>
      </w:r>
      <w:r w:rsidR="0085402A" w:rsidRPr="00823442">
        <w:rPr>
          <w:sz w:val="24"/>
          <w:szCs w:val="24"/>
        </w:rPr>
        <w:t xml:space="preserve"> к работе в отопительный период с оформлением двухстороннего акта.</w:t>
      </w:r>
    </w:p>
    <w:p w:rsidR="0085402A" w:rsidRPr="00B15564" w:rsidRDefault="00F23A72" w:rsidP="00F23A72">
      <w:pPr>
        <w:pStyle w:val="32"/>
        <w:widowControl/>
        <w:suppressLineNumbers/>
        <w:tabs>
          <w:tab w:val="left" w:pos="993"/>
        </w:tabs>
        <w:autoSpaceDE/>
        <w:autoSpaceDN/>
        <w:adjustRightInd/>
        <w:spacing w:after="0"/>
        <w:ind w:firstLine="709"/>
        <w:jc w:val="both"/>
        <w:rPr>
          <w:sz w:val="24"/>
          <w:szCs w:val="24"/>
        </w:rPr>
      </w:pPr>
      <w:r>
        <w:rPr>
          <w:sz w:val="24"/>
          <w:szCs w:val="24"/>
        </w:rPr>
        <w:t xml:space="preserve">6.1.6. </w:t>
      </w:r>
      <w:r w:rsidR="0085402A" w:rsidRPr="00B15564">
        <w:rPr>
          <w:sz w:val="24"/>
          <w:szCs w:val="24"/>
        </w:rPr>
        <w:t>Выдавать технические усло</w:t>
      </w:r>
      <w:r w:rsidR="006D460E">
        <w:rPr>
          <w:sz w:val="24"/>
          <w:szCs w:val="24"/>
        </w:rPr>
        <w:t>вия на установку узла</w:t>
      </w:r>
      <w:r w:rsidR="004061B2">
        <w:rPr>
          <w:sz w:val="24"/>
          <w:szCs w:val="24"/>
        </w:rPr>
        <w:t xml:space="preserve"> (приборов</w:t>
      </w:r>
      <w:r w:rsidR="004B7459">
        <w:rPr>
          <w:sz w:val="24"/>
          <w:szCs w:val="24"/>
        </w:rPr>
        <w:t>)</w:t>
      </w:r>
      <w:r w:rsidR="006D460E">
        <w:rPr>
          <w:sz w:val="24"/>
          <w:szCs w:val="24"/>
        </w:rPr>
        <w:t xml:space="preserve"> </w:t>
      </w:r>
      <w:r w:rsidR="0085402A" w:rsidRPr="00B15564">
        <w:rPr>
          <w:sz w:val="24"/>
          <w:szCs w:val="24"/>
        </w:rPr>
        <w:t>учета</w:t>
      </w:r>
      <w:r w:rsidR="0085402A" w:rsidRPr="00B15564">
        <w:rPr>
          <w:i/>
          <w:iCs/>
          <w:sz w:val="24"/>
          <w:szCs w:val="24"/>
        </w:rPr>
        <w:t xml:space="preserve">, </w:t>
      </w:r>
      <w:r w:rsidR="0085402A" w:rsidRPr="00B15564">
        <w:rPr>
          <w:iCs/>
          <w:sz w:val="24"/>
          <w:szCs w:val="24"/>
        </w:rPr>
        <w:t xml:space="preserve">присоединение дополнительной нагрузки, </w:t>
      </w:r>
      <w:r w:rsidR="0085402A" w:rsidRPr="00B15564">
        <w:rPr>
          <w:sz w:val="24"/>
          <w:szCs w:val="24"/>
        </w:rPr>
        <w:t>реконструкцию оборудования.</w:t>
      </w:r>
    </w:p>
    <w:p w:rsidR="0085402A" w:rsidRPr="00B15564" w:rsidRDefault="00F23A72" w:rsidP="00F23A72">
      <w:pPr>
        <w:pStyle w:val="32"/>
        <w:widowControl/>
        <w:suppressLineNumbers/>
        <w:autoSpaceDE/>
        <w:autoSpaceDN/>
        <w:adjustRightInd/>
        <w:spacing w:after="0"/>
        <w:ind w:firstLine="709"/>
        <w:jc w:val="both"/>
        <w:rPr>
          <w:sz w:val="24"/>
          <w:szCs w:val="24"/>
        </w:rPr>
      </w:pPr>
      <w:r>
        <w:rPr>
          <w:spacing w:val="-1"/>
          <w:sz w:val="24"/>
          <w:szCs w:val="24"/>
        </w:rPr>
        <w:t xml:space="preserve">6.1.7. </w:t>
      </w:r>
      <w:r w:rsidR="0085402A" w:rsidRPr="00B15564">
        <w:rPr>
          <w:spacing w:val="-1"/>
          <w:sz w:val="24"/>
          <w:szCs w:val="24"/>
        </w:rPr>
        <w:t>Осуществлять допуск в эксплуатаци</w:t>
      </w:r>
      <w:r w:rsidR="000173D8">
        <w:rPr>
          <w:spacing w:val="-1"/>
          <w:sz w:val="24"/>
          <w:szCs w:val="24"/>
        </w:rPr>
        <w:t>ю и пломбирование узла</w:t>
      </w:r>
      <w:r w:rsidR="004061B2">
        <w:rPr>
          <w:spacing w:val="-1"/>
          <w:sz w:val="24"/>
          <w:szCs w:val="24"/>
        </w:rPr>
        <w:t xml:space="preserve"> (приборов</w:t>
      </w:r>
      <w:r w:rsidR="004B7459">
        <w:rPr>
          <w:spacing w:val="-1"/>
          <w:sz w:val="24"/>
          <w:szCs w:val="24"/>
        </w:rPr>
        <w:t>)</w:t>
      </w:r>
      <w:r w:rsidR="0085402A" w:rsidRPr="00B15564">
        <w:rPr>
          <w:spacing w:val="-1"/>
          <w:sz w:val="24"/>
          <w:szCs w:val="24"/>
        </w:rPr>
        <w:t xml:space="preserve"> учета, </w:t>
      </w:r>
      <w:r w:rsidR="004061B2">
        <w:rPr>
          <w:spacing w:val="9"/>
          <w:sz w:val="24"/>
          <w:szCs w:val="24"/>
        </w:rPr>
        <w:t>установленного у П</w:t>
      </w:r>
      <w:r w:rsidR="00EE5778">
        <w:rPr>
          <w:spacing w:val="9"/>
          <w:sz w:val="24"/>
          <w:szCs w:val="24"/>
        </w:rPr>
        <w:t>отребителя</w:t>
      </w:r>
      <w:r w:rsidR="0085402A" w:rsidRPr="00B15564">
        <w:rPr>
          <w:spacing w:val="9"/>
          <w:sz w:val="24"/>
          <w:szCs w:val="24"/>
        </w:rPr>
        <w:t>, по согласованн</w:t>
      </w:r>
      <w:r w:rsidR="000173D8">
        <w:rPr>
          <w:spacing w:val="9"/>
          <w:sz w:val="24"/>
          <w:szCs w:val="24"/>
        </w:rPr>
        <w:t>ому ТСО</w:t>
      </w:r>
      <w:r w:rsidR="0085402A" w:rsidRPr="00B15564">
        <w:rPr>
          <w:spacing w:val="9"/>
          <w:sz w:val="24"/>
          <w:szCs w:val="24"/>
        </w:rPr>
        <w:t xml:space="preserve"> </w:t>
      </w:r>
      <w:r w:rsidR="0085402A" w:rsidRPr="00B15564">
        <w:rPr>
          <w:spacing w:val="-5"/>
          <w:sz w:val="24"/>
          <w:szCs w:val="24"/>
        </w:rPr>
        <w:t>проекту.</w:t>
      </w:r>
    </w:p>
    <w:p w:rsidR="0085402A" w:rsidRPr="00B15564" w:rsidRDefault="00F23A72" w:rsidP="00F23A72">
      <w:pPr>
        <w:pStyle w:val="32"/>
        <w:widowControl/>
        <w:suppressLineNumbers/>
        <w:tabs>
          <w:tab w:val="left" w:pos="993"/>
        </w:tabs>
        <w:autoSpaceDE/>
        <w:autoSpaceDN/>
        <w:adjustRightInd/>
        <w:spacing w:after="0"/>
        <w:ind w:firstLine="709"/>
        <w:jc w:val="both"/>
        <w:rPr>
          <w:sz w:val="24"/>
          <w:szCs w:val="24"/>
        </w:rPr>
      </w:pPr>
      <w:r>
        <w:rPr>
          <w:sz w:val="24"/>
          <w:szCs w:val="24"/>
        </w:rPr>
        <w:t xml:space="preserve">6.1.8. </w:t>
      </w:r>
      <w:r w:rsidR="0085402A" w:rsidRPr="00B15564">
        <w:rPr>
          <w:sz w:val="24"/>
          <w:szCs w:val="24"/>
        </w:rPr>
        <w:t xml:space="preserve">Исполнять другие обязательства, предусмотренные настоящим </w:t>
      </w:r>
      <w:r w:rsidR="00B167B9">
        <w:rPr>
          <w:sz w:val="24"/>
          <w:szCs w:val="24"/>
        </w:rPr>
        <w:t>Контракт</w:t>
      </w:r>
      <w:r w:rsidR="00EE168B">
        <w:rPr>
          <w:sz w:val="24"/>
          <w:szCs w:val="24"/>
        </w:rPr>
        <w:t>ом и</w:t>
      </w:r>
      <w:r w:rsidR="0014199F">
        <w:rPr>
          <w:sz w:val="24"/>
          <w:szCs w:val="24"/>
        </w:rPr>
        <w:t>/или</w:t>
      </w:r>
      <w:r w:rsidR="00EE168B">
        <w:rPr>
          <w:sz w:val="24"/>
          <w:szCs w:val="24"/>
        </w:rPr>
        <w:t xml:space="preserve"> действующим законодательством РФ</w:t>
      </w:r>
      <w:r w:rsidR="0085402A" w:rsidRPr="00B15564">
        <w:rPr>
          <w:sz w:val="24"/>
          <w:szCs w:val="24"/>
        </w:rPr>
        <w:t>.</w:t>
      </w:r>
    </w:p>
    <w:p w:rsidR="00343E79" w:rsidRPr="00B15564" w:rsidRDefault="00343E79" w:rsidP="00343E79">
      <w:pPr>
        <w:pStyle w:val="11"/>
        <w:widowControl/>
        <w:rPr>
          <w:sz w:val="24"/>
          <w:szCs w:val="24"/>
        </w:rPr>
      </w:pPr>
    </w:p>
    <w:p w:rsidR="00672CDC" w:rsidRPr="00AB5519" w:rsidRDefault="0087457B" w:rsidP="00AB5519">
      <w:pPr>
        <w:pStyle w:val="11"/>
        <w:widowControl/>
        <w:jc w:val="center"/>
        <w:rPr>
          <w:sz w:val="24"/>
          <w:szCs w:val="24"/>
        </w:rPr>
      </w:pPr>
      <w:r>
        <w:rPr>
          <w:b/>
          <w:bCs/>
          <w:sz w:val="24"/>
          <w:szCs w:val="24"/>
        </w:rPr>
        <w:t>6</w:t>
      </w:r>
      <w:r w:rsidR="005F5D6C" w:rsidRPr="00B15564">
        <w:rPr>
          <w:b/>
          <w:bCs/>
          <w:sz w:val="24"/>
          <w:szCs w:val="24"/>
        </w:rPr>
        <w:t xml:space="preserve">.2. </w:t>
      </w:r>
      <w:r w:rsidR="006831A1" w:rsidRPr="00B15564">
        <w:rPr>
          <w:b/>
          <w:bCs/>
          <w:sz w:val="24"/>
          <w:szCs w:val="24"/>
        </w:rPr>
        <w:t>ТЕПЛ</w:t>
      </w:r>
      <w:r w:rsidR="005F5D6C" w:rsidRPr="00B15564">
        <w:rPr>
          <w:b/>
          <w:bCs/>
          <w:sz w:val="24"/>
          <w:szCs w:val="24"/>
        </w:rPr>
        <w:t>ОСНАБЖАЮЩАЯ ОРГАНИЗАЦИЯ ИМЕЕТ ПРАВО:</w:t>
      </w:r>
    </w:p>
    <w:p w:rsidR="00FA1545" w:rsidRPr="00FA1545" w:rsidRDefault="00FA1545" w:rsidP="00B078B2">
      <w:pPr>
        <w:pStyle w:val="32"/>
        <w:widowControl/>
        <w:numPr>
          <w:ilvl w:val="2"/>
          <w:numId w:val="12"/>
        </w:numPr>
        <w:suppressLineNumbers/>
        <w:tabs>
          <w:tab w:val="left" w:pos="0"/>
          <w:tab w:val="left" w:pos="1418"/>
        </w:tabs>
        <w:autoSpaceDE/>
        <w:autoSpaceDN/>
        <w:adjustRightInd/>
        <w:spacing w:after="0"/>
        <w:ind w:left="0" w:firstLine="600"/>
        <w:jc w:val="both"/>
        <w:rPr>
          <w:sz w:val="24"/>
          <w:szCs w:val="24"/>
        </w:rPr>
      </w:pPr>
      <w:r>
        <w:rPr>
          <w:sz w:val="24"/>
          <w:szCs w:val="24"/>
        </w:rPr>
        <w:t xml:space="preserve"> О</w:t>
      </w:r>
      <w:r w:rsidRPr="00FA1545">
        <w:rPr>
          <w:sz w:val="24"/>
          <w:szCs w:val="24"/>
        </w:rPr>
        <w:t xml:space="preserve">существить временное прекращение или ограничение </w:t>
      </w:r>
      <w:r>
        <w:rPr>
          <w:sz w:val="24"/>
          <w:szCs w:val="24"/>
        </w:rPr>
        <w:t xml:space="preserve">подачи тепловой энергии </w:t>
      </w:r>
      <w:r w:rsidRPr="00FA1545">
        <w:rPr>
          <w:sz w:val="24"/>
          <w:szCs w:val="24"/>
        </w:rPr>
        <w:t>Потребителя только в случаях, установленных Федеральным законом «О</w:t>
      </w:r>
      <w:r>
        <w:rPr>
          <w:sz w:val="24"/>
          <w:szCs w:val="24"/>
        </w:rPr>
        <w:t xml:space="preserve"> теплоснабжении</w:t>
      </w:r>
      <w:r w:rsidRPr="00FA1545">
        <w:rPr>
          <w:sz w:val="24"/>
          <w:szCs w:val="24"/>
        </w:rPr>
        <w:t>», при условии соблюдения порядка временного прекращения или ограничения</w:t>
      </w:r>
      <w:r>
        <w:rPr>
          <w:sz w:val="24"/>
          <w:szCs w:val="24"/>
        </w:rPr>
        <w:t xml:space="preserve"> теплоснабжения</w:t>
      </w:r>
      <w:r w:rsidRPr="00FA1545">
        <w:rPr>
          <w:sz w:val="24"/>
          <w:szCs w:val="24"/>
        </w:rPr>
        <w:t xml:space="preserve">, установленного </w:t>
      </w:r>
      <w:r w:rsidRPr="000F585C">
        <w:rPr>
          <w:spacing w:val="-2"/>
          <w:sz w:val="24"/>
          <w:szCs w:val="24"/>
        </w:rPr>
        <w:t>Правилами организации теплоснабжения в Р</w:t>
      </w:r>
      <w:r w:rsidR="000F585C" w:rsidRPr="000F585C">
        <w:rPr>
          <w:spacing w:val="-2"/>
          <w:sz w:val="24"/>
          <w:szCs w:val="24"/>
        </w:rPr>
        <w:t>оссийской Федерации</w:t>
      </w:r>
      <w:r w:rsidRPr="000F585C">
        <w:rPr>
          <w:sz w:val="24"/>
          <w:szCs w:val="24"/>
        </w:rPr>
        <w:t>, утвержденными постановлением</w:t>
      </w:r>
      <w:r w:rsidRPr="00FA1545">
        <w:rPr>
          <w:sz w:val="24"/>
          <w:szCs w:val="24"/>
        </w:rPr>
        <w:t xml:space="preserve"> Правительства Российской Федерации от </w:t>
      </w:r>
      <w:r w:rsidR="000F585C">
        <w:rPr>
          <w:sz w:val="24"/>
          <w:szCs w:val="24"/>
        </w:rPr>
        <w:t>08.08.2012 №</w:t>
      </w:r>
      <w:r w:rsidR="000F585C" w:rsidRPr="000F585C">
        <w:rPr>
          <w:sz w:val="24"/>
          <w:szCs w:val="24"/>
        </w:rPr>
        <w:t xml:space="preserve"> 808</w:t>
      </w:r>
      <w:r w:rsidR="000F585C">
        <w:rPr>
          <w:sz w:val="24"/>
          <w:szCs w:val="24"/>
        </w:rPr>
        <w:t>.</w:t>
      </w:r>
    </w:p>
    <w:p w:rsidR="00D50316" w:rsidRPr="007925E3" w:rsidRDefault="00B078B2" w:rsidP="00B56BA1">
      <w:pPr>
        <w:pStyle w:val="32"/>
        <w:widowControl/>
        <w:numPr>
          <w:ilvl w:val="2"/>
          <w:numId w:val="12"/>
        </w:numPr>
        <w:suppressLineNumbers/>
        <w:tabs>
          <w:tab w:val="left" w:pos="1276"/>
        </w:tabs>
        <w:autoSpaceDE/>
        <w:autoSpaceDN/>
        <w:adjustRightInd/>
        <w:spacing w:after="0"/>
        <w:ind w:left="0" w:firstLine="708"/>
        <w:jc w:val="both"/>
        <w:rPr>
          <w:sz w:val="24"/>
          <w:szCs w:val="24"/>
        </w:rPr>
      </w:pPr>
      <w:r>
        <w:rPr>
          <w:sz w:val="24"/>
        </w:rPr>
        <w:t xml:space="preserve">    </w:t>
      </w:r>
      <w:r w:rsidR="00D50316" w:rsidRPr="007925E3">
        <w:rPr>
          <w:sz w:val="24"/>
        </w:rPr>
        <w:t>Беспрепятственного доступа (с предвари</w:t>
      </w:r>
      <w:r w:rsidR="00E01872">
        <w:rPr>
          <w:sz w:val="24"/>
        </w:rPr>
        <w:t>т</w:t>
      </w:r>
      <w:r w:rsidR="00EE5778">
        <w:rPr>
          <w:sz w:val="24"/>
        </w:rPr>
        <w:t>ельным уведомлением Потребителя</w:t>
      </w:r>
      <w:r w:rsidR="00D50316" w:rsidRPr="007925E3">
        <w:rPr>
          <w:sz w:val="24"/>
        </w:rPr>
        <w:t>) к теплоиспольз</w:t>
      </w:r>
      <w:r w:rsidR="00451079" w:rsidRPr="007925E3">
        <w:rPr>
          <w:sz w:val="24"/>
        </w:rPr>
        <w:t>ующему оборудованию, узлам</w:t>
      </w:r>
      <w:r w:rsidR="00D50316" w:rsidRPr="007925E3">
        <w:rPr>
          <w:sz w:val="24"/>
        </w:rPr>
        <w:t xml:space="preserve"> учета </w:t>
      </w:r>
      <w:r w:rsidR="009506E8" w:rsidRPr="007925E3">
        <w:rPr>
          <w:sz w:val="24"/>
        </w:rPr>
        <w:t xml:space="preserve"> (не чаще 1 раза в квартал) </w:t>
      </w:r>
      <w:r w:rsidR="00D50316" w:rsidRPr="007925E3">
        <w:rPr>
          <w:sz w:val="24"/>
        </w:rPr>
        <w:t>в целях:</w:t>
      </w:r>
    </w:p>
    <w:p w:rsidR="00993C66" w:rsidRPr="00B15564" w:rsidRDefault="00993C66" w:rsidP="00993C66">
      <w:pPr>
        <w:pStyle w:val="11"/>
        <w:widowControl/>
        <w:rPr>
          <w:sz w:val="24"/>
          <w:szCs w:val="24"/>
        </w:rPr>
      </w:pPr>
      <w:r w:rsidRPr="007925E3">
        <w:rPr>
          <w:spacing w:val="4"/>
          <w:sz w:val="24"/>
          <w:szCs w:val="24"/>
        </w:rPr>
        <w:t>-  контроля за соблюдением установленных режимов и согласованных о</w:t>
      </w:r>
      <w:r w:rsidRPr="00B15564">
        <w:rPr>
          <w:spacing w:val="4"/>
          <w:sz w:val="24"/>
          <w:szCs w:val="24"/>
        </w:rPr>
        <w:t xml:space="preserve">бъемов </w:t>
      </w:r>
      <w:r w:rsidRPr="00B15564">
        <w:rPr>
          <w:sz w:val="24"/>
          <w:szCs w:val="24"/>
        </w:rPr>
        <w:t>теплопотребления – в рабочее время суток;</w:t>
      </w:r>
    </w:p>
    <w:p w:rsidR="00993C66" w:rsidRPr="00B15564" w:rsidRDefault="00993C66" w:rsidP="00993C66">
      <w:pPr>
        <w:pStyle w:val="11"/>
        <w:widowControl/>
        <w:rPr>
          <w:sz w:val="24"/>
          <w:szCs w:val="24"/>
        </w:rPr>
      </w:pPr>
      <w:r w:rsidRPr="00B15564">
        <w:rPr>
          <w:spacing w:val="3"/>
          <w:sz w:val="24"/>
          <w:szCs w:val="24"/>
        </w:rPr>
        <w:t xml:space="preserve">-  проведения замеров по определению качества </w:t>
      </w:r>
      <w:r w:rsidRPr="00B15564">
        <w:rPr>
          <w:sz w:val="24"/>
          <w:szCs w:val="24"/>
        </w:rPr>
        <w:t>тепловой энергии и теплоносителя – в рабочее время суток;</w:t>
      </w:r>
    </w:p>
    <w:p w:rsidR="00993C66" w:rsidRPr="00B15564" w:rsidRDefault="00993C66" w:rsidP="00993C66">
      <w:pPr>
        <w:pStyle w:val="11"/>
        <w:widowControl/>
        <w:rPr>
          <w:sz w:val="24"/>
          <w:szCs w:val="24"/>
        </w:rPr>
      </w:pPr>
      <w:r w:rsidRPr="00B15564">
        <w:rPr>
          <w:spacing w:val="3"/>
          <w:sz w:val="24"/>
          <w:szCs w:val="24"/>
        </w:rPr>
        <w:t xml:space="preserve">-  проведения проверок теплопотребляющих установок, присоединенных к сети </w:t>
      </w:r>
      <w:r w:rsidR="00E01872">
        <w:rPr>
          <w:sz w:val="24"/>
          <w:szCs w:val="24"/>
        </w:rPr>
        <w:t>ТСО</w:t>
      </w:r>
      <w:r w:rsidRPr="00B15564">
        <w:rPr>
          <w:sz w:val="24"/>
          <w:szCs w:val="24"/>
        </w:rPr>
        <w:t>, – в рабочее время суток;</w:t>
      </w:r>
    </w:p>
    <w:p w:rsidR="00993C66" w:rsidRPr="00B15564" w:rsidRDefault="00993C66" w:rsidP="00993C66">
      <w:pPr>
        <w:pStyle w:val="11"/>
        <w:widowControl/>
        <w:rPr>
          <w:sz w:val="24"/>
          <w:szCs w:val="24"/>
        </w:rPr>
      </w:pPr>
      <w:r w:rsidRPr="00B15564">
        <w:rPr>
          <w:sz w:val="24"/>
          <w:szCs w:val="24"/>
        </w:rPr>
        <w:lastRenderedPageBreak/>
        <w:t xml:space="preserve">- </w:t>
      </w:r>
      <w:r w:rsidRPr="00B15564">
        <w:rPr>
          <w:spacing w:val="1"/>
          <w:sz w:val="24"/>
          <w:szCs w:val="24"/>
        </w:rPr>
        <w:t xml:space="preserve">проведение проверки установленных режимов теплопотребления в нештатных </w:t>
      </w:r>
      <w:r w:rsidRPr="00B15564">
        <w:rPr>
          <w:sz w:val="24"/>
          <w:szCs w:val="24"/>
        </w:rPr>
        <w:t>ситуациях - в любое время суток.</w:t>
      </w:r>
    </w:p>
    <w:p w:rsidR="00343E79" w:rsidRPr="00B15564" w:rsidRDefault="00343E79" w:rsidP="00343E79">
      <w:pPr>
        <w:pStyle w:val="11"/>
        <w:widowControl/>
        <w:rPr>
          <w:sz w:val="24"/>
          <w:szCs w:val="24"/>
        </w:rPr>
      </w:pPr>
    </w:p>
    <w:p w:rsidR="00343E79" w:rsidRPr="00B15564" w:rsidRDefault="00C971B6" w:rsidP="003637F9">
      <w:pPr>
        <w:pStyle w:val="11"/>
        <w:widowControl/>
        <w:jc w:val="center"/>
        <w:rPr>
          <w:b/>
          <w:bCs/>
          <w:sz w:val="24"/>
          <w:szCs w:val="24"/>
        </w:rPr>
      </w:pPr>
      <w:r>
        <w:rPr>
          <w:b/>
          <w:bCs/>
          <w:sz w:val="24"/>
          <w:szCs w:val="24"/>
        </w:rPr>
        <w:t>7</w:t>
      </w:r>
      <w:r w:rsidR="00343E79" w:rsidRPr="00B15564">
        <w:rPr>
          <w:b/>
          <w:bCs/>
          <w:sz w:val="24"/>
          <w:szCs w:val="24"/>
        </w:rPr>
        <w:t>.</w:t>
      </w:r>
      <w:r w:rsidR="00343E79" w:rsidRPr="00B15564">
        <w:rPr>
          <w:b/>
          <w:bCs/>
          <w:sz w:val="24"/>
          <w:szCs w:val="24"/>
        </w:rPr>
        <w:tab/>
      </w:r>
      <w:r w:rsidR="005F5D6C" w:rsidRPr="00B15564">
        <w:rPr>
          <w:b/>
          <w:bCs/>
          <w:sz w:val="24"/>
          <w:szCs w:val="24"/>
        </w:rPr>
        <w:t xml:space="preserve">ОБЯЗАННОСТИ И ПРАВА </w:t>
      </w:r>
      <w:r w:rsidR="00EE5778">
        <w:rPr>
          <w:b/>
          <w:bCs/>
          <w:sz w:val="24"/>
          <w:szCs w:val="24"/>
        </w:rPr>
        <w:t>ПОТРЕБИТЕЛЯ</w:t>
      </w:r>
    </w:p>
    <w:p w:rsidR="00D72F43" w:rsidRPr="00AB5519" w:rsidRDefault="00C971B6" w:rsidP="00AB5519">
      <w:pPr>
        <w:pStyle w:val="11"/>
        <w:widowControl/>
        <w:rPr>
          <w:sz w:val="24"/>
          <w:szCs w:val="24"/>
        </w:rPr>
      </w:pPr>
      <w:r w:rsidRPr="0086685E">
        <w:rPr>
          <w:b/>
          <w:bCs/>
          <w:sz w:val="24"/>
          <w:szCs w:val="24"/>
        </w:rPr>
        <w:t>7</w:t>
      </w:r>
      <w:r w:rsidR="005F5D6C" w:rsidRPr="0086685E">
        <w:rPr>
          <w:b/>
          <w:bCs/>
          <w:sz w:val="24"/>
          <w:szCs w:val="24"/>
        </w:rPr>
        <w:t xml:space="preserve">.1. </w:t>
      </w:r>
      <w:r w:rsidR="00EE5778" w:rsidRPr="0086685E">
        <w:rPr>
          <w:b/>
          <w:bCs/>
          <w:sz w:val="24"/>
          <w:szCs w:val="24"/>
        </w:rPr>
        <w:t>ПОТРЕБИТЕЛЬ ОБЯЗУЕ</w:t>
      </w:r>
      <w:r w:rsidR="005F5D6C" w:rsidRPr="0086685E">
        <w:rPr>
          <w:b/>
          <w:bCs/>
          <w:sz w:val="24"/>
          <w:szCs w:val="24"/>
        </w:rPr>
        <w:t>ТСЯ:</w:t>
      </w:r>
    </w:p>
    <w:p w:rsidR="00C83F0D" w:rsidRPr="0086685E" w:rsidRDefault="00C83F0D" w:rsidP="00C83F0D">
      <w:pPr>
        <w:widowControl/>
        <w:numPr>
          <w:ilvl w:val="2"/>
          <w:numId w:val="13"/>
        </w:numPr>
        <w:suppressLineNumbers/>
        <w:tabs>
          <w:tab w:val="left" w:pos="1276"/>
        </w:tabs>
        <w:autoSpaceDE/>
        <w:autoSpaceDN/>
        <w:adjustRightInd/>
        <w:ind w:left="0" w:firstLine="709"/>
        <w:jc w:val="both"/>
        <w:rPr>
          <w:sz w:val="24"/>
          <w:szCs w:val="24"/>
        </w:rPr>
      </w:pPr>
      <w:r w:rsidRPr="0086685E">
        <w:rPr>
          <w:spacing w:val="6"/>
          <w:sz w:val="24"/>
          <w:szCs w:val="24"/>
        </w:rPr>
        <w:t xml:space="preserve">Своевременно снимать </w:t>
      </w:r>
      <w:r w:rsidRPr="0086685E">
        <w:rPr>
          <w:spacing w:val="2"/>
          <w:sz w:val="24"/>
          <w:szCs w:val="24"/>
        </w:rPr>
        <w:t>показания узла (приборов) учета, на</w:t>
      </w:r>
      <w:r w:rsidR="00EE5778" w:rsidRPr="0086685E">
        <w:rPr>
          <w:spacing w:val="2"/>
          <w:sz w:val="24"/>
          <w:szCs w:val="24"/>
        </w:rPr>
        <w:t>ходящихся в ведении Потребителя</w:t>
      </w:r>
      <w:r w:rsidRPr="0086685E">
        <w:rPr>
          <w:spacing w:val="2"/>
          <w:sz w:val="24"/>
          <w:szCs w:val="24"/>
        </w:rPr>
        <w:t xml:space="preserve">, </w:t>
      </w:r>
      <w:r w:rsidRPr="0086685E">
        <w:rPr>
          <w:spacing w:val="5"/>
          <w:sz w:val="24"/>
          <w:szCs w:val="24"/>
        </w:rPr>
        <w:t xml:space="preserve">и </w:t>
      </w:r>
      <w:r w:rsidR="000F585C">
        <w:rPr>
          <w:spacing w:val="5"/>
          <w:sz w:val="24"/>
          <w:szCs w:val="24"/>
        </w:rPr>
        <w:t xml:space="preserve">обеспечивать получение </w:t>
      </w:r>
      <w:r w:rsidR="00ED3AE0" w:rsidRPr="0086685E">
        <w:rPr>
          <w:spacing w:val="5"/>
          <w:sz w:val="24"/>
          <w:szCs w:val="24"/>
        </w:rPr>
        <w:t>ТСО в сроки, предусмотренные п.</w:t>
      </w:r>
      <w:r w:rsidR="00B167B9">
        <w:rPr>
          <w:spacing w:val="5"/>
          <w:sz w:val="24"/>
          <w:szCs w:val="24"/>
        </w:rPr>
        <w:t>4.3. настоящего Контракт</w:t>
      </w:r>
      <w:r w:rsidRPr="0086685E">
        <w:rPr>
          <w:spacing w:val="5"/>
          <w:sz w:val="24"/>
          <w:szCs w:val="24"/>
        </w:rPr>
        <w:t>а.</w:t>
      </w:r>
    </w:p>
    <w:p w:rsidR="000F6894" w:rsidRPr="00B15564" w:rsidRDefault="000F6894" w:rsidP="00B56BA1">
      <w:pPr>
        <w:widowControl/>
        <w:numPr>
          <w:ilvl w:val="2"/>
          <w:numId w:val="13"/>
        </w:numPr>
        <w:suppressLineNumbers/>
        <w:tabs>
          <w:tab w:val="left" w:pos="1276"/>
        </w:tabs>
        <w:autoSpaceDE/>
        <w:autoSpaceDN/>
        <w:adjustRightInd/>
        <w:ind w:left="0" w:firstLine="708"/>
        <w:jc w:val="both"/>
        <w:rPr>
          <w:sz w:val="24"/>
          <w:szCs w:val="24"/>
        </w:rPr>
      </w:pPr>
      <w:r w:rsidRPr="00B15564">
        <w:rPr>
          <w:sz w:val="24"/>
          <w:szCs w:val="24"/>
        </w:rPr>
        <w:t xml:space="preserve">Надлежащим образом производить оплату потребленного объема тепловой энергии и теплоносителя с соблюдением сроков, размера и порядка оплаты, установленных настоящим </w:t>
      </w:r>
      <w:r w:rsidR="00B167B9">
        <w:rPr>
          <w:sz w:val="24"/>
          <w:szCs w:val="24"/>
        </w:rPr>
        <w:t>Контракт</w:t>
      </w:r>
      <w:r w:rsidR="00DB7692">
        <w:rPr>
          <w:sz w:val="24"/>
          <w:szCs w:val="24"/>
        </w:rPr>
        <w:t>ом</w:t>
      </w:r>
      <w:r w:rsidRPr="00B15564">
        <w:rPr>
          <w:sz w:val="24"/>
          <w:szCs w:val="24"/>
        </w:rPr>
        <w:t>.</w:t>
      </w:r>
    </w:p>
    <w:p w:rsidR="000F6894" w:rsidRPr="00AE7BD9" w:rsidRDefault="000F6894" w:rsidP="00AE7BD9">
      <w:pPr>
        <w:widowControl/>
        <w:numPr>
          <w:ilvl w:val="2"/>
          <w:numId w:val="13"/>
        </w:numPr>
        <w:suppressLineNumbers/>
        <w:tabs>
          <w:tab w:val="left" w:pos="1276"/>
        </w:tabs>
        <w:autoSpaceDE/>
        <w:autoSpaceDN/>
        <w:adjustRightInd/>
        <w:ind w:left="0" w:firstLine="709"/>
        <w:jc w:val="both"/>
        <w:rPr>
          <w:sz w:val="24"/>
          <w:szCs w:val="24"/>
        </w:rPr>
      </w:pPr>
      <w:r w:rsidRPr="007925E3">
        <w:rPr>
          <w:spacing w:val="9"/>
          <w:sz w:val="24"/>
          <w:szCs w:val="24"/>
        </w:rPr>
        <w:t>Производить ус</w:t>
      </w:r>
      <w:r w:rsidR="001F566E" w:rsidRPr="007925E3">
        <w:rPr>
          <w:spacing w:val="9"/>
          <w:sz w:val="24"/>
          <w:szCs w:val="24"/>
        </w:rPr>
        <w:t xml:space="preserve">тановку и замену узла </w:t>
      </w:r>
      <w:r w:rsidR="002C6AD4">
        <w:rPr>
          <w:spacing w:val="9"/>
          <w:sz w:val="24"/>
          <w:szCs w:val="24"/>
        </w:rPr>
        <w:t>(приборов</w:t>
      </w:r>
      <w:r w:rsidR="004B7459" w:rsidRPr="007925E3">
        <w:rPr>
          <w:spacing w:val="9"/>
          <w:sz w:val="24"/>
          <w:szCs w:val="24"/>
        </w:rPr>
        <w:t xml:space="preserve">) </w:t>
      </w:r>
      <w:r w:rsidRPr="007925E3">
        <w:rPr>
          <w:spacing w:val="9"/>
          <w:sz w:val="24"/>
          <w:szCs w:val="24"/>
        </w:rPr>
        <w:t xml:space="preserve">учета, находящегося в </w:t>
      </w:r>
      <w:r w:rsidRPr="007925E3">
        <w:rPr>
          <w:spacing w:val="6"/>
          <w:sz w:val="24"/>
          <w:szCs w:val="24"/>
        </w:rPr>
        <w:t xml:space="preserve">ведении Потребителя, в соответствии с техническими условиями, выданными </w:t>
      </w:r>
      <w:r w:rsidR="001F566E" w:rsidRPr="007925E3">
        <w:rPr>
          <w:spacing w:val="-2"/>
          <w:sz w:val="24"/>
          <w:szCs w:val="24"/>
        </w:rPr>
        <w:t>ТСО</w:t>
      </w:r>
      <w:r w:rsidRPr="007925E3">
        <w:rPr>
          <w:spacing w:val="-2"/>
          <w:sz w:val="24"/>
          <w:szCs w:val="24"/>
        </w:rPr>
        <w:t xml:space="preserve"> и согласованным с ней проектом.</w:t>
      </w:r>
      <w:r w:rsidR="00AE7BD9">
        <w:rPr>
          <w:spacing w:val="-2"/>
          <w:sz w:val="24"/>
          <w:szCs w:val="24"/>
        </w:rPr>
        <w:t xml:space="preserve"> </w:t>
      </w:r>
      <w:r w:rsidRPr="00AE7BD9">
        <w:rPr>
          <w:spacing w:val="6"/>
          <w:sz w:val="24"/>
          <w:szCs w:val="24"/>
        </w:rPr>
        <w:t>Предъяв</w:t>
      </w:r>
      <w:r w:rsidR="00A61FAA" w:rsidRPr="00AE7BD9">
        <w:rPr>
          <w:spacing w:val="6"/>
          <w:sz w:val="24"/>
          <w:szCs w:val="24"/>
        </w:rPr>
        <w:t>лять ТСО установленные узлы</w:t>
      </w:r>
      <w:r w:rsidRPr="00AE7BD9">
        <w:rPr>
          <w:spacing w:val="6"/>
          <w:sz w:val="24"/>
          <w:szCs w:val="24"/>
        </w:rPr>
        <w:t xml:space="preserve"> </w:t>
      </w:r>
      <w:r w:rsidRPr="00AE7BD9">
        <w:rPr>
          <w:spacing w:val="-1"/>
          <w:sz w:val="24"/>
          <w:szCs w:val="24"/>
        </w:rPr>
        <w:t>учета для допуска их в эксплуатацию.</w:t>
      </w:r>
    </w:p>
    <w:p w:rsidR="00C41183" w:rsidRPr="00C83F0D" w:rsidRDefault="000F6894" w:rsidP="00C83F0D">
      <w:pPr>
        <w:widowControl/>
        <w:numPr>
          <w:ilvl w:val="2"/>
          <w:numId w:val="13"/>
        </w:numPr>
        <w:suppressLineNumbers/>
        <w:tabs>
          <w:tab w:val="left" w:pos="1276"/>
        </w:tabs>
        <w:autoSpaceDE/>
        <w:autoSpaceDN/>
        <w:adjustRightInd/>
        <w:ind w:left="0" w:firstLine="709"/>
        <w:jc w:val="both"/>
        <w:rPr>
          <w:sz w:val="24"/>
          <w:szCs w:val="24"/>
        </w:rPr>
      </w:pPr>
      <w:r w:rsidRPr="00B15564">
        <w:rPr>
          <w:spacing w:val="5"/>
          <w:sz w:val="24"/>
          <w:szCs w:val="24"/>
        </w:rPr>
        <w:t>Обеспечивать ис</w:t>
      </w:r>
      <w:r w:rsidR="00A61FAA">
        <w:rPr>
          <w:spacing w:val="5"/>
          <w:sz w:val="24"/>
          <w:szCs w:val="24"/>
        </w:rPr>
        <w:t>правное состояние узла</w:t>
      </w:r>
      <w:r w:rsidRPr="00B15564">
        <w:rPr>
          <w:spacing w:val="5"/>
          <w:sz w:val="24"/>
          <w:szCs w:val="24"/>
        </w:rPr>
        <w:t xml:space="preserve"> </w:t>
      </w:r>
      <w:r w:rsidR="002C6AD4">
        <w:rPr>
          <w:spacing w:val="5"/>
          <w:sz w:val="24"/>
          <w:szCs w:val="24"/>
        </w:rPr>
        <w:t>(приборов</w:t>
      </w:r>
      <w:r w:rsidR="004B7459">
        <w:rPr>
          <w:spacing w:val="5"/>
          <w:sz w:val="24"/>
          <w:szCs w:val="24"/>
        </w:rPr>
        <w:t xml:space="preserve">) </w:t>
      </w:r>
      <w:r w:rsidR="002C6AD4">
        <w:rPr>
          <w:spacing w:val="5"/>
          <w:sz w:val="24"/>
          <w:szCs w:val="24"/>
        </w:rPr>
        <w:t>учета, находящих</w:t>
      </w:r>
      <w:r w:rsidRPr="00B15564">
        <w:rPr>
          <w:spacing w:val="5"/>
          <w:sz w:val="24"/>
          <w:szCs w:val="24"/>
        </w:rPr>
        <w:t xml:space="preserve">ся в </w:t>
      </w:r>
      <w:r w:rsidRPr="00B15564">
        <w:rPr>
          <w:spacing w:val="-2"/>
          <w:sz w:val="24"/>
          <w:szCs w:val="24"/>
        </w:rPr>
        <w:t>ведении Потребителя.</w:t>
      </w:r>
    </w:p>
    <w:p w:rsidR="000F6894" w:rsidRPr="00B15564" w:rsidRDefault="000F6894" w:rsidP="00B56BA1">
      <w:pPr>
        <w:widowControl/>
        <w:numPr>
          <w:ilvl w:val="2"/>
          <w:numId w:val="13"/>
        </w:numPr>
        <w:suppressLineNumbers/>
        <w:tabs>
          <w:tab w:val="left" w:pos="1276"/>
        </w:tabs>
        <w:autoSpaceDE/>
        <w:autoSpaceDN/>
        <w:adjustRightInd/>
        <w:ind w:left="0" w:firstLine="709"/>
        <w:jc w:val="both"/>
        <w:rPr>
          <w:sz w:val="24"/>
          <w:szCs w:val="24"/>
        </w:rPr>
      </w:pPr>
      <w:r w:rsidRPr="00B15564">
        <w:rPr>
          <w:spacing w:val="-1"/>
          <w:sz w:val="24"/>
          <w:szCs w:val="24"/>
        </w:rPr>
        <w:t xml:space="preserve">Незамедлительно в день обнаружения сообщать в </w:t>
      </w:r>
      <w:r w:rsidR="00191E94">
        <w:rPr>
          <w:spacing w:val="-1"/>
          <w:sz w:val="24"/>
          <w:szCs w:val="24"/>
        </w:rPr>
        <w:t xml:space="preserve"> ТСО</w:t>
      </w:r>
      <w:r w:rsidRPr="00B15564">
        <w:rPr>
          <w:spacing w:val="-1"/>
          <w:sz w:val="24"/>
          <w:szCs w:val="24"/>
        </w:rPr>
        <w:t>:</w:t>
      </w:r>
    </w:p>
    <w:p w:rsidR="000F6894" w:rsidRPr="00B15564" w:rsidRDefault="000F6894" w:rsidP="000F6894">
      <w:pPr>
        <w:pStyle w:val="11"/>
        <w:widowControl/>
        <w:ind w:left="660" w:firstLine="0"/>
        <w:rPr>
          <w:sz w:val="24"/>
          <w:szCs w:val="24"/>
        </w:rPr>
      </w:pPr>
      <w:r w:rsidRPr="00B15564">
        <w:rPr>
          <w:spacing w:val="-1"/>
          <w:sz w:val="24"/>
          <w:szCs w:val="24"/>
        </w:rPr>
        <w:t>-  об обнаружении утечек (ликвидации аварии);</w:t>
      </w:r>
    </w:p>
    <w:p w:rsidR="000F6894" w:rsidRPr="00B15564" w:rsidRDefault="000F6894" w:rsidP="000F6894">
      <w:pPr>
        <w:pStyle w:val="11"/>
        <w:widowControl/>
        <w:ind w:left="660" w:firstLine="0"/>
        <w:rPr>
          <w:sz w:val="24"/>
          <w:szCs w:val="24"/>
        </w:rPr>
      </w:pPr>
      <w:r w:rsidRPr="00B15564">
        <w:rPr>
          <w:spacing w:val="-1"/>
          <w:sz w:val="24"/>
          <w:szCs w:val="24"/>
        </w:rPr>
        <w:t>-  о неисправностях в работе и механических повреждениях узла (прибора) учета;</w:t>
      </w:r>
    </w:p>
    <w:p w:rsidR="000F6894" w:rsidRPr="00B15564" w:rsidRDefault="000F6894" w:rsidP="000F6894">
      <w:pPr>
        <w:pStyle w:val="11"/>
        <w:widowControl/>
        <w:ind w:left="660" w:firstLine="0"/>
        <w:rPr>
          <w:sz w:val="24"/>
          <w:szCs w:val="24"/>
        </w:rPr>
      </w:pPr>
      <w:r w:rsidRPr="00B15564">
        <w:rPr>
          <w:spacing w:val="-1"/>
          <w:sz w:val="24"/>
          <w:szCs w:val="24"/>
        </w:rPr>
        <w:t>-  о нарушениях целостности пломб и повреждении приборов узла (прибора) учета;</w:t>
      </w:r>
    </w:p>
    <w:p w:rsidR="000F6894" w:rsidRPr="00B15564" w:rsidRDefault="000F6894" w:rsidP="000F6894">
      <w:pPr>
        <w:pStyle w:val="11"/>
        <w:widowControl/>
        <w:ind w:firstLine="660"/>
        <w:rPr>
          <w:sz w:val="24"/>
          <w:szCs w:val="24"/>
        </w:rPr>
      </w:pPr>
      <w:r w:rsidRPr="00B15564">
        <w:rPr>
          <w:spacing w:val="-1"/>
          <w:sz w:val="24"/>
          <w:szCs w:val="24"/>
        </w:rPr>
        <w:t>-  об авариях, пожарах и иных нарушениях, возникающих при эксплуатации систем теплопотребления Потребителя, узла (прибора) учета и автоматики;</w:t>
      </w:r>
    </w:p>
    <w:p w:rsidR="000F6894" w:rsidRPr="00B15564" w:rsidRDefault="000F6894" w:rsidP="000F6894">
      <w:pPr>
        <w:pStyle w:val="11"/>
        <w:widowControl/>
        <w:ind w:left="660" w:firstLine="0"/>
        <w:rPr>
          <w:sz w:val="24"/>
          <w:szCs w:val="24"/>
        </w:rPr>
      </w:pPr>
      <w:r w:rsidRPr="00B15564">
        <w:rPr>
          <w:spacing w:val="-1"/>
          <w:sz w:val="24"/>
          <w:szCs w:val="24"/>
        </w:rPr>
        <w:t>-  об изменении режимов теплопотребления.</w:t>
      </w:r>
    </w:p>
    <w:p w:rsidR="000F6894" w:rsidRPr="00B15564" w:rsidRDefault="000F6894" w:rsidP="00B56BA1">
      <w:pPr>
        <w:widowControl/>
        <w:numPr>
          <w:ilvl w:val="2"/>
          <w:numId w:val="13"/>
        </w:numPr>
        <w:suppressLineNumbers/>
        <w:tabs>
          <w:tab w:val="left" w:pos="1440"/>
        </w:tabs>
        <w:autoSpaceDE/>
        <w:autoSpaceDN/>
        <w:adjustRightInd/>
        <w:ind w:left="0" w:firstLine="720"/>
        <w:jc w:val="both"/>
        <w:rPr>
          <w:sz w:val="24"/>
          <w:szCs w:val="24"/>
        </w:rPr>
      </w:pPr>
      <w:r w:rsidRPr="00B15564">
        <w:rPr>
          <w:spacing w:val="-1"/>
          <w:sz w:val="24"/>
          <w:szCs w:val="24"/>
        </w:rPr>
        <w:t xml:space="preserve">Соблюдать установленный настоящим </w:t>
      </w:r>
      <w:r w:rsidR="00B167B9">
        <w:rPr>
          <w:spacing w:val="-1"/>
          <w:sz w:val="24"/>
          <w:szCs w:val="24"/>
        </w:rPr>
        <w:t>Контракт</w:t>
      </w:r>
      <w:r w:rsidR="006D388F">
        <w:rPr>
          <w:spacing w:val="-1"/>
          <w:sz w:val="24"/>
          <w:szCs w:val="24"/>
        </w:rPr>
        <w:t>ом</w:t>
      </w:r>
      <w:r w:rsidRPr="00B15564">
        <w:rPr>
          <w:spacing w:val="-1"/>
          <w:sz w:val="24"/>
          <w:szCs w:val="24"/>
        </w:rPr>
        <w:t xml:space="preserve"> режим теплопотребления, </w:t>
      </w:r>
      <w:r w:rsidRPr="00B15564">
        <w:rPr>
          <w:spacing w:val="3"/>
          <w:sz w:val="24"/>
          <w:szCs w:val="24"/>
        </w:rPr>
        <w:t xml:space="preserve">обеспечивать безопасность эксплуатации находящихся в его ведении тепловых сетей и </w:t>
      </w:r>
      <w:r w:rsidRPr="00B15564">
        <w:rPr>
          <w:spacing w:val="10"/>
          <w:sz w:val="24"/>
          <w:szCs w:val="24"/>
        </w:rPr>
        <w:t xml:space="preserve">исправность находящихся в его ведении используемых приборов и оборудования, связанного с потреблением </w:t>
      </w:r>
      <w:r w:rsidRPr="00B15564">
        <w:rPr>
          <w:sz w:val="24"/>
          <w:szCs w:val="24"/>
        </w:rPr>
        <w:t>тепловой энергии</w:t>
      </w:r>
      <w:r w:rsidRPr="00B15564">
        <w:rPr>
          <w:spacing w:val="-1"/>
          <w:sz w:val="24"/>
          <w:szCs w:val="24"/>
        </w:rPr>
        <w:t xml:space="preserve">, не допускать увеличения расхода теплоносителя, связанного с утечкой </w:t>
      </w:r>
      <w:r w:rsidRPr="00B15564">
        <w:rPr>
          <w:sz w:val="24"/>
          <w:szCs w:val="24"/>
        </w:rPr>
        <w:t>сетевой воды.</w:t>
      </w:r>
    </w:p>
    <w:p w:rsidR="00DC24A9" w:rsidRDefault="00DC24A9" w:rsidP="00B56BA1">
      <w:pPr>
        <w:widowControl/>
        <w:numPr>
          <w:ilvl w:val="2"/>
          <w:numId w:val="13"/>
        </w:numPr>
        <w:suppressLineNumbers/>
        <w:tabs>
          <w:tab w:val="left" w:pos="1440"/>
        </w:tabs>
        <w:autoSpaceDE/>
        <w:autoSpaceDN/>
        <w:adjustRightInd/>
        <w:ind w:left="0" w:firstLine="720"/>
        <w:jc w:val="both"/>
        <w:rPr>
          <w:sz w:val="24"/>
          <w:szCs w:val="24"/>
        </w:rPr>
      </w:pPr>
      <w:r>
        <w:rPr>
          <w:sz w:val="24"/>
          <w:szCs w:val="24"/>
        </w:rPr>
        <w:t>Производить включение систем отопления на новый отопительный сезон только после разрешения ТСО, оформляемого путем составл</w:t>
      </w:r>
      <w:r w:rsidR="00500CD3">
        <w:rPr>
          <w:sz w:val="24"/>
          <w:szCs w:val="24"/>
        </w:rPr>
        <w:t>ения Акта готовности Потребителя</w:t>
      </w:r>
      <w:r>
        <w:rPr>
          <w:sz w:val="24"/>
          <w:szCs w:val="24"/>
        </w:rPr>
        <w:t xml:space="preserve"> к отопительному сезону.</w:t>
      </w:r>
    </w:p>
    <w:p w:rsidR="000F6894" w:rsidRPr="00C83F0D" w:rsidRDefault="000F6894" w:rsidP="00B56BA1">
      <w:pPr>
        <w:widowControl/>
        <w:numPr>
          <w:ilvl w:val="2"/>
          <w:numId w:val="13"/>
        </w:numPr>
        <w:suppressLineNumbers/>
        <w:tabs>
          <w:tab w:val="left" w:pos="1440"/>
        </w:tabs>
        <w:autoSpaceDE/>
        <w:autoSpaceDN/>
        <w:adjustRightInd/>
        <w:ind w:left="0" w:firstLine="720"/>
        <w:jc w:val="both"/>
        <w:rPr>
          <w:sz w:val="24"/>
          <w:szCs w:val="24"/>
        </w:rPr>
      </w:pPr>
      <w:r w:rsidRPr="00C83F0D">
        <w:rPr>
          <w:sz w:val="24"/>
          <w:szCs w:val="24"/>
        </w:rPr>
        <w:t>Поддерживать на границе раздела балансовой принадл</w:t>
      </w:r>
      <w:r w:rsidR="00696F43" w:rsidRPr="00C83F0D">
        <w:rPr>
          <w:sz w:val="24"/>
          <w:szCs w:val="24"/>
        </w:rPr>
        <w:t>ежности тепловых сетей</w:t>
      </w:r>
      <w:r w:rsidRPr="00C83F0D">
        <w:rPr>
          <w:sz w:val="24"/>
          <w:szCs w:val="24"/>
        </w:rPr>
        <w:t xml:space="preserve"> </w:t>
      </w:r>
      <w:r w:rsidR="00696F43" w:rsidRPr="00C83F0D">
        <w:rPr>
          <w:sz w:val="24"/>
          <w:szCs w:val="24"/>
        </w:rPr>
        <w:t xml:space="preserve">показатели </w:t>
      </w:r>
      <w:r w:rsidRPr="00C83F0D">
        <w:rPr>
          <w:sz w:val="24"/>
          <w:szCs w:val="24"/>
        </w:rPr>
        <w:t xml:space="preserve">качества </w:t>
      </w:r>
      <w:r w:rsidR="00696F43" w:rsidRPr="00C83F0D">
        <w:rPr>
          <w:sz w:val="24"/>
          <w:szCs w:val="24"/>
        </w:rPr>
        <w:t>возвращаемых в тепловую сеть или на источник тепловой энергии</w:t>
      </w:r>
      <w:r w:rsidRPr="00C83F0D">
        <w:rPr>
          <w:sz w:val="24"/>
          <w:szCs w:val="24"/>
        </w:rPr>
        <w:t xml:space="preserve"> теплоносителя </w:t>
      </w:r>
      <w:r w:rsidR="00696F43" w:rsidRPr="00C83F0D">
        <w:rPr>
          <w:sz w:val="24"/>
          <w:szCs w:val="24"/>
        </w:rPr>
        <w:t xml:space="preserve">и конденсата </w:t>
      </w:r>
      <w:r w:rsidRPr="00C83F0D">
        <w:rPr>
          <w:sz w:val="24"/>
          <w:szCs w:val="24"/>
        </w:rPr>
        <w:t>в соответствии с требованиями Правил технической эксплуатации тепловых энергоустановок.</w:t>
      </w:r>
    </w:p>
    <w:p w:rsidR="000F6894" w:rsidRPr="00B15564" w:rsidRDefault="000F6894" w:rsidP="00B56BA1">
      <w:pPr>
        <w:widowControl/>
        <w:numPr>
          <w:ilvl w:val="2"/>
          <w:numId w:val="13"/>
        </w:numPr>
        <w:suppressLineNumbers/>
        <w:tabs>
          <w:tab w:val="left" w:pos="1276"/>
        </w:tabs>
        <w:autoSpaceDE/>
        <w:autoSpaceDN/>
        <w:adjustRightInd/>
        <w:ind w:left="0" w:firstLine="709"/>
        <w:jc w:val="both"/>
        <w:rPr>
          <w:sz w:val="24"/>
          <w:szCs w:val="24"/>
        </w:rPr>
      </w:pPr>
      <w:r w:rsidRPr="00B15564">
        <w:rPr>
          <w:spacing w:val="-1"/>
          <w:sz w:val="24"/>
          <w:szCs w:val="24"/>
        </w:rPr>
        <w:t xml:space="preserve"> Обеспечивать беспрепятственный доступ (при предварительном уведомлении </w:t>
      </w:r>
      <w:r w:rsidRPr="00B15564">
        <w:rPr>
          <w:sz w:val="24"/>
          <w:szCs w:val="24"/>
        </w:rPr>
        <w:t>Потребителя) представит</w:t>
      </w:r>
      <w:r w:rsidR="006D388F">
        <w:rPr>
          <w:sz w:val="24"/>
          <w:szCs w:val="24"/>
        </w:rPr>
        <w:t>елей ТСО</w:t>
      </w:r>
      <w:r w:rsidRPr="00B15564">
        <w:rPr>
          <w:sz w:val="24"/>
          <w:szCs w:val="24"/>
        </w:rPr>
        <w:t xml:space="preserve"> к теплопотребля</w:t>
      </w:r>
      <w:r w:rsidR="006D388F">
        <w:rPr>
          <w:sz w:val="24"/>
          <w:szCs w:val="24"/>
        </w:rPr>
        <w:t>ющим установкам и узлу</w:t>
      </w:r>
      <w:r w:rsidRPr="00B15564">
        <w:rPr>
          <w:sz w:val="24"/>
          <w:szCs w:val="24"/>
        </w:rPr>
        <w:t xml:space="preserve"> учета в целях, указанных в п. </w:t>
      </w:r>
      <w:r w:rsidR="00AD69CA">
        <w:rPr>
          <w:sz w:val="24"/>
          <w:szCs w:val="24"/>
        </w:rPr>
        <w:t>6</w:t>
      </w:r>
      <w:r w:rsidR="00E67EEB">
        <w:rPr>
          <w:sz w:val="24"/>
          <w:szCs w:val="24"/>
        </w:rPr>
        <w:t>.2.2</w:t>
      </w:r>
      <w:r w:rsidRPr="00B15564">
        <w:rPr>
          <w:sz w:val="24"/>
          <w:szCs w:val="24"/>
        </w:rPr>
        <w:t xml:space="preserve"> настоящего </w:t>
      </w:r>
      <w:r w:rsidR="00B167B9">
        <w:rPr>
          <w:sz w:val="24"/>
          <w:szCs w:val="24"/>
        </w:rPr>
        <w:t>Контракт</w:t>
      </w:r>
      <w:r w:rsidR="006D388F">
        <w:rPr>
          <w:sz w:val="24"/>
          <w:szCs w:val="24"/>
        </w:rPr>
        <w:t>а</w:t>
      </w:r>
      <w:r w:rsidRPr="00B15564">
        <w:rPr>
          <w:sz w:val="24"/>
          <w:szCs w:val="24"/>
        </w:rPr>
        <w:t>.</w:t>
      </w:r>
    </w:p>
    <w:p w:rsidR="000F6894" w:rsidRPr="00B15564" w:rsidRDefault="000F6894" w:rsidP="00B56BA1">
      <w:pPr>
        <w:widowControl/>
        <w:numPr>
          <w:ilvl w:val="2"/>
          <w:numId w:val="13"/>
        </w:numPr>
        <w:suppressLineNumbers/>
        <w:tabs>
          <w:tab w:val="left" w:pos="1276"/>
        </w:tabs>
        <w:autoSpaceDE/>
        <w:autoSpaceDN/>
        <w:adjustRightInd/>
        <w:ind w:left="0" w:firstLine="709"/>
        <w:jc w:val="both"/>
        <w:rPr>
          <w:sz w:val="24"/>
          <w:szCs w:val="24"/>
        </w:rPr>
      </w:pPr>
      <w:r w:rsidRPr="00B15564">
        <w:rPr>
          <w:spacing w:val="7"/>
          <w:sz w:val="24"/>
          <w:szCs w:val="24"/>
        </w:rPr>
        <w:t>Следить за гидроизоляцией зданий</w:t>
      </w:r>
      <w:r w:rsidR="00482977">
        <w:rPr>
          <w:spacing w:val="7"/>
          <w:sz w:val="24"/>
          <w:szCs w:val="24"/>
        </w:rPr>
        <w:t xml:space="preserve"> (помещений)</w:t>
      </w:r>
      <w:r w:rsidRPr="00B15564">
        <w:rPr>
          <w:spacing w:val="7"/>
          <w:sz w:val="24"/>
          <w:szCs w:val="24"/>
        </w:rPr>
        <w:t xml:space="preserve">, находящихся в ведении Потребителя, и </w:t>
      </w:r>
      <w:r w:rsidRPr="00B15564">
        <w:rPr>
          <w:sz w:val="24"/>
          <w:szCs w:val="24"/>
        </w:rPr>
        <w:t xml:space="preserve">выполнять за свой счет мероприятия исключающие попадание воды в подвальные, </w:t>
      </w:r>
      <w:r w:rsidRPr="00B15564">
        <w:rPr>
          <w:spacing w:val="-1"/>
          <w:sz w:val="24"/>
          <w:szCs w:val="24"/>
        </w:rPr>
        <w:t>полуподвальные и другие помещения.</w:t>
      </w:r>
    </w:p>
    <w:p w:rsidR="000F6894" w:rsidRPr="007925E3" w:rsidRDefault="000F6894" w:rsidP="00B56BA1">
      <w:pPr>
        <w:widowControl/>
        <w:numPr>
          <w:ilvl w:val="2"/>
          <w:numId w:val="13"/>
        </w:numPr>
        <w:suppressLineNumbers/>
        <w:tabs>
          <w:tab w:val="left" w:pos="1276"/>
        </w:tabs>
        <w:autoSpaceDE/>
        <w:autoSpaceDN/>
        <w:adjustRightInd/>
        <w:ind w:left="0" w:firstLine="709"/>
        <w:jc w:val="both"/>
        <w:rPr>
          <w:sz w:val="24"/>
          <w:szCs w:val="24"/>
        </w:rPr>
      </w:pPr>
      <w:r w:rsidRPr="007925E3">
        <w:rPr>
          <w:spacing w:val="7"/>
          <w:sz w:val="24"/>
          <w:szCs w:val="24"/>
        </w:rPr>
        <w:t xml:space="preserve">Передавать </w:t>
      </w:r>
      <w:r w:rsidRPr="007925E3">
        <w:rPr>
          <w:sz w:val="24"/>
          <w:szCs w:val="24"/>
        </w:rPr>
        <w:t xml:space="preserve">тепловую энергию </w:t>
      </w:r>
      <w:r w:rsidRPr="007925E3">
        <w:rPr>
          <w:spacing w:val="7"/>
          <w:sz w:val="24"/>
          <w:szCs w:val="24"/>
        </w:rPr>
        <w:t xml:space="preserve">субабонентам, присоединенным к сетям </w:t>
      </w:r>
      <w:r w:rsidRPr="007925E3">
        <w:rPr>
          <w:spacing w:val="6"/>
          <w:sz w:val="24"/>
          <w:szCs w:val="24"/>
        </w:rPr>
        <w:t>Потребителя, только с письменного разреш</w:t>
      </w:r>
      <w:r w:rsidR="006D388F" w:rsidRPr="007925E3">
        <w:rPr>
          <w:spacing w:val="6"/>
          <w:sz w:val="24"/>
          <w:szCs w:val="24"/>
        </w:rPr>
        <w:t>ения ТСО</w:t>
      </w:r>
      <w:r w:rsidRPr="007925E3">
        <w:rPr>
          <w:spacing w:val="6"/>
          <w:sz w:val="24"/>
          <w:szCs w:val="24"/>
        </w:rPr>
        <w:t xml:space="preserve"> после </w:t>
      </w:r>
      <w:r w:rsidRPr="007925E3">
        <w:rPr>
          <w:spacing w:val="-2"/>
          <w:sz w:val="24"/>
          <w:szCs w:val="24"/>
        </w:rPr>
        <w:t xml:space="preserve">внесения соответствующих изменений в настоящий </w:t>
      </w:r>
      <w:r w:rsidR="00B167B9">
        <w:rPr>
          <w:spacing w:val="-2"/>
          <w:sz w:val="24"/>
          <w:szCs w:val="24"/>
        </w:rPr>
        <w:t>Контракт</w:t>
      </w:r>
      <w:r w:rsidRPr="007925E3">
        <w:rPr>
          <w:spacing w:val="-2"/>
          <w:sz w:val="24"/>
          <w:szCs w:val="24"/>
        </w:rPr>
        <w:t>.</w:t>
      </w:r>
    </w:p>
    <w:p w:rsidR="000F6894" w:rsidRPr="009675B9" w:rsidRDefault="009F7C60" w:rsidP="009675B9">
      <w:pPr>
        <w:widowControl/>
        <w:numPr>
          <w:ilvl w:val="2"/>
          <w:numId w:val="13"/>
        </w:numPr>
        <w:suppressLineNumbers/>
        <w:tabs>
          <w:tab w:val="left" w:pos="1276"/>
        </w:tabs>
        <w:autoSpaceDE/>
        <w:autoSpaceDN/>
        <w:adjustRightInd/>
        <w:ind w:left="0" w:firstLine="709"/>
        <w:jc w:val="both"/>
        <w:rPr>
          <w:sz w:val="24"/>
          <w:szCs w:val="24"/>
        </w:rPr>
      </w:pPr>
      <w:r>
        <w:rPr>
          <w:spacing w:val="1"/>
          <w:sz w:val="24"/>
          <w:szCs w:val="24"/>
        </w:rPr>
        <w:t>В пя</w:t>
      </w:r>
      <w:r w:rsidR="000F6894" w:rsidRPr="00B15564">
        <w:rPr>
          <w:spacing w:val="1"/>
          <w:sz w:val="24"/>
          <w:szCs w:val="24"/>
        </w:rPr>
        <w:t>тидневный срок, с даты изменения, уведомлять Т</w:t>
      </w:r>
      <w:r w:rsidR="006D388F">
        <w:rPr>
          <w:spacing w:val="1"/>
          <w:sz w:val="24"/>
          <w:szCs w:val="24"/>
        </w:rPr>
        <w:t>СО</w:t>
      </w:r>
      <w:r w:rsidR="000F6894" w:rsidRPr="00B15564">
        <w:rPr>
          <w:sz w:val="24"/>
          <w:szCs w:val="24"/>
        </w:rPr>
        <w:t xml:space="preserve"> об изменении реквизитов, в том числе: своего местонахождения и (или) </w:t>
      </w:r>
      <w:r w:rsidR="000F6894" w:rsidRPr="00B15564">
        <w:rPr>
          <w:spacing w:val="4"/>
          <w:sz w:val="24"/>
          <w:szCs w:val="24"/>
        </w:rPr>
        <w:t xml:space="preserve">почтового адреса, банковских реквизитов, наименования, состава Субабонентов, </w:t>
      </w:r>
      <w:r w:rsidR="000F6894" w:rsidRPr="00B15564">
        <w:rPr>
          <w:spacing w:val="-1"/>
          <w:sz w:val="24"/>
          <w:szCs w:val="24"/>
        </w:rPr>
        <w:t xml:space="preserve">изменении режима теплопотребления, а также информации о ликвидации или </w:t>
      </w:r>
      <w:r w:rsidR="000F6894" w:rsidRPr="00B15564">
        <w:rPr>
          <w:spacing w:val="-2"/>
          <w:sz w:val="24"/>
          <w:szCs w:val="24"/>
        </w:rPr>
        <w:t>отчуждении теплоиспользующих установок.</w:t>
      </w:r>
      <w:r w:rsidR="009675B9">
        <w:rPr>
          <w:sz w:val="24"/>
          <w:szCs w:val="24"/>
        </w:rPr>
        <w:t xml:space="preserve"> </w:t>
      </w:r>
    </w:p>
    <w:p w:rsidR="009675B9" w:rsidRPr="009675B9" w:rsidRDefault="000F6894" w:rsidP="009675B9">
      <w:pPr>
        <w:widowControl/>
        <w:numPr>
          <w:ilvl w:val="2"/>
          <w:numId w:val="13"/>
        </w:numPr>
        <w:suppressLineNumbers/>
        <w:tabs>
          <w:tab w:val="left" w:pos="1276"/>
        </w:tabs>
        <w:autoSpaceDE/>
        <w:autoSpaceDN/>
        <w:adjustRightInd/>
        <w:ind w:left="0" w:firstLine="709"/>
        <w:jc w:val="both"/>
        <w:rPr>
          <w:sz w:val="24"/>
          <w:szCs w:val="24"/>
        </w:rPr>
      </w:pPr>
      <w:r w:rsidRPr="00DC24A9">
        <w:rPr>
          <w:sz w:val="24"/>
          <w:szCs w:val="24"/>
        </w:rPr>
        <w:t xml:space="preserve">Исполнять другие обязательства, предусмотренные настоящим </w:t>
      </w:r>
      <w:r w:rsidR="00B167B9">
        <w:rPr>
          <w:sz w:val="24"/>
          <w:szCs w:val="24"/>
        </w:rPr>
        <w:t>Контракт</w:t>
      </w:r>
      <w:r w:rsidR="0011146F">
        <w:rPr>
          <w:sz w:val="24"/>
          <w:szCs w:val="24"/>
        </w:rPr>
        <w:t>ом</w:t>
      </w:r>
      <w:r w:rsidRPr="00DC24A9">
        <w:rPr>
          <w:sz w:val="24"/>
          <w:szCs w:val="24"/>
        </w:rPr>
        <w:t xml:space="preserve"> </w:t>
      </w:r>
      <w:r w:rsidRPr="00DC24A9">
        <w:rPr>
          <w:spacing w:val="-2"/>
          <w:sz w:val="24"/>
          <w:szCs w:val="24"/>
        </w:rPr>
        <w:t>и/или действующим законодательством.</w:t>
      </w:r>
    </w:p>
    <w:p w:rsidR="00343E79" w:rsidRPr="00B15564" w:rsidRDefault="00343E79" w:rsidP="00343E79">
      <w:pPr>
        <w:pStyle w:val="11"/>
        <w:widowControl/>
        <w:rPr>
          <w:sz w:val="24"/>
          <w:szCs w:val="24"/>
        </w:rPr>
      </w:pPr>
    </w:p>
    <w:p w:rsidR="004276A7" w:rsidRDefault="004276A7" w:rsidP="00DF7327">
      <w:pPr>
        <w:pStyle w:val="11"/>
        <w:widowControl/>
        <w:jc w:val="left"/>
        <w:rPr>
          <w:b/>
          <w:bCs/>
          <w:sz w:val="24"/>
          <w:szCs w:val="24"/>
        </w:rPr>
      </w:pPr>
    </w:p>
    <w:p w:rsidR="008860C8" w:rsidRDefault="00C971B6" w:rsidP="00DF7327">
      <w:pPr>
        <w:pStyle w:val="11"/>
        <w:widowControl/>
        <w:jc w:val="left"/>
        <w:rPr>
          <w:b/>
          <w:bCs/>
          <w:sz w:val="24"/>
          <w:szCs w:val="24"/>
        </w:rPr>
      </w:pPr>
      <w:r>
        <w:rPr>
          <w:b/>
          <w:bCs/>
          <w:sz w:val="24"/>
          <w:szCs w:val="24"/>
        </w:rPr>
        <w:lastRenderedPageBreak/>
        <w:t>7</w:t>
      </w:r>
      <w:r w:rsidR="005F5D6C" w:rsidRPr="00B15564">
        <w:rPr>
          <w:b/>
          <w:bCs/>
          <w:sz w:val="24"/>
          <w:szCs w:val="24"/>
        </w:rPr>
        <w:t xml:space="preserve">.2. </w:t>
      </w:r>
      <w:r w:rsidR="00DE1165">
        <w:rPr>
          <w:b/>
          <w:bCs/>
          <w:sz w:val="24"/>
          <w:szCs w:val="24"/>
        </w:rPr>
        <w:t>ПОТРЕБИТЕЛЬ ИМЕЕ</w:t>
      </w:r>
      <w:r w:rsidR="005F5D6C" w:rsidRPr="00B15564">
        <w:rPr>
          <w:b/>
          <w:bCs/>
          <w:sz w:val="24"/>
          <w:szCs w:val="24"/>
        </w:rPr>
        <w:t>Т ПРАВО:</w:t>
      </w:r>
    </w:p>
    <w:p w:rsidR="00590132" w:rsidRPr="00B15564" w:rsidRDefault="008860C8" w:rsidP="008860C8">
      <w:pPr>
        <w:pStyle w:val="11"/>
        <w:widowControl/>
        <w:rPr>
          <w:sz w:val="24"/>
          <w:szCs w:val="24"/>
        </w:rPr>
      </w:pPr>
      <w:r>
        <w:rPr>
          <w:spacing w:val="6"/>
          <w:sz w:val="24"/>
          <w:szCs w:val="24"/>
        </w:rPr>
        <w:t xml:space="preserve">7.2.1. </w:t>
      </w:r>
      <w:r w:rsidR="00590132" w:rsidRPr="00B15564">
        <w:rPr>
          <w:spacing w:val="6"/>
          <w:sz w:val="24"/>
          <w:szCs w:val="24"/>
        </w:rPr>
        <w:t>Треб</w:t>
      </w:r>
      <w:r w:rsidR="00313CFB">
        <w:rPr>
          <w:spacing w:val="6"/>
          <w:sz w:val="24"/>
          <w:szCs w:val="24"/>
        </w:rPr>
        <w:t>овать, в случаях перерывов тепло</w:t>
      </w:r>
      <w:r w:rsidR="00590132" w:rsidRPr="00B15564">
        <w:rPr>
          <w:spacing w:val="6"/>
          <w:sz w:val="24"/>
          <w:szCs w:val="24"/>
        </w:rPr>
        <w:t xml:space="preserve">снабжения по вине </w:t>
      </w:r>
      <w:r w:rsidR="00D70469">
        <w:rPr>
          <w:sz w:val="24"/>
          <w:szCs w:val="24"/>
        </w:rPr>
        <w:t>ТСО</w:t>
      </w:r>
      <w:r w:rsidR="008D239F">
        <w:rPr>
          <w:sz w:val="24"/>
          <w:szCs w:val="24"/>
        </w:rPr>
        <w:t>, возмещения реального ущерба</w:t>
      </w:r>
      <w:r w:rsidR="00590132" w:rsidRPr="00B15564">
        <w:rPr>
          <w:sz w:val="24"/>
          <w:szCs w:val="24"/>
        </w:rPr>
        <w:t>.</w:t>
      </w:r>
    </w:p>
    <w:p w:rsidR="00590132" w:rsidRPr="00DC2A1A" w:rsidRDefault="008860C8" w:rsidP="008860C8">
      <w:pPr>
        <w:widowControl/>
        <w:suppressLineNumbers/>
        <w:tabs>
          <w:tab w:val="left" w:pos="1418"/>
        </w:tabs>
        <w:autoSpaceDE/>
        <w:autoSpaceDN/>
        <w:adjustRightInd/>
        <w:ind w:firstLine="709"/>
        <w:jc w:val="both"/>
        <w:rPr>
          <w:sz w:val="24"/>
          <w:szCs w:val="24"/>
        </w:rPr>
      </w:pPr>
      <w:r>
        <w:rPr>
          <w:sz w:val="24"/>
          <w:szCs w:val="24"/>
        </w:rPr>
        <w:t xml:space="preserve">7.2.2. </w:t>
      </w:r>
      <w:r w:rsidR="00590132" w:rsidRPr="00B15564">
        <w:rPr>
          <w:sz w:val="24"/>
          <w:szCs w:val="24"/>
        </w:rPr>
        <w:t>Требовать поддержания показателей качества тепловой энергии на границе раздела балансовой принадлежности тепловых сетей и эксплуатационной ответственности сторон в соответствии с настоящим</w:t>
      </w:r>
      <w:r w:rsidR="00B167B9">
        <w:rPr>
          <w:sz w:val="24"/>
          <w:szCs w:val="24"/>
        </w:rPr>
        <w:t xml:space="preserve"> Контракт</w:t>
      </w:r>
      <w:r w:rsidR="00D70469">
        <w:rPr>
          <w:spacing w:val="-2"/>
          <w:sz w:val="24"/>
          <w:szCs w:val="24"/>
        </w:rPr>
        <w:t>ом</w:t>
      </w:r>
      <w:r w:rsidR="00590132" w:rsidRPr="00B15564">
        <w:rPr>
          <w:spacing w:val="-2"/>
          <w:sz w:val="24"/>
          <w:szCs w:val="24"/>
        </w:rPr>
        <w:t>.</w:t>
      </w:r>
      <w:r w:rsidR="008E4330" w:rsidRPr="008E4330">
        <w:rPr>
          <w:sz w:val="24"/>
          <w:szCs w:val="24"/>
        </w:rPr>
        <w:t xml:space="preserve"> </w:t>
      </w:r>
    </w:p>
    <w:p w:rsidR="00343E79" w:rsidRPr="00D341D6" w:rsidRDefault="00413882" w:rsidP="008860C8">
      <w:pPr>
        <w:widowControl/>
        <w:suppressLineNumbers/>
        <w:tabs>
          <w:tab w:val="left" w:pos="1418"/>
        </w:tabs>
        <w:autoSpaceDE/>
        <w:autoSpaceDN/>
        <w:adjustRightInd/>
        <w:ind w:firstLine="709"/>
        <w:jc w:val="both"/>
        <w:rPr>
          <w:sz w:val="24"/>
          <w:szCs w:val="24"/>
        </w:rPr>
      </w:pPr>
      <w:r>
        <w:rPr>
          <w:spacing w:val="1"/>
          <w:sz w:val="24"/>
          <w:szCs w:val="24"/>
        </w:rPr>
        <w:t>7.2.3</w:t>
      </w:r>
      <w:r w:rsidR="008860C8">
        <w:rPr>
          <w:spacing w:val="1"/>
          <w:sz w:val="24"/>
          <w:szCs w:val="24"/>
        </w:rPr>
        <w:t xml:space="preserve">. </w:t>
      </w:r>
      <w:r w:rsidR="00590132" w:rsidRPr="00B15564">
        <w:rPr>
          <w:spacing w:val="1"/>
          <w:sz w:val="24"/>
          <w:szCs w:val="24"/>
        </w:rPr>
        <w:t xml:space="preserve">Пользоваться другими правами, предусмотренными настоящим </w:t>
      </w:r>
      <w:r w:rsidR="00B167B9">
        <w:rPr>
          <w:spacing w:val="1"/>
          <w:sz w:val="24"/>
          <w:szCs w:val="24"/>
        </w:rPr>
        <w:t>Контракт</w:t>
      </w:r>
      <w:r w:rsidR="0014199F">
        <w:rPr>
          <w:spacing w:val="1"/>
          <w:sz w:val="24"/>
          <w:szCs w:val="24"/>
        </w:rPr>
        <w:t>ом</w:t>
      </w:r>
      <w:r w:rsidR="00590132" w:rsidRPr="00B15564">
        <w:rPr>
          <w:spacing w:val="1"/>
          <w:sz w:val="24"/>
          <w:szCs w:val="24"/>
        </w:rPr>
        <w:t xml:space="preserve"> </w:t>
      </w:r>
      <w:r w:rsidR="00590132" w:rsidRPr="00B15564">
        <w:rPr>
          <w:spacing w:val="-1"/>
          <w:sz w:val="24"/>
          <w:szCs w:val="24"/>
        </w:rPr>
        <w:t>и/или действующим законодательством</w:t>
      </w:r>
      <w:r w:rsidR="0014199F">
        <w:rPr>
          <w:spacing w:val="-1"/>
          <w:sz w:val="24"/>
          <w:szCs w:val="24"/>
        </w:rPr>
        <w:t xml:space="preserve"> РФ</w:t>
      </w:r>
      <w:r w:rsidR="00590132" w:rsidRPr="00B15564">
        <w:rPr>
          <w:spacing w:val="-1"/>
          <w:sz w:val="24"/>
          <w:szCs w:val="24"/>
        </w:rPr>
        <w:t>.</w:t>
      </w:r>
    </w:p>
    <w:p w:rsidR="00D341D6" w:rsidRDefault="00D341D6" w:rsidP="00C2466F">
      <w:pPr>
        <w:widowControl/>
        <w:suppressLineNumbers/>
        <w:tabs>
          <w:tab w:val="left" w:pos="1418"/>
        </w:tabs>
        <w:autoSpaceDE/>
        <w:autoSpaceDN/>
        <w:adjustRightInd/>
        <w:ind w:left="600"/>
        <w:jc w:val="both"/>
        <w:rPr>
          <w:sz w:val="24"/>
          <w:szCs w:val="24"/>
        </w:rPr>
      </w:pPr>
    </w:p>
    <w:p w:rsidR="00D6136E" w:rsidRPr="008860C8" w:rsidRDefault="001628B7" w:rsidP="008860C8">
      <w:pPr>
        <w:pStyle w:val="11"/>
        <w:widowControl/>
        <w:jc w:val="center"/>
        <w:rPr>
          <w:sz w:val="24"/>
          <w:szCs w:val="24"/>
        </w:rPr>
      </w:pPr>
      <w:r>
        <w:rPr>
          <w:b/>
          <w:bCs/>
          <w:sz w:val="24"/>
          <w:szCs w:val="24"/>
        </w:rPr>
        <w:t>8</w:t>
      </w:r>
      <w:r w:rsidR="00343E79" w:rsidRPr="00B15564">
        <w:rPr>
          <w:b/>
          <w:bCs/>
          <w:sz w:val="24"/>
          <w:szCs w:val="24"/>
        </w:rPr>
        <w:t>.</w:t>
      </w:r>
      <w:r w:rsidR="00343E79" w:rsidRPr="00B15564">
        <w:rPr>
          <w:b/>
          <w:bCs/>
          <w:sz w:val="24"/>
          <w:szCs w:val="24"/>
        </w:rPr>
        <w:tab/>
      </w:r>
      <w:r w:rsidR="005F5D6C" w:rsidRPr="00B15564">
        <w:rPr>
          <w:b/>
          <w:bCs/>
          <w:sz w:val="24"/>
          <w:szCs w:val="24"/>
        </w:rPr>
        <w:t>ОТВЕТСТВЕННОСТЬ СТОРОН</w:t>
      </w:r>
    </w:p>
    <w:p w:rsidR="00360F80" w:rsidRPr="00B15564" w:rsidRDefault="00413882" w:rsidP="00413882">
      <w:pPr>
        <w:pStyle w:val="11"/>
        <w:widowControl/>
        <w:rPr>
          <w:sz w:val="24"/>
          <w:szCs w:val="24"/>
        </w:rPr>
      </w:pPr>
      <w:r>
        <w:rPr>
          <w:sz w:val="24"/>
          <w:szCs w:val="24"/>
        </w:rPr>
        <w:t xml:space="preserve">8.1. </w:t>
      </w:r>
      <w:r w:rsidR="00360F80" w:rsidRPr="00B15564">
        <w:rPr>
          <w:sz w:val="24"/>
          <w:szCs w:val="24"/>
        </w:rPr>
        <w:t xml:space="preserve">В случае неисполнения или ненадлежащего исполнения условий настоящего </w:t>
      </w:r>
      <w:r w:rsidR="00B167B9">
        <w:rPr>
          <w:spacing w:val="8"/>
          <w:sz w:val="24"/>
          <w:szCs w:val="24"/>
        </w:rPr>
        <w:t>Контракт</w:t>
      </w:r>
      <w:r w:rsidR="007A4398">
        <w:rPr>
          <w:spacing w:val="8"/>
          <w:sz w:val="24"/>
          <w:szCs w:val="24"/>
        </w:rPr>
        <w:t>а</w:t>
      </w:r>
      <w:r w:rsidR="00360F80" w:rsidRPr="00B15564">
        <w:rPr>
          <w:spacing w:val="8"/>
          <w:sz w:val="24"/>
          <w:szCs w:val="24"/>
        </w:rPr>
        <w:t xml:space="preserve"> Стороны несут ответственность в соответствии с </w:t>
      </w:r>
      <w:r w:rsidR="001F0723">
        <w:rPr>
          <w:spacing w:val="8"/>
          <w:sz w:val="24"/>
          <w:szCs w:val="24"/>
        </w:rPr>
        <w:t xml:space="preserve">действующим </w:t>
      </w:r>
      <w:r w:rsidR="00360F80" w:rsidRPr="00B15564">
        <w:rPr>
          <w:sz w:val="24"/>
          <w:szCs w:val="24"/>
        </w:rPr>
        <w:t>законодательством РФ.</w:t>
      </w:r>
    </w:p>
    <w:p w:rsidR="00360F80" w:rsidRPr="00B15564" w:rsidRDefault="00413882" w:rsidP="00413882">
      <w:pPr>
        <w:pStyle w:val="11"/>
        <w:widowControl/>
        <w:rPr>
          <w:spacing w:val="-1"/>
          <w:sz w:val="24"/>
          <w:szCs w:val="24"/>
        </w:rPr>
      </w:pPr>
      <w:r>
        <w:rPr>
          <w:spacing w:val="9"/>
          <w:sz w:val="24"/>
          <w:szCs w:val="24"/>
        </w:rPr>
        <w:t xml:space="preserve">8.2. </w:t>
      </w:r>
      <w:r w:rsidR="007A4398">
        <w:rPr>
          <w:spacing w:val="9"/>
          <w:sz w:val="24"/>
          <w:szCs w:val="24"/>
        </w:rPr>
        <w:t>ТСО</w:t>
      </w:r>
      <w:r w:rsidR="00360F80" w:rsidRPr="00B15564">
        <w:rPr>
          <w:spacing w:val="9"/>
          <w:sz w:val="24"/>
          <w:szCs w:val="24"/>
        </w:rPr>
        <w:t xml:space="preserve"> в случае ограничения </w:t>
      </w:r>
      <w:r w:rsidR="00360F80" w:rsidRPr="00B15564">
        <w:rPr>
          <w:spacing w:val="5"/>
          <w:sz w:val="24"/>
          <w:szCs w:val="24"/>
        </w:rPr>
        <w:t>энергоснаб</w:t>
      </w:r>
      <w:r w:rsidR="00DE1165">
        <w:rPr>
          <w:spacing w:val="5"/>
          <w:sz w:val="24"/>
          <w:szCs w:val="24"/>
        </w:rPr>
        <w:t>жения Потребителя</w:t>
      </w:r>
      <w:r w:rsidR="00360F80" w:rsidRPr="00B15564">
        <w:rPr>
          <w:spacing w:val="5"/>
          <w:sz w:val="24"/>
          <w:szCs w:val="24"/>
        </w:rPr>
        <w:t xml:space="preserve"> по </w:t>
      </w:r>
      <w:r w:rsidR="00DC2A1A">
        <w:rPr>
          <w:spacing w:val="5"/>
          <w:sz w:val="24"/>
          <w:szCs w:val="24"/>
        </w:rPr>
        <w:t>своей вине возмещает</w:t>
      </w:r>
      <w:r w:rsidR="00360F80" w:rsidRPr="00B15564">
        <w:rPr>
          <w:spacing w:val="5"/>
          <w:sz w:val="24"/>
          <w:szCs w:val="24"/>
        </w:rPr>
        <w:t xml:space="preserve"> только </w:t>
      </w:r>
      <w:r w:rsidR="006C2DD1">
        <w:rPr>
          <w:spacing w:val="-1"/>
          <w:sz w:val="24"/>
          <w:szCs w:val="24"/>
        </w:rPr>
        <w:t>реально причиненный</w:t>
      </w:r>
      <w:r w:rsidR="00360F80" w:rsidRPr="00B15564">
        <w:rPr>
          <w:spacing w:val="-1"/>
          <w:sz w:val="24"/>
          <w:szCs w:val="24"/>
        </w:rPr>
        <w:t xml:space="preserve"> ущерб в порядке и размере, установленными законодательством РФ.</w:t>
      </w:r>
    </w:p>
    <w:p w:rsidR="00DC2A1A" w:rsidRDefault="00413882" w:rsidP="00413882">
      <w:pPr>
        <w:pStyle w:val="11"/>
        <w:widowControl/>
        <w:rPr>
          <w:sz w:val="24"/>
          <w:szCs w:val="24"/>
        </w:rPr>
      </w:pPr>
      <w:r>
        <w:rPr>
          <w:sz w:val="24"/>
          <w:szCs w:val="24"/>
        </w:rPr>
        <w:t xml:space="preserve">8.3. </w:t>
      </w:r>
      <w:r w:rsidR="00DC2A1A" w:rsidRPr="007925E3">
        <w:rPr>
          <w:sz w:val="24"/>
          <w:szCs w:val="24"/>
        </w:rPr>
        <w:t>В случ</w:t>
      </w:r>
      <w:r w:rsidR="00DC2A1A">
        <w:rPr>
          <w:sz w:val="24"/>
          <w:szCs w:val="24"/>
        </w:rPr>
        <w:t xml:space="preserve">ае </w:t>
      </w:r>
      <w:r w:rsidR="00DC2A1A" w:rsidRPr="007925E3">
        <w:rPr>
          <w:sz w:val="24"/>
          <w:szCs w:val="24"/>
        </w:rPr>
        <w:t>поставки тепловой энергии</w:t>
      </w:r>
      <w:r w:rsidR="00DC2A1A">
        <w:rPr>
          <w:sz w:val="24"/>
          <w:szCs w:val="24"/>
        </w:rPr>
        <w:t xml:space="preserve"> ненадлежащего качества Потребителям</w:t>
      </w:r>
      <w:r w:rsidR="00DC2A1A" w:rsidRPr="007925E3">
        <w:rPr>
          <w:sz w:val="24"/>
          <w:szCs w:val="24"/>
        </w:rPr>
        <w:t xml:space="preserve"> по вине ТСО</w:t>
      </w:r>
      <w:r w:rsidR="00DC2A1A">
        <w:rPr>
          <w:sz w:val="24"/>
          <w:szCs w:val="24"/>
        </w:rPr>
        <w:t>, Потребители</w:t>
      </w:r>
      <w:r w:rsidR="00DC2A1A" w:rsidRPr="007925E3">
        <w:rPr>
          <w:sz w:val="24"/>
          <w:szCs w:val="24"/>
        </w:rPr>
        <w:t xml:space="preserve"> вправе потребовать от ТСО возмещения </w:t>
      </w:r>
      <w:r w:rsidR="00DC2A1A" w:rsidRPr="007925E3">
        <w:rPr>
          <w:spacing w:val="-1"/>
          <w:sz w:val="24"/>
          <w:szCs w:val="24"/>
        </w:rPr>
        <w:t>реального ущерба в порядке и размере, установленными законодательством РФ.</w:t>
      </w:r>
    </w:p>
    <w:p w:rsidR="00360F80" w:rsidRPr="00B15564" w:rsidRDefault="00413882" w:rsidP="00413882">
      <w:pPr>
        <w:pStyle w:val="11"/>
        <w:widowControl/>
        <w:rPr>
          <w:sz w:val="24"/>
          <w:szCs w:val="24"/>
        </w:rPr>
      </w:pPr>
      <w:r>
        <w:rPr>
          <w:sz w:val="24"/>
          <w:szCs w:val="24"/>
        </w:rPr>
        <w:t xml:space="preserve">8.4. </w:t>
      </w:r>
      <w:r w:rsidR="007A4398">
        <w:rPr>
          <w:sz w:val="24"/>
          <w:szCs w:val="24"/>
        </w:rPr>
        <w:t>ТСО</w:t>
      </w:r>
      <w:r w:rsidR="00360F80" w:rsidRPr="00B15564">
        <w:rPr>
          <w:sz w:val="24"/>
          <w:szCs w:val="24"/>
        </w:rPr>
        <w:t xml:space="preserve"> не несет ответственности за недоотпуск</w:t>
      </w:r>
      <w:r w:rsidR="00360F80" w:rsidRPr="00B15564">
        <w:rPr>
          <w:spacing w:val="8"/>
          <w:sz w:val="24"/>
          <w:szCs w:val="24"/>
        </w:rPr>
        <w:t xml:space="preserve"> </w:t>
      </w:r>
      <w:r w:rsidR="00360F80" w:rsidRPr="00B15564">
        <w:rPr>
          <w:spacing w:val="5"/>
          <w:sz w:val="24"/>
          <w:szCs w:val="24"/>
        </w:rPr>
        <w:t xml:space="preserve">тепловой энергии, </w:t>
      </w:r>
      <w:r w:rsidR="00DC2A1A">
        <w:rPr>
          <w:spacing w:val="5"/>
          <w:sz w:val="24"/>
          <w:szCs w:val="24"/>
        </w:rPr>
        <w:t>произошедший по вине Потребит</w:t>
      </w:r>
      <w:r w:rsidR="00DE1165">
        <w:rPr>
          <w:spacing w:val="5"/>
          <w:sz w:val="24"/>
          <w:szCs w:val="24"/>
        </w:rPr>
        <w:t>еля</w:t>
      </w:r>
      <w:r w:rsidR="00360F80" w:rsidRPr="00B15564">
        <w:rPr>
          <w:spacing w:val="5"/>
          <w:sz w:val="24"/>
          <w:szCs w:val="24"/>
        </w:rPr>
        <w:t xml:space="preserve">, или вызванный </w:t>
      </w:r>
      <w:r w:rsidR="00360F80" w:rsidRPr="00B15564">
        <w:rPr>
          <w:spacing w:val="2"/>
          <w:sz w:val="24"/>
          <w:szCs w:val="24"/>
        </w:rPr>
        <w:t xml:space="preserve">стихийным явлением, или ненадлежащим исполнением Потребителем своих обязательств, </w:t>
      </w:r>
      <w:r w:rsidR="00360F80" w:rsidRPr="00B15564">
        <w:rPr>
          <w:sz w:val="24"/>
          <w:szCs w:val="24"/>
        </w:rPr>
        <w:t xml:space="preserve">предусмотренных настоящим </w:t>
      </w:r>
      <w:r w:rsidR="00B167B9">
        <w:rPr>
          <w:sz w:val="24"/>
          <w:szCs w:val="24"/>
        </w:rPr>
        <w:t>Контракт</w:t>
      </w:r>
      <w:r w:rsidR="007A4398">
        <w:rPr>
          <w:sz w:val="24"/>
          <w:szCs w:val="24"/>
        </w:rPr>
        <w:t>ом</w:t>
      </w:r>
      <w:r w:rsidR="00360F80" w:rsidRPr="00B15564">
        <w:rPr>
          <w:sz w:val="24"/>
          <w:szCs w:val="24"/>
        </w:rPr>
        <w:t xml:space="preserve"> ил</w:t>
      </w:r>
      <w:r w:rsidR="008D239F">
        <w:rPr>
          <w:sz w:val="24"/>
          <w:szCs w:val="24"/>
        </w:rPr>
        <w:t>и действующим законодательством</w:t>
      </w:r>
      <w:r w:rsidR="00360F80" w:rsidRPr="00B15564">
        <w:rPr>
          <w:sz w:val="24"/>
          <w:szCs w:val="24"/>
        </w:rPr>
        <w:t>.</w:t>
      </w:r>
    </w:p>
    <w:p w:rsidR="00360F80" w:rsidRPr="00B15564" w:rsidRDefault="00413882" w:rsidP="00413882">
      <w:pPr>
        <w:pStyle w:val="11"/>
        <w:widowControl/>
        <w:rPr>
          <w:sz w:val="24"/>
          <w:szCs w:val="24"/>
        </w:rPr>
      </w:pPr>
      <w:r>
        <w:rPr>
          <w:sz w:val="24"/>
          <w:szCs w:val="24"/>
        </w:rPr>
        <w:t xml:space="preserve">8.5. </w:t>
      </w:r>
      <w:r w:rsidR="00C51549">
        <w:rPr>
          <w:sz w:val="24"/>
          <w:szCs w:val="24"/>
        </w:rPr>
        <w:t>ТСО</w:t>
      </w:r>
      <w:r w:rsidR="00360F80" w:rsidRPr="00B15564">
        <w:rPr>
          <w:sz w:val="24"/>
          <w:szCs w:val="24"/>
        </w:rPr>
        <w:t xml:space="preserve"> не несет ответственности за нарушение режимов теплоснабжения, вызванных авариями на тепловых сетях и оборудовании, принадлежащих Потребителю</w:t>
      </w:r>
      <w:r w:rsidR="009D5F2C" w:rsidRPr="009D5F2C">
        <w:t xml:space="preserve"> </w:t>
      </w:r>
      <w:r w:rsidR="009D5F2C" w:rsidRPr="009D5F2C">
        <w:rPr>
          <w:sz w:val="24"/>
          <w:szCs w:val="24"/>
        </w:rPr>
        <w:t>от границы раздела эксплуатационной ответственности</w:t>
      </w:r>
      <w:r w:rsidR="00360F80" w:rsidRPr="00B15564">
        <w:rPr>
          <w:sz w:val="24"/>
          <w:szCs w:val="24"/>
        </w:rPr>
        <w:t>, или в результате ненадлежащего исполнения Потребителем своих обязатель</w:t>
      </w:r>
      <w:r w:rsidR="00B167B9">
        <w:rPr>
          <w:sz w:val="24"/>
          <w:szCs w:val="24"/>
        </w:rPr>
        <w:t>ств, предусмотренных настоящим Контракт</w:t>
      </w:r>
      <w:r w:rsidR="00C51549">
        <w:rPr>
          <w:sz w:val="24"/>
          <w:szCs w:val="24"/>
        </w:rPr>
        <w:t>ом</w:t>
      </w:r>
      <w:r w:rsidR="00360F80" w:rsidRPr="00B15564">
        <w:rPr>
          <w:sz w:val="24"/>
          <w:szCs w:val="24"/>
        </w:rPr>
        <w:t xml:space="preserve"> и действующими нормативными правовыми актами.</w:t>
      </w:r>
    </w:p>
    <w:p w:rsidR="00360F80" w:rsidRPr="0069142D" w:rsidRDefault="00413882" w:rsidP="00413882">
      <w:pPr>
        <w:pStyle w:val="11"/>
        <w:widowControl/>
        <w:rPr>
          <w:sz w:val="24"/>
          <w:szCs w:val="24"/>
        </w:rPr>
      </w:pPr>
      <w:r>
        <w:rPr>
          <w:spacing w:val="6"/>
          <w:sz w:val="24"/>
          <w:szCs w:val="24"/>
        </w:rPr>
        <w:t xml:space="preserve">8.6. </w:t>
      </w:r>
      <w:r w:rsidR="00DE1165">
        <w:rPr>
          <w:spacing w:val="6"/>
          <w:sz w:val="24"/>
          <w:szCs w:val="24"/>
        </w:rPr>
        <w:t>Потребитель несе</w:t>
      </w:r>
      <w:r w:rsidR="0032429F">
        <w:rPr>
          <w:spacing w:val="6"/>
          <w:sz w:val="24"/>
          <w:szCs w:val="24"/>
        </w:rPr>
        <w:t>т</w:t>
      </w:r>
      <w:r w:rsidR="00360F80" w:rsidRPr="00B15564">
        <w:rPr>
          <w:spacing w:val="6"/>
          <w:sz w:val="24"/>
          <w:szCs w:val="24"/>
        </w:rPr>
        <w:t xml:space="preserve"> ответственность за достоверность пред</w:t>
      </w:r>
      <w:r w:rsidR="00D95288">
        <w:rPr>
          <w:spacing w:val="6"/>
          <w:sz w:val="24"/>
          <w:szCs w:val="24"/>
        </w:rPr>
        <w:t>ставленных данных, указанных в П</w:t>
      </w:r>
      <w:r w:rsidR="00360F80" w:rsidRPr="00B15564">
        <w:rPr>
          <w:spacing w:val="6"/>
          <w:sz w:val="24"/>
          <w:szCs w:val="24"/>
        </w:rPr>
        <w:t xml:space="preserve">риложениях к настоящему </w:t>
      </w:r>
      <w:r w:rsidR="00B167B9">
        <w:rPr>
          <w:spacing w:val="6"/>
          <w:sz w:val="24"/>
          <w:szCs w:val="24"/>
        </w:rPr>
        <w:t>Контракт</w:t>
      </w:r>
      <w:r w:rsidR="00065724">
        <w:rPr>
          <w:spacing w:val="6"/>
          <w:sz w:val="24"/>
          <w:szCs w:val="24"/>
        </w:rPr>
        <w:t>у</w:t>
      </w:r>
      <w:r w:rsidR="00360F80" w:rsidRPr="00B15564">
        <w:rPr>
          <w:spacing w:val="6"/>
          <w:sz w:val="24"/>
          <w:szCs w:val="24"/>
        </w:rPr>
        <w:t xml:space="preserve">, на основании которых </w:t>
      </w:r>
      <w:r w:rsidR="00065724">
        <w:rPr>
          <w:spacing w:val="9"/>
          <w:sz w:val="24"/>
          <w:szCs w:val="24"/>
        </w:rPr>
        <w:t>ТСО</w:t>
      </w:r>
      <w:r w:rsidR="00360F80" w:rsidRPr="00B15564">
        <w:rPr>
          <w:spacing w:val="9"/>
          <w:sz w:val="24"/>
          <w:szCs w:val="24"/>
        </w:rPr>
        <w:t xml:space="preserve"> производит расчет стоимости тепловой энергии и </w:t>
      </w:r>
      <w:r w:rsidR="00360F80" w:rsidRPr="00B15564">
        <w:rPr>
          <w:spacing w:val="-2"/>
          <w:sz w:val="24"/>
          <w:szCs w:val="24"/>
        </w:rPr>
        <w:t>выставление платежных документов</w:t>
      </w:r>
      <w:r w:rsidR="00BD6F38">
        <w:rPr>
          <w:spacing w:val="-2"/>
          <w:sz w:val="24"/>
          <w:szCs w:val="24"/>
        </w:rPr>
        <w:t xml:space="preserve"> в соответствии с действующим законодательством РФ</w:t>
      </w:r>
      <w:r w:rsidR="00360F80" w:rsidRPr="00B15564">
        <w:rPr>
          <w:spacing w:val="-2"/>
          <w:sz w:val="24"/>
          <w:szCs w:val="24"/>
        </w:rPr>
        <w:t>.</w:t>
      </w:r>
    </w:p>
    <w:p w:rsidR="00065724" w:rsidRDefault="00E16417" w:rsidP="00413882">
      <w:pPr>
        <w:pStyle w:val="11"/>
        <w:widowControl/>
        <w:rPr>
          <w:sz w:val="24"/>
          <w:szCs w:val="24"/>
        </w:rPr>
      </w:pPr>
      <w:r>
        <w:rPr>
          <w:spacing w:val="5"/>
          <w:sz w:val="24"/>
          <w:szCs w:val="24"/>
        </w:rPr>
        <w:t>8.7</w:t>
      </w:r>
      <w:r w:rsidR="00413882">
        <w:rPr>
          <w:spacing w:val="5"/>
          <w:sz w:val="24"/>
          <w:szCs w:val="24"/>
        </w:rPr>
        <w:t xml:space="preserve">. </w:t>
      </w:r>
      <w:r w:rsidR="00360F80" w:rsidRPr="00B15564">
        <w:rPr>
          <w:spacing w:val="5"/>
          <w:sz w:val="24"/>
          <w:szCs w:val="24"/>
        </w:rPr>
        <w:t>Потребитель</w:t>
      </w:r>
      <w:r w:rsidR="00DE1165">
        <w:rPr>
          <w:spacing w:val="5"/>
          <w:sz w:val="24"/>
          <w:szCs w:val="24"/>
        </w:rPr>
        <w:t xml:space="preserve"> несе</w:t>
      </w:r>
      <w:r w:rsidR="00360F80" w:rsidRPr="00B15564">
        <w:rPr>
          <w:spacing w:val="5"/>
          <w:sz w:val="24"/>
          <w:szCs w:val="24"/>
        </w:rPr>
        <w:t xml:space="preserve">т ответственность за сохранность оборудования, технических </w:t>
      </w:r>
      <w:r w:rsidR="00360F80" w:rsidRPr="00B15564">
        <w:rPr>
          <w:spacing w:val="4"/>
          <w:sz w:val="24"/>
          <w:szCs w:val="24"/>
        </w:rPr>
        <w:t xml:space="preserve">средств, систем контроля и управления теплопотреблением, узла учета </w:t>
      </w:r>
      <w:r w:rsidR="00360F80" w:rsidRPr="00B15564">
        <w:rPr>
          <w:spacing w:val="13"/>
          <w:sz w:val="24"/>
          <w:szCs w:val="24"/>
        </w:rPr>
        <w:t xml:space="preserve">тепловой энергии и теплоносителя, находящихся в помещениях и/или на </w:t>
      </w:r>
      <w:r w:rsidR="00360F80" w:rsidRPr="00B15564">
        <w:rPr>
          <w:spacing w:val="-2"/>
          <w:sz w:val="24"/>
          <w:szCs w:val="24"/>
        </w:rPr>
        <w:t>тер</w:t>
      </w:r>
      <w:r w:rsidR="00837B66">
        <w:rPr>
          <w:spacing w:val="-2"/>
          <w:sz w:val="24"/>
          <w:szCs w:val="24"/>
        </w:rPr>
        <w:t>ритории Потребителя</w:t>
      </w:r>
      <w:r w:rsidR="00360F80" w:rsidRPr="00B15564">
        <w:rPr>
          <w:spacing w:val="-2"/>
          <w:sz w:val="24"/>
          <w:szCs w:val="24"/>
        </w:rPr>
        <w:t>.</w:t>
      </w:r>
    </w:p>
    <w:p w:rsidR="0096086C" w:rsidRDefault="00E16417" w:rsidP="00413882">
      <w:pPr>
        <w:pStyle w:val="11"/>
        <w:widowControl/>
        <w:rPr>
          <w:sz w:val="24"/>
          <w:szCs w:val="24"/>
        </w:rPr>
      </w:pPr>
      <w:r>
        <w:rPr>
          <w:spacing w:val="12"/>
          <w:sz w:val="24"/>
          <w:szCs w:val="24"/>
        </w:rPr>
        <w:t>8.8</w:t>
      </w:r>
      <w:r w:rsidR="00413882">
        <w:rPr>
          <w:spacing w:val="12"/>
          <w:sz w:val="24"/>
          <w:szCs w:val="24"/>
        </w:rPr>
        <w:t xml:space="preserve">. </w:t>
      </w:r>
      <w:r w:rsidR="00360F80" w:rsidRPr="00577CB6">
        <w:rPr>
          <w:spacing w:val="12"/>
          <w:sz w:val="24"/>
          <w:szCs w:val="24"/>
        </w:rPr>
        <w:t>Перечень должностных лиц</w:t>
      </w:r>
      <w:r w:rsidR="00577CB6">
        <w:rPr>
          <w:spacing w:val="12"/>
          <w:sz w:val="24"/>
          <w:szCs w:val="24"/>
        </w:rPr>
        <w:t xml:space="preserve"> сторон</w:t>
      </w:r>
      <w:r w:rsidR="00360F80" w:rsidRPr="00577CB6">
        <w:rPr>
          <w:spacing w:val="12"/>
          <w:sz w:val="24"/>
          <w:szCs w:val="24"/>
        </w:rPr>
        <w:t xml:space="preserve">, имеющих право ведения переговоров по </w:t>
      </w:r>
      <w:r w:rsidR="00360F80" w:rsidRPr="00577CB6">
        <w:rPr>
          <w:spacing w:val="1"/>
          <w:sz w:val="24"/>
          <w:szCs w:val="24"/>
        </w:rPr>
        <w:t xml:space="preserve">качеству и </w:t>
      </w:r>
      <w:r w:rsidR="00360F80" w:rsidRPr="007C7F0C">
        <w:rPr>
          <w:spacing w:val="1"/>
          <w:sz w:val="24"/>
          <w:szCs w:val="24"/>
        </w:rPr>
        <w:t xml:space="preserve">количеству тепловой энергии, а также по вопросам взаимных </w:t>
      </w:r>
      <w:r w:rsidR="00360F80" w:rsidRPr="007C7F0C">
        <w:rPr>
          <w:sz w:val="24"/>
          <w:szCs w:val="24"/>
        </w:rPr>
        <w:t xml:space="preserve">обязательств, приведен в </w:t>
      </w:r>
      <w:r w:rsidR="00DD22FB" w:rsidRPr="007C7F0C">
        <w:rPr>
          <w:sz w:val="24"/>
          <w:szCs w:val="24"/>
        </w:rPr>
        <w:t>Приложении № 5</w:t>
      </w:r>
      <w:r w:rsidR="00360F80" w:rsidRPr="007C7F0C">
        <w:rPr>
          <w:sz w:val="24"/>
          <w:szCs w:val="24"/>
        </w:rPr>
        <w:t>.</w:t>
      </w:r>
    </w:p>
    <w:p w:rsidR="0096086C" w:rsidRDefault="0096086C" w:rsidP="0096086C">
      <w:pPr>
        <w:pStyle w:val="11"/>
        <w:widowControl/>
        <w:rPr>
          <w:sz w:val="24"/>
          <w:szCs w:val="24"/>
        </w:rPr>
      </w:pPr>
    </w:p>
    <w:p w:rsidR="0096086C" w:rsidRPr="00413882" w:rsidRDefault="00413882" w:rsidP="00413882">
      <w:pPr>
        <w:pStyle w:val="11"/>
        <w:widowControl/>
        <w:jc w:val="center"/>
        <w:rPr>
          <w:b/>
          <w:sz w:val="24"/>
          <w:szCs w:val="24"/>
        </w:rPr>
      </w:pPr>
      <w:r w:rsidRPr="00413882">
        <w:rPr>
          <w:b/>
          <w:sz w:val="24"/>
          <w:szCs w:val="24"/>
        </w:rPr>
        <w:t>9</w:t>
      </w:r>
      <w:r w:rsidR="0096086C" w:rsidRPr="00413882">
        <w:rPr>
          <w:b/>
          <w:sz w:val="24"/>
          <w:szCs w:val="24"/>
        </w:rPr>
        <w:t>.</w:t>
      </w:r>
      <w:r w:rsidR="0096086C" w:rsidRPr="00413882">
        <w:rPr>
          <w:b/>
          <w:sz w:val="24"/>
          <w:szCs w:val="24"/>
        </w:rPr>
        <w:tab/>
        <w:t>СРОК ДЕЙСТВИЯ КОНТРАКТА, ПОРЯДОК ЕГО ИЗМЕНЕНИЯ И РАСТОРЖЕНИЯ</w:t>
      </w:r>
    </w:p>
    <w:p w:rsidR="0096086C" w:rsidRPr="0096086C" w:rsidRDefault="00413882" w:rsidP="0096086C">
      <w:pPr>
        <w:pStyle w:val="11"/>
        <w:widowControl/>
        <w:rPr>
          <w:sz w:val="24"/>
          <w:szCs w:val="24"/>
        </w:rPr>
      </w:pPr>
      <w:r>
        <w:rPr>
          <w:sz w:val="24"/>
          <w:szCs w:val="24"/>
        </w:rPr>
        <w:t>9</w:t>
      </w:r>
      <w:r w:rsidR="0096086C" w:rsidRPr="0096086C">
        <w:rPr>
          <w:sz w:val="24"/>
          <w:szCs w:val="24"/>
        </w:rPr>
        <w:t>.1.</w:t>
      </w:r>
      <w:r w:rsidR="0096086C" w:rsidRPr="0096086C">
        <w:rPr>
          <w:sz w:val="24"/>
          <w:szCs w:val="24"/>
        </w:rPr>
        <w:tab/>
        <w:t xml:space="preserve">Датой начала </w:t>
      </w:r>
      <w:r w:rsidR="000903ED">
        <w:rPr>
          <w:sz w:val="24"/>
          <w:szCs w:val="24"/>
        </w:rPr>
        <w:t xml:space="preserve">подачи тепловой энергии является </w:t>
      </w:r>
      <w:r w:rsidR="009A17F9">
        <w:rPr>
          <w:sz w:val="24"/>
          <w:szCs w:val="24"/>
        </w:rPr>
        <w:t xml:space="preserve">01 </w:t>
      </w:r>
      <w:r w:rsidR="00EE6E47">
        <w:rPr>
          <w:sz w:val="24"/>
          <w:szCs w:val="24"/>
        </w:rPr>
        <w:t>января</w:t>
      </w:r>
      <w:r w:rsidR="009A17F9">
        <w:rPr>
          <w:sz w:val="24"/>
          <w:szCs w:val="24"/>
        </w:rPr>
        <w:t xml:space="preserve"> 201</w:t>
      </w:r>
      <w:r w:rsidR="00EE6E47">
        <w:rPr>
          <w:sz w:val="24"/>
          <w:szCs w:val="24"/>
        </w:rPr>
        <w:t>6</w:t>
      </w:r>
      <w:r w:rsidR="009A17F9">
        <w:rPr>
          <w:sz w:val="24"/>
          <w:szCs w:val="24"/>
        </w:rPr>
        <w:t xml:space="preserve"> </w:t>
      </w:r>
      <w:r w:rsidR="0096086C" w:rsidRPr="0096086C">
        <w:rPr>
          <w:sz w:val="24"/>
          <w:szCs w:val="24"/>
        </w:rPr>
        <w:t>года.</w:t>
      </w:r>
    </w:p>
    <w:p w:rsidR="0096086C" w:rsidRPr="0096086C" w:rsidRDefault="00413882" w:rsidP="0096086C">
      <w:pPr>
        <w:pStyle w:val="11"/>
        <w:widowControl/>
        <w:rPr>
          <w:sz w:val="24"/>
          <w:szCs w:val="24"/>
        </w:rPr>
      </w:pPr>
      <w:r>
        <w:rPr>
          <w:sz w:val="24"/>
          <w:szCs w:val="24"/>
        </w:rPr>
        <w:t>9</w:t>
      </w:r>
      <w:r w:rsidR="0096086C" w:rsidRPr="0096086C">
        <w:rPr>
          <w:sz w:val="24"/>
          <w:szCs w:val="24"/>
        </w:rPr>
        <w:t>.2.</w:t>
      </w:r>
      <w:r w:rsidR="0096086C" w:rsidRPr="0096086C">
        <w:rPr>
          <w:sz w:val="24"/>
          <w:szCs w:val="24"/>
        </w:rPr>
        <w:tab/>
        <w:t xml:space="preserve">Контракт </w:t>
      </w:r>
      <w:r w:rsidR="007409C8">
        <w:rPr>
          <w:sz w:val="24"/>
          <w:szCs w:val="24"/>
        </w:rPr>
        <w:t xml:space="preserve"> </w:t>
      </w:r>
      <w:r w:rsidR="0096086C" w:rsidRPr="0096086C">
        <w:rPr>
          <w:sz w:val="24"/>
          <w:szCs w:val="24"/>
        </w:rPr>
        <w:t xml:space="preserve">вступает в силу с 01 </w:t>
      </w:r>
      <w:r w:rsidR="00EE6E47">
        <w:rPr>
          <w:sz w:val="24"/>
          <w:szCs w:val="24"/>
        </w:rPr>
        <w:t>января</w:t>
      </w:r>
      <w:r w:rsidR="0096086C" w:rsidRPr="0096086C">
        <w:rPr>
          <w:sz w:val="24"/>
          <w:szCs w:val="24"/>
        </w:rPr>
        <w:t xml:space="preserve"> 201</w:t>
      </w:r>
      <w:r w:rsidR="00EE6E47">
        <w:rPr>
          <w:sz w:val="24"/>
          <w:szCs w:val="24"/>
        </w:rPr>
        <w:t>6</w:t>
      </w:r>
      <w:r w:rsidR="0096086C" w:rsidRPr="0096086C">
        <w:rPr>
          <w:sz w:val="24"/>
          <w:szCs w:val="24"/>
        </w:rPr>
        <w:t xml:space="preserve"> года и действует до 31 декабря 201</w:t>
      </w:r>
      <w:r w:rsidR="00EE6E47">
        <w:rPr>
          <w:sz w:val="24"/>
          <w:szCs w:val="24"/>
        </w:rPr>
        <w:t>6</w:t>
      </w:r>
      <w:r w:rsidR="0096086C" w:rsidRPr="0096086C">
        <w:rPr>
          <w:sz w:val="24"/>
          <w:szCs w:val="24"/>
        </w:rPr>
        <w:t xml:space="preserve"> года.</w:t>
      </w:r>
    </w:p>
    <w:p w:rsidR="0096086C" w:rsidRPr="0096086C" w:rsidRDefault="00413882" w:rsidP="0096086C">
      <w:pPr>
        <w:pStyle w:val="11"/>
        <w:widowControl/>
        <w:rPr>
          <w:sz w:val="24"/>
          <w:szCs w:val="24"/>
        </w:rPr>
      </w:pPr>
      <w:r>
        <w:rPr>
          <w:sz w:val="24"/>
          <w:szCs w:val="24"/>
        </w:rPr>
        <w:t>9</w:t>
      </w:r>
      <w:r w:rsidR="0096086C" w:rsidRPr="0096086C">
        <w:rPr>
          <w:sz w:val="24"/>
          <w:szCs w:val="24"/>
        </w:rPr>
        <w:t>.3.</w:t>
      </w:r>
      <w:r w:rsidR="0096086C" w:rsidRPr="0096086C">
        <w:rPr>
          <w:sz w:val="24"/>
          <w:szCs w:val="24"/>
        </w:rPr>
        <w:tab/>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96086C" w:rsidRPr="0096086C" w:rsidRDefault="0096086C" w:rsidP="0096086C">
      <w:pPr>
        <w:pStyle w:val="11"/>
        <w:widowControl/>
        <w:rPr>
          <w:sz w:val="24"/>
          <w:szCs w:val="24"/>
        </w:rPr>
      </w:pPr>
      <w:r w:rsidRPr="0096086C">
        <w:rPr>
          <w:sz w:val="24"/>
          <w:szCs w:val="24"/>
        </w:rPr>
        <w:t xml:space="preserve">- при снижении цены Контракта без изменения предусмотренных Контрактом объема услуг и иных условий Контракта. </w:t>
      </w:r>
    </w:p>
    <w:p w:rsidR="0096086C" w:rsidRPr="0096086C" w:rsidRDefault="0096086C" w:rsidP="0096086C">
      <w:pPr>
        <w:pStyle w:val="11"/>
        <w:widowControl/>
        <w:rPr>
          <w:sz w:val="24"/>
          <w:szCs w:val="24"/>
        </w:rPr>
      </w:pPr>
      <w:r w:rsidRPr="0096086C">
        <w:rPr>
          <w:sz w:val="24"/>
          <w:szCs w:val="24"/>
        </w:rPr>
        <w:t xml:space="preserve">- Потребитель по согласованию с </w:t>
      </w:r>
      <w:r w:rsidR="000903ED">
        <w:rPr>
          <w:sz w:val="24"/>
          <w:szCs w:val="24"/>
        </w:rPr>
        <w:t xml:space="preserve">ТСО </w:t>
      </w:r>
      <w:r w:rsidRPr="0096086C">
        <w:rPr>
          <w:sz w:val="24"/>
          <w:szCs w:val="24"/>
        </w:rPr>
        <w:t xml:space="preserve">в ходе исполнения Контракта вправе увеличить или уменьшить предусмотренный Контрактом объем услуг не более чем на десять процентов. При увеличении объема услуг по соглашению Сторон допускается изменение цены Контракта пропорционально дополнительному объему услуг исходя из установленной </w:t>
      </w:r>
      <w:r w:rsidRPr="0096086C">
        <w:rPr>
          <w:sz w:val="24"/>
          <w:szCs w:val="24"/>
        </w:rPr>
        <w:lastRenderedPageBreak/>
        <w:t>в Контракте цены единицы услуги, но не более чем на десять процентов цены Контракта. При уменьшении</w:t>
      </w:r>
      <w:r w:rsidR="00DF7327">
        <w:rPr>
          <w:sz w:val="24"/>
          <w:szCs w:val="24"/>
        </w:rPr>
        <w:t xml:space="preserve"> или увеличении </w:t>
      </w:r>
      <w:r w:rsidRPr="0096086C">
        <w:rPr>
          <w:sz w:val="24"/>
          <w:szCs w:val="24"/>
        </w:rPr>
        <w:t xml:space="preserve"> предусмотренного Контрактом объема услуг Стороны обязаны уменьшить </w:t>
      </w:r>
      <w:r w:rsidR="00DF7327">
        <w:rPr>
          <w:sz w:val="24"/>
          <w:szCs w:val="24"/>
        </w:rPr>
        <w:t xml:space="preserve">или увеличить </w:t>
      </w:r>
      <w:r w:rsidRPr="0096086C">
        <w:rPr>
          <w:sz w:val="24"/>
          <w:szCs w:val="24"/>
        </w:rPr>
        <w:t>цену Контракта.</w:t>
      </w:r>
    </w:p>
    <w:p w:rsidR="0096086C" w:rsidRDefault="0096086C" w:rsidP="0096086C">
      <w:pPr>
        <w:pStyle w:val="11"/>
        <w:widowControl/>
        <w:rPr>
          <w:sz w:val="24"/>
          <w:szCs w:val="24"/>
        </w:rPr>
      </w:pPr>
      <w:r w:rsidRPr="0096086C">
        <w:rPr>
          <w:sz w:val="24"/>
          <w:szCs w:val="24"/>
        </w:rPr>
        <w:t>- изменение в соответствии с законодательством Российской Федерации регулируемых цен (тарифов) на услуги.</w:t>
      </w:r>
    </w:p>
    <w:p w:rsidR="003E6200" w:rsidRPr="0096086C" w:rsidRDefault="003E6200" w:rsidP="0096086C">
      <w:pPr>
        <w:pStyle w:val="11"/>
        <w:widowControl/>
        <w:rPr>
          <w:sz w:val="24"/>
          <w:szCs w:val="24"/>
        </w:rPr>
      </w:pPr>
      <w:r w:rsidRPr="003E6200">
        <w:rPr>
          <w:sz w:val="24"/>
          <w:szCs w:val="24"/>
        </w:rPr>
        <w:t xml:space="preserve">- в случаях, предусмотренных пунктом 6 статьи 161 Бюджетного кодекса Российской Федерации, при уменьшении ранее доведённых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объёма </w:t>
      </w:r>
      <w:r w:rsidR="00920267">
        <w:rPr>
          <w:sz w:val="24"/>
          <w:szCs w:val="24"/>
        </w:rPr>
        <w:t>теплоснабжения</w:t>
      </w:r>
      <w:r w:rsidRPr="003E6200">
        <w:rPr>
          <w:sz w:val="24"/>
          <w:szCs w:val="24"/>
        </w:rPr>
        <w:t xml:space="preserve">, предусмотренной Контрактом. В данном случае сокращение объёма </w:t>
      </w:r>
      <w:r w:rsidR="00920267">
        <w:rPr>
          <w:sz w:val="24"/>
          <w:szCs w:val="24"/>
        </w:rPr>
        <w:t>теплоснабжения</w:t>
      </w:r>
      <w:r w:rsidRPr="003E6200">
        <w:rPr>
          <w:sz w:val="24"/>
          <w:szCs w:val="24"/>
        </w:rPr>
        <w:t xml:space="preserve"> при уменьшении цены Контракта осуществляется в соответствии с методикой, утверждённой Правительством Российской Федерации.</w:t>
      </w:r>
    </w:p>
    <w:p w:rsidR="0096086C" w:rsidRPr="0096086C" w:rsidRDefault="00413882" w:rsidP="0096086C">
      <w:pPr>
        <w:pStyle w:val="11"/>
        <w:widowControl/>
        <w:rPr>
          <w:sz w:val="24"/>
          <w:szCs w:val="24"/>
        </w:rPr>
      </w:pPr>
      <w:r>
        <w:rPr>
          <w:sz w:val="24"/>
          <w:szCs w:val="24"/>
        </w:rPr>
        <w:t>9</w:t>
      </w:r>
      <w:r w:rsidR="0096086C" w:rsidRPr="0096086C">
        <w:rPr>
          <w:sz w:val="24"/>
          <w:szCs w:val="24"/>
        </w:rPr>
        <w:t>.4.</w:t>
      </w:r>
      <w:r w:rsidR="0096086C" w:rsidRPr="0096086C">
        <w:rPr>
          <w:sz w:val="24"/>
          <w:szCs w:val="24"/>
        </w:rPr>
        <w:tab/>
        <w:t>Контракт подлежит расторжению по соглашению Сторон, в судебном порядке в соответствии с гражданским законодательством.</w:t>
      </w:r>
    </w:p>
    <w:p w:rsidR="0096086C" w:rsidRDefault="00413882" w:rsidP="000903ED">
      <w:pPr>
        <w:pStyle w:val="11"/>
        <w:widowControl/>
        <w:rPr>
          <w:sz w:val="24"/>
          <w:szCs w:val="24"/>
        </w:rPr>
      </w:pPr>
      <w:r>
        <w:rPr>
          <w:sz w:val="24"/>
          <w:szCs w:val="24"/>
        </w:rPr>
        <w:t>9</w:t>
      </w:r>
      <w:r w:rsidR="0096086C" w:rsidRPr="0096086C">
        <w:rPr>
          <w:sz w:val="24"/>
          <w:szCs w:val="24"/>
        </w:rPr>
        <w:t>.5.</w:t>
      </w:r>
      <w:r w:rsidR="0096086C" w:rsidRPr="0096086C">
        <w:rPr>
          <w:sz w:val="24"/>
          <w:szCs w:val="24"/>
        </w:rPr>
        <w:tab/>
        <w:t xml:space="preserve">При переходе прав собственности на помещение Потребителя другому лицу, а также в случаях расторжения Контракта по инициативе Потребителя, Потребитель обязан за один месяц до этого письменно предупредить об этом </w:t>
      </w:r>
      <w:r w:rsidR="00B66DEC">
        <w:rPr>
          <w:sz w:val="24"/>
          <w:szCs w:val="24"/>
        </w:rPr>
        <w:t xml:space="preserve">ТСО </w:t>
      </w:r>
      <w:r w:rsidR="0096086C" w:rsidRPr="0096086C">
        <w:rPr>
          <w:sz w:val="24"/>
          <w:szCs w:val="24"/>
        </w:rPr>
        <w:t>с указанием причин и оснований изменения (расторжения) Контракта. В случае не</w:t>
      </w:r>
      <w:r w:rsidR="00C26BF5">
        <w:rPr>
          <w:sz w:val="24"/>
          <w:szCs w:val="24"/>
        </w:rPr>
        <w:t xml:space="preserve"> </w:t>
      </w:r>
      <w:r w:rsidR="0096086C" w:rsidRPr="0096086C">
        <w:rPr>
          <w:sz w:val="24"/>
          <w:szCs w:val="24"/>
        </w:rPr>
        <w:t xml:space="preserve">уведомления </w:t>
      </w:r>
      <w:r w:rsidR="000903ED">
        <w:rPr>
          <w:sz w:val="24"/>
          <w:szCs w:val="24"/>
        </w:rPr>
        <w:t xml:space="preserve">ТСО </w:t>
      </w:r>
      <w:r w:rsidR="0096086C" w:rsidRPr="0096086C">
        <w:rPr>
          <w:sz w:val="24"/>
          <w:szCs w:val="24"/>
        </w:rPr>
        <w:t xml:space="preserve">о переходе прав на помещение Потребителя, Контракт считается расторгнутым с момента заключения Контракта с новым потребителем. Расторжение Контракта не освобождает Потребителя от обязанности произвести полный расчет за оказанные </w:t>
      </w:r>
      <w:r w:rsidR="000903ED">
        <w:rPr>
          <w:sz w:val="24"/>
          <w:szCs w:val="24"/>
        </w:rPr>
        <w:t xml:space="preserve">ТСО </w:t>
      </w:r>
      <w:r w:rsidR="0096086C" w:rsidRPr="0096086C">
        <w:rPr>
          <w:sz w:val="24"/>
          <w:szCs w:val="24"/>
        </w:rPr>
        <w:t>услуги до момента расторжения Контракта. Изменения к Контракту оформляются в порядке, установленном законодательством.</w:t>
      </w:r>
    </w:p>
    <w:p w:rsidR="00221853" w:rsidRDefault="00221853" w:rsidP="00221853">
      <w:pPr>
        <w:pStyle w:val="af4"/>
        <w:rPr>
          <w:b/>
          <w:sz w:val="22"/>
        </w:rPr>
      </w:pPr>
      <w:r>
        <w:rPr>
          <w:sz w:val="24"/>
          <w:szCs w:val="24"/>
        </w:rPr>
        <w:t xml:space="preserve">           </w:t>
      </w:r>
    </w:p>
    <w:p w:rsidR="00343E79" w:rsidRPr="00577CB6" w:rsidRDefault="00343E79" w:rsidP="00343E79">
      <w:pPr>
        <w:pStyle w:val="11"/>
        <w:widowControl/>
        <w:rPr>
          <w:sz w:val="24"/>
          <w:szCs w:val="24"/>
        </w:rPr>
      </w:pPr>
    </w:p>
    <w:p w:rsidR="00BD4122" w:rsidRPr="00B15564" w:rsidRDefault="00413882" w:rsidP="00A642A5">
      <w:pPr>
        <w:pStyle w:val="11"/>
        <w:jc w:val="center"/>
        <w:rPr>
          <w:b/>
          <w:sz w:val="24"/>
          <w:szCs w:val="24"/>
        </w:rPr>
      </w:pPr>
      <w:r>
        <w:rPr>
          <w:b/>
          <w:sz w:val="24"/>
          <w:szCs w:val="24"/>
        </w:rPr>
        <w:t>10</w:t>
      </w:r>
      <w:r w:rsidR="00BD4122" w:rsidRPr="00B15564">
        <w:rPr>
          <w:b/>
          <w:sz w:val="24"/>
          <w:szCs w:val="24"/>
        </w:rPr>
        <w:t>.</w:t>
      </w:r>
      <w:r w:rsidR="00A642A5">
        <w:rPr>
          <w:b/>
          <w:sz w:val="24"/>
          <w:szCs w:val="24"/>
        </w:rPr>
        <w:t xml:space="preserve"> </w:t>
      </w:r>
      <w:r w:rsidR="00BD4122" w:rsidRPr="00B15564">
        <w:rPr>
          <w:b/>
          <w:sz w:val="24"/>
          <w:szCs w:val="24"/>
        </w:rPr>
        <w:t>ОБСТОЯТЕЛЬСТВА НЕПРЕОДОЛИМОЙ СИЛЫ</w:t>
      </w:r>
    </w:p>
    <w:p w:rsidR="00BD4122" w:rsidRPr="00B15564" w:rsidRDefault="00413882" w:rsidP="00BD4122">
      <w:pPr>
        <w:pStyle w:val="11"/>
        <w:rPr>
          <w:sz w:val="24"/>
          <w:szCs w:val="24"/>
        </w:rPr>
      </w:pPr>
      <w:r>
        <w:rPr>
          <w:sz w:val="24"/>
          <w:szCs w:val="24"/>
        </w:rPr>
        <w:t>10</w:t>
      </w:r>
      <w:r w:rsidR="00BD4122" w:rsidRPr="00B15564">
        <w:rPr>
          <w:sz w:val="24"/>
          <w:szCs w:val="24"/>
        </w:rPr>
        <w:t>.1.</w:t>
      </w:r>
      <w:r w:rsidR="00BD4122" w:rsidRPr="00B15564">
        <w:rPr>
          <w:sz w:val="24"/>
          <w:szCs w:val="24"/>
        </w:rPr>
        <w:tab/>
        <w:t>Стороны освобождаются от ответственности за частичное или полное неисполнение обяз</w:t>
      </w:r>
      <w:r w:rsidR="00B167B9">
        <w:rPr>
          <w:sz w:val="24"/>
          <w:szCs w:val="24"/>
        </w:rPr>
        <w:t>ательств по настоящему Контракт</w:t>
      </w:r>
      <w:r w:rsidR="00BC2B52">
        <w:rPr>
          <w:sz w:val="24"/>
          <w:szCs w:val="24"/>
        </w:rPr>
        <w:t>у</w:t>
      </w:r>
      <w:r w:rsidR="00BD4122" w:rsidRPr="00B15564">
        <w:rPr>
          <w:sz w:val="24"/>
          <w:szCs w:val="24"/>
        </w:rPr>
        <w:t xml:space="preserve">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настоящему </w:t>
      </w:r>
      <w:r w:rsidR="00B167B9">
        <w:rPr>
          <w:sz w:val="24"/>
          <w:szCs w:val="24"/>
        </w:rPr>
        <w:t>Контракт</w:t>
      </w:r>
      <w:r w:rsidR="00A642A5">
        <w:rPr>
          <w:sz w:val="24"/>
          <w:szCs w:val="24"/>
        </w:rPr>
        <w:t>у</w:t>
      </w:r>
      <w:r w:rsidR="00BD4122" w:rsidRPr="00B15564">
        <w:rPr>
          <w:sz w:val="24"/>
          <w:szCs w:val="24"/>
        </w:rPr>
        <w:t xml:space="preserve">, которые возникли после заключения настоящего </w:t>
      </w:r>
      <w:r w:rsidR="00B167B9">
        <w:rPr>
          <w:sz w:val="24"/>
          <w:szCs w:val="24"/>
        </w:rPr>
        <w:t>Контракт</w:t>
      </w:r>
      <w:r w:rsidR="00A642A5">
        <w:rPr>
          <w:sz w:val="24"/>
          <w:szCs w:val="24"/>
        </w:rPr>
        <w:t>а</w:t>
      </w:r>
      <w:r w:rsidR="00BD4122" w:rsidRPr="00B15564">
        <w:rPr>
          <w:sz w:val="24"/>
          <w:szCs w:val="24"/>
        </w:rPr>
        <w:t>,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316A58" w:rsidRDefault="00413882" w:rsidP="00BD4122">
      <w:pPr>
        <w:pStyle w:val="11"/>
        <w:rPr>
          <w:sz w:val="24"/>
          <w:szCs w:val="24"/>
        </w:rPr>
      </w:pPr>
      <w:r>
        <w:rPr>
          <w:sz w:val="24"/>
          <w:szCs w:val="24"/>
        </w:rPr>
        <w:t>10</w:t>
      </w:r>
      <w:r w:rsidR="00BD4122" w:rsidRPr="00B15564">
        <w:rPr>
          <w:sz w:val="24"/>
          <w:szCs w:val="24"/>
        </w:rPr>
        <w:t>.2.</w:t>
      </w:r>
      <w:r w:rsidR="00BD4122" w:rsidRPr="00B15564">
        <w:rPr>
          <w:sz w:val="24"/>
          <w:szCs w:val="24"/>
        </w:rPr>
        <w:tab/>
        <w:t>О наступлении обстоятельств непреодолимой силы Сторона, для которой такие обстоятельства наступили</w:t>
      </w:r>
      <w:r w:rsidR="003654FC" w:rsidRPr="00B15564">
        <w:rPr>
          <w:sz w:val="24"/>
          <w:szCs w:val="24"/>
        </w:rPr>
        <w:t>,</w:t>
      </w:r>
      <w:r w:rsidR="00BD4122" w:rsidRPr="00B15564">
        <w:rPr>
          <w:sz w:val="24"/>
          <w:szCs w:val="24"/>
        </w:rPr>
        <w:t xml:space="preserve"> обязана уведомить об этом другую Сторону в 3-дневный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w:t>
      </w:r>
      <w:r w:rsidR="00B167B9">
        <w:rPr>
          <w:sz w:val="24"/>
          <w:szCs w:val="24"/>
        </w:rPr>
        <w:t>Контракт</w:t>
      </w:r>
      <w:r w:rsidR="00316A58">
        <w:rPr>
          <w:sz w:val="24"/>
          <w:szCs w:val="24"/>
        </w:rPr>
        <w:t>а</w:t>
      </w:r>
      <w:r w:rsidR="00BD4122" w:rsidRPr="00B15564">
        <w:rPr>
          <w:sz w:val="24"/>
          <w:szCs w:val="24"/>
        </w:rPr>
        <w:t xml:space="preserve">, либо расторгнуть настоящий </w:t>
      </w:r>
      <w:r w:rsidR="00B167B9">
        <w:rPr>
          <w:sz w:val="24"/>
          <w:szCs w:val="24"/>
        </w:rPr>
        <w:t>Контракт</w:t>
      </w:r>
      <w:r w:rsidR="00BD4122" w:rsidRPr="00B15564">
        <w:rPr>
          <w:sz w:val="24"/>
          <w:szCs w:val="24"/>
        </w:rPr>
        <w:t xml:space="preserve">. </w:t>
      </w:r>
    </w:p>
    <w:p w:rsidR="00BD4122" w:rsidRPr="00B15564" w:rsidRDefault="00BD4122" w:rsidP="00BD4122">
      <w:pPr>
        <w:pStyle w:val="11"/>
        <w:rPr>
          <w:b/>
          <w:sz w:val="24"/>
          <w:szCs w:val="24"/>
        </w:rPr>
      </w:pPr>
    </w:p>
    <w:p w:rsidR="005F5D6C" w:rsidRPr="00B15564" w:rsidRDefault="00343E79" w:rsidP="00316A58">
      <w:pPr>
        <w:pStyle w:val="11"/>
        <w:widowControl/>
        <w:jc w:val="center"/>
        <w:rPr>
          <w:b/>
          <w:sz w:val="24"/>
          <w:szCs w:val="24"/>
        </w:rPr>
      </w:pPr>
      <w:r w:rsidRPr="00B15564">
        <w:rPr>
          <w:b/>
          <w:sz w:val="24"/>
          <w:szCs w:val="24"/>
        </w:rPr>
        <w:t>1</w:t>
      </w:r>
      <w:r w:rsidR="00413882">
        <w:rPr>
          <w:b/>
          <w:sz w:val="24"/>
          <w:szCs w:val="24"/>
        </w:rPr>
        <w:t>1</w:t>
      </w:r>
      <w:r w:rsidRPr="00B15564">
        <w:rPr>
          <w:b/>
          <w:sz w:val="24"/>
          <w:szCs w:val="24"/>
        </w:rPr>
        <w:t>.</w:t>
      </w:r>
      <w:r w:rsidRPr="00B15564">
        <w:rPr>
          <w:b/>
          <w:sz w:val="24"/>
          <w:szCs w:val="24"/>
        </w:rPr>
        <w:tab/>
      </w:r>
      <w:r w:rsidR="005F5D6C" w:rsidRPr="00B15564">
        <w:rPr>
          <w:b/>
          <w:sz w:val="24"/>
          <w:szCs w:val="24"/>
        </w:rPr>
        <w:t>ПОРЯДОК УРЕГУЛИРОВАНИЯ СПОРОВ</w:t>
      </w:r>
    </w:p>
    <w:p w:rsidR="005F5D6C" w:rsidRPr="00B15564" w:rsidRDefault="00BB0AB8" w:rsidP="00343E79">
      <w:pPr>
        <w:pStyle w:val="11"/>
        <w:widowControl/>
        <w:rPr>
          <w:sz w:val="24"/>
          <w:szCs w:val="24"/>
        </w:rPr>
      </w:pPr>
      <w:r w:rsidRPr="00B15564">
        <w:rPr>
          <w:spacing w:val="5"/>
          <w:sz w:val="24"/>
          <w:szCs w:val="24"/>
        </w:rPr>
        <w:t>1</w:t>
      </w:r>
      <w:r w:rsidR="00413882">
        <w:rPr>
          <w:spacing w:val="5"/>
          <w:sz w:val="24"/>
          <w:szCs w:val="24"/>
        </w:rPr>
        <w:t>1</w:t>
      </w:r>
      <w:r w:rsidR="00E8541D">
        <w:rPr>
          <w:spacing w:val="5"/>
          <w:sz w:val="24"/>
          <w:szCs w:val="24"/>
        </w:rPr>
        <w:t>.1</w:t>
      </w:r>
      <w:r w:rsidRPr="00B15564">
        <w:rPr>
          <w:spacing w:val="5"/>
          <w:sz w:val="24"/>
          <w:szCs w:val="24"/>
        </w:rPr>
        <w:t>.</w:t>
      </w:r>
      <w:r w:rsidRPr="00B15564">
        <w:rPr>
          <w:spacing w:val="5"/>
          <w:sz w:val="24"/>
          <w:szCs w:val="24"/>
        </w:rPr>
        <w:tab/>
      </w:r>
      <w:r w:rsidR="005F5D6C" w:rsidRPr="00B15564">
        <w:rPr>
          <w:spacing w:val="5"/>
          <w:sz w:val="24"/>
          <w:szCs w:val="24"/>
        </w:rPr>
        <w:t>Все</w:t>
      </w:r>
      <w:r w:rsidR="00E56043" w:rsidRPr="00B15564">
        <w:rPr>
          <w:spacing w:val="5"/>
          <w:sz w:val="24"/>
          <w:szCs w:val="24"/>
        </w:rPr>
        <w:t xml:space="preserve"> </w:t>
      </w:r>
      <w:r w:rsidR="005F5D6C" w:rsidRPr="00B15564">
        <w:rPr>
          <w:spacing w:val="5"/>
          <w:sz w:val="24"/>
          <w:szCs w:val="24"/>
        </w:rPr>
        <w:t>споры</w:t>
      </w:r>
      <w:r w:rsidR="00E56043" w:rsidRPr="00B15564">
        <w:rPr>
          <w:spacing w:val="5"/>
          <w:sz w:val="24"/>
          <w:szCs w:val="24"/>
        </w:rPr>
        <w:t xml:space="preserve"> </w:t>
      </w:r>
      <w:r w:rsidR="005F5D6C" w:rsidRPr="00B15564">
        <w:rPr>
          <w:spacing w:val="5"/>
          <w:sz w:val="24"/>
          <w:szCs w:val="24"/>
        </w:rPr>
        <w:t>и</w:t>
      </w:r>
      <w:r w:rsidR="00E56043" w:rsidRPr="00B15564">
        <w:rPr>
          <w:spacing w:val="5"/>
          <w:sz w:val="24"/>
          <w:szCs w:val="24"/>
        </w:rPr>
        <w:t xml:space="preserve"> </w:t>
      </w:r>
      <w:r w:rsidR="005F5D6C" w:rsidRPr="00B15564">
        <w:rPr>
          <w:spacing w:val="5"/>
          <w:sz w:val="24"/>
          <w:szCs w:val="24"/>
        </w:rPr>
        <w:t>разногласия,</w:t>
      </w:r>
      <w:r w:rsidR="00E56043" w:rsidRPr="00B15564">
        <w:rPr>
          <w:spacing w:val="5"/>
          <w:sz w:val="24"/>
          <w:szCs w:val="24"/>
        </w:rPr>
        <w:t xml:space="preserve"> </w:t>
      </w:r>
      <w:r w:rsidR="005F5D6C" w:rsidRPr="00B15564">
        <w:rPr>
          <w:spacing w:val="5"/>
          <w:sz w:val="24"/>
          <w:szCs w:val="24"/>
        </w:rPr>
        <w:t>связанные</w:t>
      </w:r>
      <w:r w:rsidR="00E56043" w:rsidRPr="00B15564">
        <w:rPr>
          <w:spacing w:val="5"/>
          <w:sz w:val="24"/>
          <w:szCs w:val="24"/>
        </w:rPr>
        <w:t xml:space="preserve"> </w:t>
      </w:r>
      <w:r w:rsidR="005F5D6C" w:rsidRPr="00B15564">
        <w:rPr>
          <w:spacing w:val="5"/>
          <w:sz w:val="24"/>
          <w:szCs w:val="24"/>
        </w:rPr>
        <w:t>с</w:t>
      </w:r>
      <w:r w:rsidR="00E56043" w:rsidRPr="00B15564">
        <w:rPr>
          <w:spacing w:val="5"/>
          <w:sz w:val="24"/>
          <w:szCs w:val="24"/>
        </w:rPr>
        <w:t xml:space="preserve"> </w:t>
      </w:r>
      <w:r w:rsidR="005F5D6C" w:rsidRPr="00B15564">
        <w:rPr>
          <w:spacing w:val="5"/>
          <w:sz w:val="24"/>
          <w:szCs w:val="24"/>
        </w:rPr>
        <w:t>заключением,</w:t>
      </w:r>
      <w:r w:rsidR="00E56043" w:rsidRPr="00B15564">
        <w:rPr>
          <w:spacing w:val="5"/>
          <w:sz w:val="24"/>
          <w:szCs w:val="24"/>
        </w:rPr>
        <w:t xml:space="preserve"> </w:t>
      </w:r>
      <w:r w:rsidR="005F5D6C" w:rsidRPr="00B15564">
        <w:rPr>
          <w:spacing w:val="5"/>
          <w:sz w:val="24"/>
          <w:szCs w:val="24"/>
        </w:rPr>
        <w:t>изменением,</w:t>
      </w:r>
      <w:r w:rsidR="003F7A9B" w:rsidRPr="00B15564">
        <w:rPr>
          <w:spacing w:val="5"/>
          <w:sz w:val="24"/>
          <w:szCs w:val="24"/>
        </w:rPr>
        <w:t xml:space="preserve"> </w:t>
      </w:r>
      <w:r w:rsidR="005F5D6C" w:rsidRPr="00B15564">
        <w:rPr>
          <w:spacing w:val="2"/>
          <w:sz w:val="24"/>
          <w:szCs w:val="24"/>
        </w:rPr>
        <w:t>раст</w:t>
      </w:r>
      <w:r w:rsidR="00B167B9">
        <w:rPr>
          <w:spacing w:val="2"/>
          <w:sz w:val="24"/>
          <w:szCs w:val="24"/>
        </w:rPr>
        <w:t>оржением и исполнением Контракт</w:t>
      </w:r>
      <w:r w:rsidR="00316A58">
        <w:rPr>
          <w:spacing w:val="2"/>
          <w:sz w:val="24"/>
          <w:szCs w:val="24"/>
        </w:rPr>
        <w:t>а</w:t>
      </w:r>
      <w:r w:rsidR="005F5D6C" w:rsidRPr="00B15564">
        <w:rPr>
          <w:spacing w:val="2"/>
          <w:sz w:val="24"/>
          <w:szCs w:val="24"/>
        </w:rPr>
        <w:t>, подлежат рассмотрению в Арбитражном суде</w:t>
      </w:r>
      <w:r w:rsidR="003F7A9B" w:rsidRPr="00B15564">
        <w:rPr>
          <w:spacing w:val="2"/>
          <w:sz w:val="24"/>
          <w:szCs w:val="24"/>
        </w:rPr>
        <w:t xml:space="preserve"> </w:t>
      </w:r>
      <w:r w:rsidR="00316A58">
        <w:rPr>
          <w:spacing w:val="-4"/>
          <w:sz w:val="24"/>
          <w:szCs w:val="24"/>
        </w:rPr>
        <w:t>Костромской области</w:t>
      </w:r>
      <w:r w:rsidR="005F5D6C" w:rsidRPr="00B15564">
        <w:rPr>
          <w:spacing w:val="-4"/>
          <w:sz w:val="24"/>
          <w:szCs w:val="24"/>
        </w:rPr>
        <w:t>.</w:t>
      </w:r>
    </w:p>
    <w:p w:rsidR="005F5D6C" w:rsidRPr="00B15564" w:rsidRDefault="00BB0AB8" w:rsidP="00343E79">
      <w:pPr>
        <w:pStyle w:val="11"/>
        <w:widowControl/>
        <w:rPr>
          <w:sz w:val="24"/>
          <w:szCs w:val="24"/>
        </w:rPr>
      </w:pPr>
      <w:r w:rsidRPr="00B15564">
        <w:rPr>
          <w:spacing w:val="1"/>
          <w:sz w:val="24"/>
          <w:szCs w:val="24"/>
        </w:rPr>
        <w:t>1</w:t>
      </w:r>
      <w:r w:rsidR="00413882">
        <w:rPr>
          <w:spacing w:val="1"/>
          <w:sz w:val="24"/>
          <w:szCs w:val="24"/>
        </w:rPr>
        <w:t>1</w:t>
      </w:r>
      <w:r w:rsidR="00E8541D">
        <w:rPr>
          <w:spacing w:val="1"/>
          <w:sz w:val="24"/>
          <w:szCs w:val="24"/>
        </w:rPr>
        <w:t>.2</w:t>
      </w:r>
      <w:r w:rsidRPr="00B15564">
        <w:rPr>
          <w:spacing w:val="1"/>
          <w:sz w:val="24"/>
          <w:szCs w:val="24"/>
        </w:rPr>
        <w:t>.</w:t>
      </w:r>
      <w:r w:rsidRPr="00B15564">
        <w:rPr>
          <w:spacing w:val="1"/>
          <w:sz w:val="24"/>
          <w:szCs w:val="24"/>
        </w:rPr>
        <w:tab/>
      </w:r>
      <w:r w:rsidR="00316A58">
        <w:rPr>
          <w:spacing w:val="1"/>
          <w:sz w:val="24"/>
          <w:szCs w:val="24"/>
        </w:rPr>
        <w:t>До передачи спора в а</w:t>
      </w:r>
      <w:r w:rsidR="005F5D6C" w:rsidRPr="00B15564">
        <w:rPr>
          <w:spacing w:val="1"/>
          <w:sz w:val="24"/>
          <w:szCs w:val="24"/>
        </w:rPr>
        <w:t>рбитражный суд Стороны принимают</w:t>
      </w:r>
      <w:r w:rsidR="003F7A9B" w:rsidRPr="00B15564">
        <w:rPr>
          <w:spacing w:val="1"/>
          <w:sz w:val="24"/>
          <w:szCs w:val="24"/>
        </w:rPr>
        <w:t xml:space="preserve"> </w:t>
      </w:r>
      <w:r w:rsidR="005F5D6C" w:rsidRPr="00B15564">
        <w:rPr>
          <w:spacing w:val="15"/>
          <w:sz w:val="24"/>
          <w:szCs w:val="24"/>
        </w:rPr>
        <w:t>меры к его урегулированию в претензионном порядке. Претензия должна быть</w:t>
      </w:r>
      <w:r w:rsidR="003F7A9B" w:rsidRPr="00B15564">
        <w:rPr>
          <w:spacing w:val="15"/>
          <w:sz w:val="24"/>
          <w:szCs w:val="24"/>
        </w:rPr>
        <w:t xml:space="preserve"> </w:t>
      </w:r>
      <w:r w:rsidR="005F5D6C" w:rsidRPr="00B15564">
        <w:rPr>
          <w:sz w:val="24"/>
          <w:szCs w:val="24"/>
        </w:rPr>
        <w:t xml:space="preserve">рассмотрена и </w:t>
      </w:r>
      <w:r w:rsidR="005F5D6C" w:rsidRPr="00B15564">
        <w:rPr>
          <w:sz w:val="24"/>
          <w:szCs w:val="24"/>
        </w:rPr>
        <w:lastRenderedPageBreak/>
        <w:t>по ней должен быть дан письменный ответ Стороной, которой адресована</w:t>
      </w:r>
      <w:r w:rsidR="003F7A9B" w:rsidRPr="00B15564">
        <w:rPr>
          <w:sz w:val="24"/>
          <w:szCs w:val="24"/>
        </w:rPr>
        <w:t xml:space="preserve"> </w:t>
      </w:r>
      <w:r w:rsidR="00C65E79">
        <w:rPr>
          <w:sz w:val="24"/>
          <w:szCs w:val="24"/>
        </w:rPr>
        <w:t>претензия не позднее 10 (деся</w:t>
      </w:r>
      <w:r w:rsidR="005F5D6C" w:rsidRPr="00B15564">
        <w:rPr>
          <w:sz w:val="24"/>
          <w:szCs w:val="24"/>
        </w:rPr>
        <w:t>ти) дней с мом</w:t>
      </w:r>
      <w:r w:rsidRPr="00B15564">
        <w:rPr>
          <w:sz w:val="24"/>
          <w:szCs w:val="24"/>
        </w:rPr>
        <w:t>ента ее поступления.</w:t>
      </w:r>
    </w:p>
    <w:p w:rsidR="00343E79" w:rsidRPr="00B15564" w:rsidRDefault="00343E79" w:rsidP="00343E79">
      <w:pPr>
        <w:pStyle w:val="11"/>
        <w:widowControl/>
        <w:rPr>
          <w:sz w:val="24"/>
          <w:szCs w:val="24"/>
        </w:rPr>
      </w:pPr>
    </w:p>
    <w:p w:rsidR="007A5E3C" w:rsidRDefault="005F5D6C" w:rsidP="00567C68">
      <w:pPr>
        <w:pStyle w:val="11"/>
        <w:widowControl/>
        <w:jc w:val="center"/>
        <w:rPr>
          <w:sz w:val="24"/>
          <w:szCs w:val="24"/>
        </w:rPr>
      </w:pPr>
      <w:r w:rsidRPr="00B15564">
        <w:rPr>
          <w:b/>
          <w:bCs/>
          <w:sz w:val="24"/>
          <w:szCs w:val="24"/>
        </w:rPr>
        <w:t>1</w:t>
      </w:r>
      <w:r w:rsidR="004B0DF6">
        <w:rPr>
          <w:b/>
          <w:bCs/>
          <w:sz w:val="24"/>
          <w:szCs w:val="24"/>
        </w:rPr>
        <w:t>2</w:t>
      </w:r>
      <w:r w:rsidRPr="00B15564">
        <w:rPr>
          <w:b/>
          <w:bCs/>
          <w:sz w:val="24"/>
          <w:szCs w:val="24"/>
        </w:rPr>
        <w:t>.</w:t>
      </w:r>
      <w:r w:rsidR="00343E79" w:rsidRPr="00B15564">
        <w:rPr>
          <w:b/>
          <w:bCs/>
          <w:sz w:val="24"/>
          <w:szCs w:val="24"/>
        </w:rPr>
        <w:tab/>
      </w:r>
      <w:r w:rsidRPr="00B15564">
        <w:rPr>
          <w:b/>
          <w:bCs/>
          <w:spacing w:val="-2"/>
          <w:sz w:val="24"/>
          <w:szCs w:val="24"/>
        </w:rPr>
        <w:t>ЗАКЛЮЧИТЕЛЬНЫЕ ПОЛОЖЕНИЯ</w:t>
      </w:r>
      <w:r w:rsidRPr="00286E1B">
        <w:rPr>
          <w:sz w:val="24"/>
          <w:szCs w:val="24"/>
        </w:rPr>
        <w:tab/>
      </w:r>
    </w:p>
    <w:p w:rsidR="00A44D06" w:rsidRPr="00286E1B" w:rsidRDefault="00A44D06" w:rsidP="00567C68">
      <w:pPr>
        <w:pStyle w:val="11"/>
        <w:widowControl/>
        <w:jc w:val="center"/>
        <w:rPr>
          <w:sz w:val="24"/>
          <w:szCs w:val="24"/>
        </w:rPr>
      </w:pPr>
    </w:p>
    <w:p w:rsidR="007A5E3C" w:rsidRDefault="00F7544D" w:rsidP="00343E79">
      <w:pPr>
        <w:pStyle w:val="11"/>
        <w:widowControl/>
        <w:rPr>
          <w:spacing w:val="-2"/>
          <w:sz w:val="24"/>
          <w:szCs w:val="24"/>
        </w:rPr>
      </w:pPr>
      <w:r>
        <w:rPr>
          <w:sz w:val="24"/>
          <w:szCs w:val="24"/>
        </w:rPr>
        <w:t>12.</w:t>
      </w:r>
      <w:r w:rsidR="00567C68">
        <w:rPr>
          <w:sz w:val="24"/>
          <w:szCs w:val="24"/>
        </w:rPr>
        <w:t>1</w:t>
      </w:r>
      <w:r w:rsidR="007A5E3C">
        <w:rPr>
          <w:sz w:val="24"/>
          <w:szCs w:val="24"/>
        </w:rPr>
        <w:t>.</w:t>
      </w:r>
      <w:r w:rsidR="007A5E3C" w:rsidRPr="007A5E3C">
        <w:rPr>
          <w:sz w:val="24"/>
          <w:szCs w:val="24"/>
        </w:rPr>
        <w:t xml:space="preserve"> </w:t>
      </w:r>
      <w:r w:rsidR="00B167B9">
        <w:rPr>
          <w:sz w:val="24"/>
          <w:szCs w:val="24"/>
        </w:rPr>
        <w:t>Настоящий Контракт</w:t>
      </w:r>
      <w:r w:rsidR="007A5E3C">
        <w:rPr>
          <w:sz w:val="24"/>
          <w:szCs w:val="24"/>
        </w:rPr>
        <w:t xml:space="preserve"> состав</w:t>
      </w:r>
      <w:r w:rsidR="00CD1EB6">
        <w:rPr>
          <w:sz w:val="24"/>
          <w:szCs w:val="24"/>
        </w:rPr>
        <w:t xml:space="preserve">лен в </w:t>
      </w:r>
      <w:r w:rsidR="00ED7A1D">
        <w:rPr>
          <w:sz w:val="24"/>
          <w:szCs w:val="24"/>
        </w:rPr>
        <w:t>двух</w:t>
      </w:r>
      <w:r w:rsidR="007A5E3C" w:rsidRPr="00B15564">
        <w:rPr>
          <w:sz w:val="24"/>
          <w:szCs w:val="24"/>
        </w:rPr>
        <w:t xml:space="preserve"> экземплярах, имеющих </w:t>
      </w:r>
      <w:r w:rsidR="007A5E3C">
        <w:rPr>
          <w:sz w:val="24"/>
          <w:szCs w:val="24"/>
        </w:rPr>
        <w:t xml:space="preserve">одинаковую юридическую силу, один экземпляр для ТСО, </w:t>
      </w:r>
      <w:r w:rsidR="00ED7A1D">
        <w:rPr>
          <w:sz w:val="24"/>
          <w:szCs w:val="24"/>
        </w:rPr>
        <w:t xml:space="preserve">один </w:t>
      </w:r>
      <w:r w:rsidR="007A5E3C">
        <w:rPr>
          <w:sz w:val="24"/>
          <w:szCs w:val="24"/>
        </w:rPr>
        <w:t>– для Потреби</w:t>
      </w:r>
      <w:r w:rsidR="00CD1EB6">
        <w:rPr>
          <w:sz w:val="24"/>
          <w:szCs w:val="24"/>
        </w:rPr>
        <w:t>теля</w:t>
      </w:r>
      <w:r w:rsidR="007A5E3C">
        <w:rPr>
          <w:sz w:val="24"/>
          <w:szCs w:val="24"/>
        </w:rPr>
        <w:t>.</w:t>
      </w:r>
    </w:p>
    <w:p w:rsidR="000C7989" w:rsidRDefault="000C7989" w:rsidP="000C7989">
      <w:pPr>
        <w:pStyle w:val="11"/>
        <w:widowControl/>
        <w:rPr>
          <w:b/>
          <w:bCs/>
          <w:spacing w:val="-2"/>
          <w:sz w:val="24"/>
          <w:szCs w:val="24"/>
        </w:rPr>
      </w:pPr>
    </w:p>
    <w:p w:rsidR="000C7989" w:rsidRPr="00C211D2" w:rsidRDefault="000C7989" w:rsidP="000C7989">
      <w:pPr>
        <w:pStyle w:val="11"/>
        <w:widowControl/>
        <w:jc w:val="center"/>
        <w:rPr>
          <w:sz w:val="24"/>
          <w:szCs w:val="24"/>
        </w:rPr>
      </w:pPr>
      <w:r>
        <w:rPr>
          <w:b/>
          <w:bCs/>
          <w:spacing w:val="-2"/>
          <w:sz w:val="24"/>
          <w:szCs w:val="24"/>
        </w:rPr>
        <w:t>13.</w:t>
      </w:r>
      <w:r>
        <w:rPr>
          <w:b/>
          <w:bCs/>
          <w:spacing w:val="-2"/>
          <w:sz w:val="24"/>
          <w:szCs w:val="24"/>
        </w:rPr>
        <w:tab/>
      </w:r>
      <w:r w:rsidRPr="00C211D2">
        <w:rPr>
          <w:b/>
          <w:bCs/>
          <w:spacing w:val="-2"/>
          <w:sz w:val="24"/>
          <w:szCs w:val="24"/>
        </w:rPr>
        <w:t xml:space="preserve">Приложения, являющиеся </w:t>
      </w:r>
      <w:r>
        <w:rPr>
          <w:b/>
          <w:bCs/>
          <w:spacing w:val="-2"/>
          <w:sz w:val="24"/>
          <w:szCs w:val="24"/>
        </w:rPr>
        <w:t>неотъемлемой частью Контракта</w:t>
      </w:r>
      <w:r w:rsidRPr="00C211D2">
        <w:rPr>
          <w:b/>
          <w:bCs/>
          <w:spacing w:val="-2"/>
          <w:sz w:val="24"/>
          <w:szCs w:val="24"/>
        </w:rPr>
        <w:t>:</w:t>
      </w:r>
    </w:p>
    <w:p w:rsidR="000C7989" w:rsidRPr="001756DA" w:rsidRDefault="000C7989" w:rsidP="00715B4B">
      <w:pPr>
        <w:pStyle w:val="11"/>
        <w:widowControl/>
        <w:numPr>
          <w:ilvl w:val="0"/>
          <w:numId w:val="20"/>
        </w:numPr>
        <w:rPr>
          <w:sz w:val="24"/>
          <w:szCs w:val="24"/>
        </w:rPr>
      </w:pPr>
      <w:r w:rsidRPr="001756DA">
        <w:rPr>
          <w:sz w:val="24"/>
          <w:szCs w:val="24"/>
        </w:rPr>
        <w:t>Прилож</w:t>
      </w:r>
      <w:r>
        <w:rPr>
          <w:sz w:val="24"/>
          <w:szCs w:val="24"/>
        </w:rPr>
        <w:t xml:space="preserve">ение № 1 – </w:t>
      </w:r>
      <w:r w:rsidRPr="001756DA">
        <w:rPr>
          <w:sz w:val="24"/>
          <w:szCs w:val="24"/>
        </w:rPr>
        <w:t xml:space="preserve">Акт </w:t>
      </w:r>
      <w:r w:rsidRPr="001756DA">
        <w:rPr>
          <w:sz w:val="24"/>
        </w:rPr>
        <w:t>разграничения балансовой принадлежности тепловых сетей и эксплуатационной ответственности сторон</w:t>
      </w:r>
      <w:r w:rsidRPr="001756DA">
        <w:rPr>
          <w:sz w:val="24"/>
          <w:szCs w:val="24"/>
        </w:rPr>
        <w:t>.</w:t>
      </w:r>
    </w:p>
    <w:p w:rsidR="000C7989" w:rsidRPr="001756DA" w:rsidRDefault="000C7989" w:rsidP="00715B4B">
      <w:pPr>
        <w:pStyle w:val="11"/>
        <w:widowControl/>
        <w:numPr>
          <w:ilvl w:val="0"/>
          <w:numId w:val="20"/>
        </w:numPr>
        <w:rPr>
          <w:sz w:val="24"/>
          <w:szCs w:val="24"/>
        </w:rPr>
      </w:pPr>
      <w:r w:rsidRPr="001756DA">
        <w:rPr>
          <w:sz w:val="24"/>
          <w:szCs w:val="24"/>
        </w:rPr>
        <w:t>Приложение № 2 – Договорные величины теплопотребления.</w:t>
      </w:r>
    </w:p>
    <w:p w:rsidR="000C7989" w:rsidRPr="001756DA" w:rsidRDefault="000C7989" w:rsidP="00715B4B">
      <w:pPr>
        <w:pStyle w:val="11"/>
        <w:widowControl/>
        <w:numPr>
          <w:ilvl w:val="0"/>
          <w:numId w:val="20"/>
        </w:numPr>
        <w:rPr>
          <w:sz w:val="24"/>
          <w:szCs w:val="24"/>
        </w:rPr>
      </w:pPr>
      <w:r w:rsidRPr="001756DA">
        <w:rPr>
          <w:sz w:val="24"/>
          <w:szCs w:val="24"/>
        </w:rPr>
        <w:t xml:space="preserve">Приложение № 3 – Суммарные расчетные тепловые нагрузки Потребителя </w:t>
      </w:r>
      <w:r w:rsidRPr="001756DA">
        <w:rPr>
          <w:spacing w:val="9"/>
          <w:sz w:val="24"/>
          <w:szCs w:val="24"/>
        </w:rPr>
        <w:t xml:space="preserve">по видам теплопотребления и другие технические характеристики </w:t>
      </w:r>
      <w:r w:rsidRPr="001756DA">
        <w:rPr>
          <w:sz w:val="24"/>
          <w:szCs w:val="24"/>
        </w:rPr>
        <w:t>подаваемой тепловой энергии.</w:t>
      </w:r>
    </w:p>
    <w:p w:rsidR="000C7989" w:rsidRPr="001756DA" w:rsidRDefault="000C7989" w:rsidP="00715B4B">
      <w:pPr>
        <w:pStyle w:val="11"/>
        <w:widowControl/>
        <w:numPr>
          <w:ilvl w:val="0"/>
          <w:numId w:val="20"/>
        </w:numPr>
        <w:rPr>
          <w:sz w:val="24"/>
          <w:szCs w:val="24"/>
        </w:rPr>
      </w:pPr>
      <w:r w:rsidRPr="001756DA">
        <w:rPr>
          <w:sz w:val="24"/>
          <w:szCs w:val="24"/>
        </w:rPr>
        <w:t>Приложение № 4 – Температурный график.</w:t>
      </w:r>
    </w:p>
    <w:p w:rsidR="00AC59F2" w:rsidRDefault="000C7989" w:rsidP="00AC59F2">
      <w:pPr>
        <w:pStyle w:val="11"/>
        <w:widowControl/>
        <w:numPr>
          <w:ilvl w:val="0"/>
          <w:numId w:val="20"/>
        </w:numPr>
        <w:rPr>
          <w:sz w:val="24"/>
          <w:szCs w:val="24"/>
        </w:rPr>
      </w:pPr>
      <w:r w:rsidRPr="001756DA">
        <w:rPr>
          <w:sz w:val="24"/>
          <w:szCs w:val="24"/>
        </w:rPr>
        <w:t>Приложение № 5 – Перечень ответственных исполнителей Сторон.</w:t>
      </w:r>
    </w:p>
    <w:p w:rsidR="005B74C3" w:rsidRDefault="000C7989" w:rsidP="00AC59F2">
      <w:pPr>
        <w:pStyle w:val="11"/>
        <w:widowControl/>
        <w:numPr>
          <w:ilvl w:val="0"/>
          <w:numId w:val="20"/>
        </w:numPr>
        <w:rPr>
          <w:sz w:val="24"/>
          <w:szCs w:val="24"/>
        </w:rPr>
      </w:pPr>
      <w:r w:rsidRPr="00AC59F2">
        <w:rPr>
          <w:sz w:val="24"/>
          <w:szCs w:val="24"/>
        </w:rPr>
        <w:t>Приложение № 6</w:t>
      </w:r>
      <w:r w:rsidR="007A2A9B">
        <w:rPr>
          <w:sz w:val="24"/>
          <w:szCs w:val="24"/>
        </w:rPr>
        <w:t xml:space="preserve"> </w:t>
      </w:r>
      <w:r w:rsidR="007A2A9B" w:rsidRPr="007A2A9B">
        <w:rPr>
          <w:sz w:val="24"/>
          <w:szCs w:val="24"/>
        </w:rPr>
        <w:t>–</w:t>
      </w:r>
      <w:r w:rsidR="007A2A9B">
        <w:rPr>
          <w:sz w:val="24"/>
          <w:szCs w:val="24"/>
        </w:rPr>
        <w:t xml:space="preserve"> </w:t>
      </w:r>
      <w:r w:rsidR="007A2A9B" w:rsidRPr="006242CF">
        <w:rPr>
          <w:sz w:val="24"/>
          <w:szCs w:val="24"/>
        </w:rPr>
        <w:t>Ведомость учета параметров теплопотребления</w:t>
      </w:r>
      <w:r w:rsidR="007A2A9B">
        <w:rPr>
          <w:sz w:val="24"/>
          <w:szCs w:val="24"/>
        </w:rPr>
        <w:t>.</w:t>
      </w:r>
    </w:p>
    <w:p w:rsidR="000D79A5" w:rsidRPr="007A2A9B" w:rsidRDefault="000C7989" w:rsidP="00AC59F2">
      <w:pPr>
        <w:pStyle w:val="11"/>
        <w:widowControl/>
        <w:numPr>
          <w:ilvl w:val="0"/>
          <w:numId w:val="20"/>
        </w:numPr>
        <w:rPr>
          <w:sz w:val="24"/>
          <w:szCs w:val="24"/>
        </w:rPr>
      </w:pPr>
      <w:r w:rsidRPr="007A2A9B">
        <w:rPr>
          <w:sz w:val="24"/>
          <w:szCs w:val="24"/>
        </w:rPr>
        <w:t xml:space="preserve"> </w:t>
      </w:r>
      <w:r w:rsidR="005B74C3" w:rsidRPr="007A2A9B">
        <w:rPr>
          <w:sz w:val="24"/>
          <w:szCs w:val="24"/>
        </w:rPr>
        <w:t xml:space="preserve">Приложение № </w:t>
      </w:r>
      <w:r w:rsidR="007A2A9B" w:rsidRPr="007A2A9B">
        <w:rPr>
          <w:sz w:val="24"/>
          <w:szCs w:val="24"/>
        </w:rPr>
        <w:t>7</w:t>
      </w:r>
      <w:r w:rsidRPr="007A2A9B">
        <w:rPr>
          <w:sz w:val="24"/>
          <w:szCs w:val="24"/>
        </w:rPr>
        <w:t>–</w:t>
      </w:r>
      <w:r w:rsidR="00AB6F33" w:rsidRPr="007A2A9B">
        <w:rPr>
          <w:sz w:val="24"/>
          <w:szCs w:val="24"/>
        </w:rPr>
        <w:t xml:space="preserve"> </w:t>
      </w:r>
      <w:r w:rsidR="000D79A5" w:rsidRPr="007A2A9B">
        <w:rPr>
          <w:sz w:val="24"/>
          <w:szCs w:val="24"/>
        </w:rPr>
        <w:t>Порядок определения количества потребленной тепловой энергии и теплоносителя при наличии и отсутствии приборов учета</w:t>
      </w:r>
    </w:p>
    <w:p w:rsidR="000C7989" w:rsidRDefault="000C7989" w:rsidP="000C7989">
      <w:pPr>
        <w:pStyle w:val="11"/>
        <w:widowControl/>
        <w:jc w:val="center"/>
        <w:rPr>
          <w:b/>
          <w:bCs/>
          <w:sz w:val="24"/>
          <w:szCs w:val="24"/>
        </w:rPr>
      </w:pPr>
    </w:p>
    <w:p w:rsidR="00A201C5" w:rsidRDefault="005F5D6C" w:rsidP="00F111FB">
      <w:pPr>
        <w:pStyle w:val="11"/>
        <w:widowControl/>
        <w:jc w:val="center"/>
        <w:rPr>
          <w:b/>
          <w:bCs/>
          <w:spacing w:val="-1"/>
          <w:sz w:val="24"/>
          <w:szCs w:val="24"/>
        </w:rPr>
      </w:pPr>
      <w:r w:rsidRPr="00C211D2">
        <w:rPr>
          <w:b/>
          <w:bCs/>
          <w:sz w:val="24"/>
          <w:szCs w:val="24"/>
        </w:rPr>
        <w:t>1</w:t>
      </w:r>
      <w:r w:rsidR="000C7989">
        <w:rPr>
          <w:b/>
          <w:bCs/>
          <w:sz w:val="24"/>
          <w:szCs w:val="24"/>
        </w:rPr>
        <w:t>4</w:t>
      </w:r>
      <w:r w:rsidRPr="00C211D2">
        <w:rPr>
          <w:b/>
          <w:bCs/>
          <w:sz w:val="24"/>
          <w:szCs w:val="24"/>
        </w:rPr>
        <w:t>.</w:t>
      </w:r>
      <w:r w:rsidRPr="00C211D2">
        <w:rPr>
          <w:b/>
          <w:bCs/>
          <w:sz w:val="24"/>
          <w:szCs w:val="24"/>
        </w:rPr>
        <w:tab/>
      </w:r>
      <w:r w:rsidRPr="00C211D2">
        <w:rPr>
          <w:b/>
          <w:bCs/>
          <w:spacing w:val="-1"/>
          <w:sz w:val="24"/>
          <w:szCs w:val="24"/>
        </w:rPr>
        <w:t>АДРЕСА И БАНКОВСКИЕ РЕКВИЗИТЫ СТОРОН</w:t>
      </w:r>
    </w:p>
    <w:p w:rsidR="00A44D06" w:rsidRDefault="00A44D06" w:rsidP="00F111FB">
      <w:pPr>
        <w:pStyle w:val="11"/>
        <w:widowControl/>
        <w:jc w:val="center"/>
        <w:rPr>
          <w:b/>
          <w:bCs/>
          <w:spacing w:val="-2"/>
          <w:sz w:val="24"/>
          <w:szCs w:val="24"/>
          <w:u w:val="single"/>
        </w:rPr>
      </w:pPr>
    </w:p>
    <w:tbl>
      <w:tblPr>
        <w:tblW w:w="0" w:type="auto"/>
        <w:tblLook w:val="04A0"/>
      </w:tblPr>
      <w:tblGrid>
        <w:gridCol w:w="4962"/>
        <w:gridCol w:w="4894"/>
      </w:tblGrid>
      <w:tr w:rsidR="000E414A" w:rsidRPr="00A201C5" w:rsidTr="00514134">
        <w:tc>
          <w:tcPr>
            <w:tcW w:w="5139" w:type="dxa"/>
            <w:shd w:val="clear" w:color="auto" w:fill="auto"/>
          </w:tcPr>
          <w:p w:rsidR="00A201C5" w:rsidRPr="00A201C5" w:rsidRDefault="00A201C5" w:rsidP="00805948">
            <w:pPr>
              <w:jc w:val="both"/>
              <w:rPr>
                <w:b/>
                <w:sz w:val="24"/>
                <w:szCs w:val="24"/>
                <w:u w:val="single"/>
              </w:rPr>
            </w:pPr>
            <w:r w:rsidRPr="00A201C5">
              <w:rPr>
                <w:b/>
                <w:sz w:val="24"/>
                <w:szCs w:val="24"/>
                <w:u w:val="single"/>
              </w:rPr>
              <w:t>Теплоснабжающая организация:</w:t>
            </w:r>
          </w:p>
          <w:p w:rsidR="00A201C5" w:rsidRPr="00A201C5" w:rsidRDefault="00A201C5" w:rsidP="00805948">
            <w:pPr>
              <w:jc w:val="both"/>
              <w:rPr>
                <w:b/>
                <w:sz w:val="24"/>
                <w:szCs w:val="24"/>
              </w:rPr>
            </w:pPr>
            <w:r w:rsidRPr="00A201C5">
              <w:rPr>
                <w:b/>
                <w:sz w:val="24"/>
                <w:szCs w:val="24"/>
              </w:rPr>
              <w:t xml:space="preserve">ОАО «РСП ТПК КГРЭС» </w:t>
            </w:r>
          </w:p>
          <w:p w:rsidR="00A201C5" w:rsidRPr="00A201C5" w:rsidRDefault="00A201C5" w:rsidP="00805948">
            <w:pPr>
              <w:jc w:val="both"/>
              <w:rPr>
                <w:sz w:val="24"/>
                <w:szCs w:val="24"/>
              </w:rPr>
            </w:pPr>
            <w:r w:rsidRPr="00A201C5">
              <w:rPr>
                <w:sz w:val="24"/>
                <w:szCs w:val="24"/>
              </w:rPr>
              <w:t>Почтовый адрес: 156901, Костромская обл., г. Волгореченск, ул. Индустриальная, д. 4, тел/факс</w:t>
            </w:r>
            <w:r w:rsidR="00920267">
              <w:rPr>
                <w:sz w:val="24"/>
                <w:szCs w:val="24"/>
              </w:rPr>
              <w:t>(49453)</w:t>
            </w:r>
            <w:r w:rsidRPr="00A201C5">
              <w:rPr>
                <w:sz w:val="24"/>
                <w:szCs w:val="24"/>
              </w:rPr>
              <w:t xml:space="preserve"> </w:t>
            </w:r>
            <w:r w:rsidR="00920267">
              <w:rPr>
                <w:sz w:val="24"/>
                <w:szCs w:val="24"/>
              </w:rPr>
              <w:t>5-27-27</w:t>
            </w:r>
            <w:r w:rsidRPr="00A201C5">
              <w:rPr>
                <w:sz w:val="24"/>
                <w:szCs w:val="24"/>
              </w:rPr>
              <w:t xml:space="preserve">, </w:t>
            </w:r>
            <w:r w:rsidR="00920267">
              <w:rPr>
                <w:sz w:val="24"/>
                <w:szCs w:val="24"/>
              </w:rPr>
              <w:t>5-27-28</w:t>
            </w:r>
            <w:r w:rsidRPr="00A201C5">
              <w:rPr>
                <w:sz w:val="24"/>
                <w:szCs w:val="24"/>
              </w:rPr>
              <w:t>,</w:t>
            </w:r>
          </w:p>
          <w:p w:rsidR="00A201C5" w:rsidRPr="0048241E" w:rsidRDefault="00A201C5" w:rsidP="00805948">
            <w:pPr>
              <w:jc w:val="both"/>
              <w:rPr>
                <w:sz w:val="24"/>
                <w:szCs w:val="24"/>
              </w:rPr>
            </w:pPr>
            <w:r w:rsidRPr="00A201C5">
              <w:rPr>
                <w:sz w:val="24"/>
                <w:szCs w:val="24"/>
                <w:lang w:val="en-US"/>
              </w:rPr>
              <w:t>e</w:t>
            </w:r>
            <w:r w:rsidRPr="0048241E">
              <w:rPr>
                <w:sz w:val="24"/>
                <w:szCs w:val="24"/>
              </w:rPr>
              <w:t>-</w:t>
            </w:r>
            <w:r w:rsidRPr="00A201C5">
              <w:rPr>
                <w:sz w:val="24"/>
                <w:szCs w:val="24"/>
                <w:lang w:val="en-US"/>
              </w:rPr>
              <w:t>mail</w:t>
            </w:r>
            <w:r w:rsidRPr="0048241E">
              <w:rPr>
                <w:sz w:val="24"/>
                <w:szCs w:val="24"/>
              </w:rPr>
              <w:t xml:space="preserve">: </w:t>
            </w:r>
            <w:r w:rsidRPr="00A201C5">
              <w:rPr>
                <w:sz w:val="24"/>
                <w:szCs w:val="24"/>
                <w:u w:val="single"/>
                <w:lang w:val="en-US"/>
              </w:rPr>
              <w:t>tpk</w:t>
            </w:r>
            <w:r w:rsidRPr="0048241E">
              <w:rPr>
                <w:sz w:val="24"/>
                <w:szCs w:val="24"/>
                <w:u w:val="single"/>
              </w:rPr>
              <w:t>-</w:t>
            </w:r>
            <w:r w:rsidRPr="00A201C5">
              <w:rPr>
                <w:sz w:val="24"/>
                <w:szCs w:val="24"/>
                <w:u w:val="single"/>
                <w:lang w:val="en-US"/>
              </w:rPr>
              <w:t>kgres</w:t>
            </w:r>
            <w:r w:rsidRPr="0048241E">
              <w:rPr>
                <w:sz w:val="24"/>
                <w:szCs w:val="24"/>
                <w:u w:val="single"/>
              </w:rPr>
              <w:t xml:space="preserve">@ </w:t>
            </w:r>
            <w:r w:rsidRPr="00A201C5">
              <w:rPr>
                <w:sz w:val="24"/>
                <w:szCs w:val="24"/>
                <w:u w:val="single"/>
                <w:lang w:val="en-US"/>
              </w:rPr>
              <w:t>tpk</w:t>
            </w:r>
            <w:r w:rsidRPr="0048241E">
              <w:rPr>
                <w:sz w:val="24"/>
                <w:szCs w:val="24"/>
                <w:u w:val="single"/>
              </w:rPr>
              <w:t>-</w:t>
            </w:r>
            <w:r w:rsidRPr="00A201C5">
              <w:rPr>
                <w:sz w:val="24"/>
                <w:szCs w:val="24"/>
                <w:u w:val="single"/>
                <w:lang w:val="en-US"/>
              </w:rPr>
              <w:t>kgres</w:t>
            </w:r>
            <w:r w:rsidRPr="0048241E">
              <w:rPr>
                <w:sz w:val="24"/>
                <w:szCs w:val="24"/>
                <w:u w:val="single"/>
              </w:rPr>
              <w:t>.</w:t>
            </w:r>
            <w:r w:rsidRPr="00A201C5">
              <w:rPr>
                <w:sz w:val="24"/>
                <w:szCs w:val="24"/>
                <w:u w:val="single"/>
                <w:lang w:val="en-US"/>
              </w:rPr>
              <w:t>ru</w:t>
            </w:r>
          </w:p>
          <w:p w:rsidR="00A201C5" w:rsidRPr="00A201C5" w:rsidRDefault="00A201C5" w:rsidP="00805948">
            <w:pPr>
              <w:jc w:val="both"/>
              <w:rPr>
                <w:sz w:val="24"/>
                <w:szCs w:val="24"/>
              </w:rPr>
            </w:pPr>
            <w:r w:rsidRPr="00A201C5">
              <w:rPr>
                <w:sz w:val="24"/>
                <w:szCs w:val="24"/>
              </w:rPr>
              <w:t xml:space="preserve">ИНН 4431002987,  КПП 443101001, </w:t>
            </w:r>
          </w:p>
          <w:p w:rsidR="00A201C5" w:rsidRPr="00A201C5" w:rsidRDefault="00A201C5" w:rsidP="00805948">
            <w:pPr>
              <w:jc w:val="both"/>
              <w:rPr>
                <w:sz w:val="24"/>
                <w:szCs w:val="24"/>
              </w:rPr>
            </w:pPr>
            <w:r w:rsidRPr="00A201C5">
              <w:rPr>
                <w:sz w:val="24"/>
                <w:szCs w:val="24"/>
              </w:rPr>
              <w:t xml:space="preserve">р/сч №  40702810329000000252 в отделении № 8640  Сбербанка Росси г. Кострома, </w:t>
            </w:r>
          </w:p>
          <w:p w:rsidR="00A201C5" w:rsidRPr="00A201C5" w:rsidRDefault="00A201C5" w:rsidP="00805948">
            <w:pPr>
              <w:jc w:val="both"/>
              <w:rPr>
                <w:sz w:val="24"/>
                <w:szCs w:val="24"/>
              </w:rPr>
            </w:pPr>
            <w:r w:rsidRPr="00A201C5">
              <w:rPr>
                <w:sz w:val="24"/>
                <w:szCs w:val="24"/>
              </w:rPr>
              <w:t xml:space="preserve">кор/сч 30101810200000000623, </w:t>
            </w:r>
          </w:p>
          <w:p w:rsidR="00A201C5" w:rsidRPr="00A201C5" w:rsidRDefault="00A201C5" w:rsidP="00805948">
            <w:pPr>
              <w:jc w:val="both"/>
              <w:rPr>
                <w:sz w:val="24"/>
                <w:szCs w:val="24"/>
              </w:rPr>
            </w:pPr>
            <w:r w:rsidRPr="00A201C5">
              <w:rPr>
                <w:sz w:val="24"/>
                <w:szCs w:val="24"/>
              </w:rPr>
              <w:t xml:space="preserve">БИК 043469623, </w:t>
            </w:r>
          </w:p>
          <w:p w:rsidR="00A201C5" w:rsidRPr="00A201C5" w:rsidRDefault="00A201C5" w:rsidP="00805948">
            <w:pPr>
              <w:jc w:val="both"/>
              <w:rPr>
                <w:sz w:val="24"/>
                <w:szCs w:val="24"/>
              </w:rPr>
            </w:pPr>
            <w:r w:rsidRPr="00A201C5">
              <w:rPr>
                <w:color w:val="000000"/>
                <w:sz w:val="24"/>
                <w:szCs w:val="24"/>
              </w:rPr>
              <w:t>ОГРН 1034477612510,</w:t>
            </w:r>
            <w:r w:rsidRPr="00A201C5">
              <w:rPr>
                <w:sz w:val="24"/>
                <w:szCs w:val="24"/>
              </w:rPr>
              <w:t xml:space="preserve"> </w:t>
            </w:r>
          </w:p>
          <w:p w:rsidR="00A201C5" w:rsidRPr="00A201C5" w:rsidRDefault="00A201C5" w:rsidP="00805948">
            <w:pPr>
              <w:jc w:val="both"/>
              <w:rPr>
                <w:sz w:val="24"/>
                <w:szCs w:val="24"/>
              </w:rPr>
            </w:pPr>
            <w:r w:rsidRPr="00A201C5">
              <w:rPr>
                <w:sz w:val="24"/>
                <w:szCs w:val="24"/>
              </w:rPr>
              <w:t xml:space="preserve">Коды статистики: </w:t>
            </w:r>
          </w:p>
          <w:p w:rsidR="00A201C5" w:rsidRPr="00A201C5" w:rsidRDefault="00A201C5" w:rsidP="00567C68">
            <w:pPr>
              <w:jc w:val="both"/>
              <w:rPr>
                <w:b/>
                <w:sz w:val="24"/>
                <w:szCs w:val="24"/>
                <w:u w:val="single"/>
              </w:rPr>
            </w:pPr>
            <w:r w:rsidRPr="00A201C5">
              <w:rPr>
                <w:sz w:val="24"/>
                <w:szCs w:val="24"/>
              </w:rPr>
              <w:t>ОКПО 50129710, ОКВЭД 40.30.5.</w:t>
            </w:r>
          </w:p>
        </w:tc>
        <w:tc>
          <w:tcPr>
            <w:tcW w:w="5140" w:type="dxa"/>
            <w:shd w:val="clear" w:color="auto" w:fill="auto"/>
          </w:tcPr>
          <w:p w:rsidR="00A201C5" w:rsidRDefault="00A201C5" w:rsidP="00805948">
            <w:pPr>
              <w:jc w:val="both"/>
              <w:rPr>
                <w:b/>
                <w:sz w:val="24"/>
                <w:szCs w:val="24"/>
                <w:u w:val="single"/>
              </w:rPr>
            </w:pPr>
            <w:r w:rsidRPr="00A201C5">
              <w:rPr>
                <w:b/>
                <w:bCs/>
                <w:sz w:val="24"/>
                <w:szCs w:val="24"/>
                <w:u w:val="single"/>
              </w:rPr>
              <w:t>Потребитель</w:t>
            </w:r>
            <w:r w:rsidRPr="00A201C5">
              <w:rPr>
                <w:b/>
                <w:sz w:val="24"/>
                <w:szCs w:val="24"/>
                <w:u w:val="single"/>
              </w:rPr>
              <w:t>:</w:t>
            </w:r>
          </w:p>
          <w:p w:rsidR="00A201C5" w:rsidRPr="00A201C5" w:rsidRDefault="00A201C5" w:rsidP="0048241E">
            <w:pPr>
              <w:pStyle w:val="af4"/>
              <w:rPr>
                <w:b/>
                <w:sz w:val="24"/>
                <w:szCs w:val="24"/>
                <w:u w:val="single"/>
              </w:rPr>
            </w:pPr>
          </w:p>
        </w:tc>
      </w:tr>
    </w:tbl>
    <w:p w:rsidR="00567C68" w:rsidRDefault="00567C68" w:rsidP="00F111FB">
      <w:pPr>
        <w:pStyle w:val="11"/>
        <w:widowControl/>
        <w:jc w:val="center"/>
        <w:rPr>
          <w:b/>
          <w:bCs/>
          <w:sz w:val="24"/>
          <w:szCs w:val="24"/>
        </w:rPr>
      </w:pPr>
    </w:p>
    <w:p w:rsidR="00343E79" w:rsidRDefault="000C7989" w:rsidP="00567C68">
      <w:pPr>
        <w:pStyle w:val="11"/>
        <w:widowControl/>
        <w:jc w:val="center"/>
        <w:rPr>
          <w:b/>
          <w:bCs/>
          <w:spacing w:val="-4"/>
          <w:sz w:val="24"/>
          <w:szCs w:val="24"/>
        </w:rPr>
      </w:pPr>
      <w:r>
        <w:rPr>
          <w:b/>
          <w:bCs/>
          <w:sz w:val="24"/>
          <w:szCs w:val="24"/>
        </w:rPr>
        <w:t>15</w:t>
      </w:r>
      <w:r w:rsidR="00343E79">
        <w:rPr>
          <w:b/>
          <w:bCs/>
          <w:sz w:val="24"/>
          <w:szCs w:val="24"/>
        </w:rPr>
        <w:t>.</w:t>
      </w:r>
      <w:r w:rsidR="00343E79">
        <w:rPr>
          <w:b/>
          <w:bCs/>
          <w:sz w:val="24"/>
          <w:szCs w:val="24"/>
        </w:rPr>
        <w:tab/>
      </w:r>
      <w:r w:rsidR="005F5D6C" w:rsidRPr="00C211D2">
        <w:rPr>
          <w:b/>
          <w:bCs/>
          <w:sz w:val="24"/>
          <w:szCs w:val="24"/>
        </w:rPr>
        <w:t>ПОДПИСИ СТОРОН</w:t>
      </w:r>
    </w:p>
    <w:p w:rsidR="0089316C" w:rsidRDefault="0089316C" w:rsidP="0089316C">
      <w:pPr>
        <w:jc w:val="center"/>
        <w:rPr>
          <w:b/>
          <w:u w:val="single"/>
        </w:rPr>
      </w:pPr>
    </w:p>
    <w:p w:rsidR="00A44D06" w:rsidRDefault="00A44D06" w:rsidP="0089316C">
      <w:pPr>
        <w:jc w:val="center"/>
        <w:rPr>
          <w:b/>
          <w:u w:val="single"/>
        </w:rPr>
      </w:pPr>
    </w:p>
    <w:p w:rsidR="00A44D06" w:rsidRDefault="00A44D06" w:rsidP="0089316C">
      <w:pPr>
        <w:jc w:val="center"/>
        <w:rPr>
          <w:b/>
          <w:u w:val="single"/>
        </w:rPr>
      </w:pPr>
    </w:p>
    <w:tbl>
      <w:tblPr>
        <w:tblW w:w="0" w:type="auto"/>
        <w:tblLook w:val="04A0"/>
      </w:tblPr>
      <w:tblGrid>
        <w:gridCol w:w="4927"/>
        <w:gridCol w:w="4929"/>
      </w:tblGrid>
      <w:tr w:rsidR="0089316C" w:rsidRPr="007409C8" w:rsidTr="00514134">
        <w:tc>
          <w:tcPr>
            <w:tcW w:w="4980" w:type="dxa"/>
            <w:shd w:val="clear" w:color="auto" w:fill="auto"/>
          </w:tcPr>
          <w:p w:rsidR="00A201C5" w:rsidRPr="007409C8" w:rsidRDefault="00A201C5" w:rsidP="00A201C5">
            <w:pPr>
              <w:jc w:val="both"/>
              <w:rPr>
                <w:b/>
                <w:sz w:val="24"/>
                <w:szCs w:val="24"/>
                <w:u w:val="single"/>
              </w:rPr>
            </w:pPr>
            <w:r w:rsidRPr="007409C8">
              <w:rPr>
                <w:b/>
                <w:sz w:val="24"/>
                <w:szCs w:val="24"/>
                <w:u w:val="single"/>
              </w:rPr>
              <w:t>Теплоснабжающая организация:</w:t>
            </w:r>
          </w:p>
          <w:p w:rsidR="0089316C" w:rsidRPr="007409C8" w:rsidRDefault="0089316C" w:rsidP="0096357C">
            <w:pPr>
              <w:rPr>
                <w:sz w:val="24"/>
                <w:szCs w:val="24"/>
              </w:rPr>
            </w:pPr>
            <w:r w:rsidRPr="007409C8">
              <w:rPr>
                <w:sz w:val="24"/>
                <w:szCs w:val="24"/>
              </w:rPr>
              <w:t xml:space="preserve">Помощник  генерального </w:t>
            </w:r>
          </w:p>
          <w:p w:rsidR="00A201C5" w:rsidRPr="007409C8" w:rsidRDefault="0089316C" w:rsidP="0089316C">
            <w:pPr>
              <w:rPr>
                <w:sz w:val="24"/>
                <w:szCs w:val="24"/>
                <w:vertAlign w:val="superscript"/>
              </w:rPr>
            </w:pPr>
            <w:r w:rsidRPr="007409C8">
              <w:rPr>
                <w:sz w:val="24"/>
                <w:szCs w:val="24"/>
              </w:rPr>
              <w:t>директора по сбыту</w:t>
            </w:r>
            <w:r w:rsidRPr="007409C8">
              <w:rPr>
                <w:sz w:val="24"/>
                <w:szCs w:val="24"/>
              </w:rPr>
              <w:tab/>
            </w:r>
            <w:r w:rsidRPr="007409C8">
              <w:rPr>
                <w:sz w:val="24"/>
                <w:szCs w:val="24"/>
              </w:rPr>
              <w:tab/>
            </w:r>
            <w:r w:rsidRPr="007409C8">
              <w:rPr>
                <w:sz w:val="24"/>
                <w:szCs w:val="24"/>
              </w:rPr>
              <w:tab/>
            </w:r>
            <w:r w:rsidRPr="007409C8">
              <w:rPr>
                <w:sz w:val="24"/>
                <w:szCs w:val="24"/>
              </w:rPr>
              <w:tab/>
            </w:r>
            <w:r w:rsidRPr="007409C8">
              <w:rPr>
                <w:sz w:val="24"/>
                <w:szCs w:val="24"/>
              </w:rPr>
              <w:tab/>
              <w:t xml:space="preserve">                                                               ________________________ </w:t>
            </w:r>
            <w:r w:rsidR="00A201C5" w:rsidRPr="007409C8">
              <w:rPr>
                <w:sz w:val="24"/>
                <w:szCs w:val="24"/>
              </w:rPr>
              <w:t>/</w:t>
            </w:r>
            <w:r w:rsidRPr="007409C8">
              <w:rPr>
                <w:sz w:val="24"/>
                <w:szCs w:val="24"/>
              </w:rPr>
              <w:t>О.А. Петров</w:t>
            </w:r>
            <w:r w:rsidR="00A201C5" w:rsidRPr="007409C8">
              <w:rPr>
                <w:sz w:val="24"/>
                <w:szCs w:val="24"/>
              </w:rPr>
              <w:t>/</w:t>
            </w:r>
            <w:r w:rsidR="00A201C5" w:rsidRPr="007409C8">
              <w:rPr>
                <w:sz w:val="24"/>
                <w:szCs w:val="24"/>
                <w:vertAlign w:val="superscript"/>
              </w:rPr>
              <w:t xml:space="preserve"> </w:t>
            </w:r>
          </w:p>
          <w:p w:rsidR="0089316C" w:rsidRPr="007409C8" w:rsidRDefault="00A201C5" w:rsidP="0089316C">
            <w:pPr>
              <w:rPr>
                <w:b/>
                <w:sz w:val="24"/>
                <w:szCs w:val="24"/>
                <w:u w:val="single"/>
              </w:rPr>
            </w:pPr>
            <w:r w:rsidRPr="007409C8">
              <w:rPr>
                <w:sz w:val="24"/>
                <w:szCs w:val="24"/>
                <w:vertAlign w:val="superscript"/>
              </w:rPr>
              <w:t xml:space="preserve">         подпись                                             фамилия</w:t>
            </w:r>
          </w:p>
        </w:tc>
        <w:tc>
          <w:tcPr>
            <w:tcW w:w="4990" w:type="dxa"/>
            <w:shd w:val="clear" w:color="auto" w:fill="auto"/>
          </w:tcPr>
          <w:p w:rsidR="00A201C5" w:rsidRPr="007409C8" w:rsidRDefault="00A201C5" w:rsidP="00A201C5">
            <w:pPr>
              <w:jc w:val="both"/>
              <w:rPr>
                <w:b/>
                <w:sz w:val="24"/>
                <w:szCs w:val="24"/>
                <w:u w:val="single"/>
              </w:rPr>
            </w:pPr>
            <w:r w:rsidRPr="007409C8">
              <w:rPr>
                <w:b/>
                <w:bCs/>
                <w:sz w:val="24"/>
                <w:szCs w:val="24"/>
                <w:u w:val="single"/>
              </w:rPr>
              <w:t>Потребитель</w:t>
            </w:r>
            <w:r w:rsidRPr="007409C8">
              <w:rPr>
                <w:b/>
                <w:sz w:val="24"/>
                <w:szCs w:val="24"/>
                <w:u w:val="single"/>
              </w:rPr>
              <w:t>:</w:t>
            </w:r>
          </w:p>
          <w:p w:rsidR="0048241E" w:rsidRDefault="0048241E" w:rsidP="0096357C">
            <w:pPr>
              <w:jc w:val="both"/>
              <w:rPr>
                <w:sz w:val="24"/>
                <w:szCs w:val="24"/>
                <w:lang w:eastAsia="en-US"/>
              </w:rPr>
            </w:pPr>
          </w:p>
          <w:p w:rsidR="0048241E" w:rsidRDefault="0048241E" w:rsidP="0096357C">
            <w:pPr>
              <w:jc w:val="both"/>
              <w:rPr>
                <w:sz w:val="24"/>
                <w:szCs w:val="24"/>
                <w:lang w:eastAsia="en-US"/>
              </w:rPr>
            </w:pPr>
          </w:p>
          <w:p w:rsidR="0048241E" w:rsidRDefault="0048241E" w:rsidP="0096357C">
            <w:pPr>
              <w:jc w:val="both"/>
              <w:rPr>
                <w:sz w:val="24"/>
                <w:szCs w:val="24"/>
                <w:lang w:eastAsia="en-US"/>
              </w:rPr>
            </w:pPr>
          </w:p>
          <w:p w:rsidR="0089316C" w:rsidRPr="007409C8" w:rsidRDefault="0089316C" w:rsidP="0096357C">
            <w:pPr>
              <w:jc w:val="both"/>
              <w:rPr>
                <w:bCs/>
                <w:sz w:val="24"/>
                <w:szCs w:val="24"/>
              </w:rPr>
            </w:pPr>
            <w:r w:rsidRPr="007409C8">
              <w:rPr>
                <w:sz w:val="24"/>
                <w:szCs w:val="24"/>
                <w:lang w:eastAsia="en-US"/>
              </w:rPr>
              <w:t>______________________</w:t>
            </w:r>
            <w:r w:rsidR="00A201C5" w:rsidRPr="007409C8">
              <w:rPr>
                <w:sz w:val="24"/>
                <w:szCs w:val="24"/>
                <w:lang w:eastAsia="en-US"/>
              </w:rPr>
              <w:t xml:space="preserve"> /</w:t>
            </w:r>
            <w:r w:rsidR="0048241E">
              <w:rPr>
                <w:sz w:val="24"/>
                <w:szCs w:val="24"/>
                <w:lang w:eastAsia="en-US"/>
              </w:rPr>
              <w:t xml:space="preserve">                     </w:t>
            </w:r>
            <w:r w:rsidR="00A201C5" w:rsidRPr="007409C8">
              <w:rPr>
                <w:sz w:val="24"/>
                <w:szCs w:val="24"/>
                <w:lang w:eastAsia="en-US"/>
              </w:rPr>
              <w:t>/</w:t>
            </w:r>
          </w:p>
          <w:p w:rsidR="00A201C5" w:rsidRPr="007409C8" w:rsidRDefault="00A201C5" w:rsidP="00A201C5">
            <w:pPr>
              <w:rPr>
                <w:sz w:val="24"/>
                <w:szCs w:val="24"/>
              </w:rPr>
            </w:pPr>
            <w:r w:rsidRPr="007409C8">
              <w:rPr>
                <w:sz w:val="24"/>
                <w:szCs w:val="24"/>
                <w:vertAlign w:val="superscript"/>
              </w:rPr>
              <w:t xml:space="preserve">             подпись                                             фамилия</w:t>
            </w:r>
          </w:p>
          <w:p w:rsidR="0089316C" w:rsidRPr="007409C8" w:rsidRDefault="0089316C" w:rsidP="0096357C">
            <w:pPr>
              <w:jc w:val="center"/>
              <w:rPr>
                <w:b/>
                <w:sz w:val="24"/>
                <w:szCs w:val="24"/>
                <w:u w:val="single"/>
              </w:rPr>
            </w:pPr>
          </w:p>
        </w:tc>
      </w:tr>
    </w:tbl>
    <w:p w:rsidR="0089316C" w:rsidRPr="007409C8" w:rsidRDefault="0089316C" w:rsidP="0089316C">
      <w:pPr>
        <w:jc w:val="center"/>
        <w:rPr>
          <w:b/>
          <w:sz w:val="24"/>
          <w:szCs w:val="24"/>
          <w:u w:val="single"/>
        </w:rPr>
      </w:pPr>
    </w:p>
    <w:tbl>
      <w:tblPr>
        <w:tblW w:w="5000" w:type="pct"/>
        <w:tblLook w:val="04A0"/>
      </w:tblPr>
      <w:tblGrid>
        <w:gridCol w:w="4928"/>
        <w:gridCol w:w="4928"/>
      </w:tblGrid>
      <w:tr w:rsidR="00B859D0" w:rsidRPr="00514134" w:rsidTr="00805948">
        <w:tc>
          <w:tcPr>
            <w:tcW w:w="2500" w:type="pct"/>
            <w:shd w:val="clear" w:color="auto" w:fill="auto"/>
          </w:tcPr>
          <w:p w:rsidR="00B859D0" w:rsidRPr="00514134" w:rsidRDefault="00B859D0"/>
        </w:tc>
        <w:tc>
          <w:tcPr>
            <w:tcW w:w="2500" w:type="pct"/>
            <w:shd w:val="clear" w:color="auto" w:fill="auto"/>
          </w:tcPr>
          <w:p w:rsidR="001A47F1" w:rsidRDefault="001A47F1" w:rsidP="00805948">
            <w:pPr>
              <w:jc w:val="right"/>
            </w:pPr>
          </w:p>
          <w:p w:rsidR="00A44D06" w:rsidRDefault="00A44D06" w:rsidP="00805948">
            <w:pPr>
              <w:jc w:val="right"/>
            </w:pPr>
          </w:p>
          <w:p w:rsidR="00A44D06" w:rsidRDefault="00A44D06" w:rsidP="00805948">
            <w:pPr>
              <w:jc w:val="right"/>
            </w:pPr>
          </w:p>
          <w:p w:rsidR="00EE6E47" w:rsidRDefault="00EE6E47" w:rsidP="00805948">
            <w:pPr>
              <w:jc w:val="right"/>
            </w:pPr>
          </w:p>
          <w:p w:rsidR="00B859D0" w:rsidRPr="00A44D06" w:rsidRDefault="00B859D0" w:rsidP="00805948">
            <w:pPr>
              <w:jc w:val="right"/>
              <w:rPr>
                <w:b/>
                <w:sz w:val="24"/>
                <w:szCs w:val="24"/>
              </w:rPr>
            </w:pPr>
            <w:r w:rsidRPr="00A44D06">
              <w:rPr>
                <w:b/>
                <w:sz w:val="24"/>
                <w:szCs w:val="24"/>
              </w:rPr>
              <w:lastRenderedPageBreak/>
              <w:t xml:space="preserve">Приложение № 1 </w:t>
            </w:r>
          </w:p>
          <w:p w:rsidR="00B859D0" w:rsidRPr="00514134" w:rsidRDefault="00B859D0" w:rsidP="00805948">
            <w:pPr>
              <w:jc w:val="right"/>
            </w:pPr>
            <w:r w:rsidRPr="00514134">
              <w:t xml:space="preserve">к </w:t>
            </w:r>
            <w:r w:rsidR="00567C68">
              <w:t>Государственному</w:t>
            </w:r>
            <w:r w:rsidRPr="00514134">
              <w:t xml:space="preserve"> контракту теплоснабжения </w:t>
            </w:r>
          </w:p>
          <w:p w:rsidR="00B859D0" w:rsidRPr="00514134" w:rsidRDefault="00B859D0" w:rsidP="00347B86">
            <w:pPr>
              <w:jc w:val="right"/>
            </w:pPr>
            <w:r w:rsidRPr="00514134">
              <w:t>от «</w:t>
            </w:r>
            <w:r w:rsidR="00C26BF5">
              <w:t xml:space="preserve">     </w:t>
            </w:r>
            <w:r w:rsidRPr="00514134">
              <w:t xml:space="preserve">» </w:t>
            </w:r>
            <w:r w:rsidR="001A47F1">
              <w:t xml:space="preserve"> </w:t>
            </w:r>
            <w:r w:rsidR="00C26BF5">
              <w:t xml:space="preserve">           </w:t>
            </w:r>
            <w:r w:rsidR="001A47F1">
              <w:t xml:space="preserve"> </w:t>
            </w:r>
            <w:r w:rsidRPr="00514134">
              <w:t xml:space="preserve"> 20</w:t>
            </w:r>
            <w:r w:rsidR="000260E6">
              <w:t xml:space="preserve">       </w:t>
            </w:r>
            <w:r w:rsidRPr="00514134">
              <w:t>г. №</w:t>
            </w:r>
            <w:r w:rsidR="00347B86">
              <w:t>______</w:t>
            </w:r>
            <w:r w:rsidR="00F030B7">
              <w:t>-Ю/ТПК</w:t>
            </w:r>
          </w:p>
        </w:tc>
      </w:tr>
    </w:tbl>
    <w:p w:rsidR="00B859D0" w:rsidRPr="00734207" w:rsidRDefault="00B859D0" w:rsidP="00B859D0">
      <w:pPr>
        <w:ind w:left="5040"/>
        <w:rPr>
          <w:color w:val="FF0000"/>
        </w:rPr>
      </w:pPr>
      <w:r w:rsidRPr="00734207">
        <w:rPr>
          <w:color w:val="FF0000"/>
        </w:rPr>
        <w:lastRenderedPageBreak/>
        <w:t xml:space="preserve"> </w:t>
      </w:r>
    </w:p>
    <w:p w:rsidR="00B859D0" w:rsidRPr="00AB4B86" w:rsidRDefault="00B859D0" w:rsidP="00B859D0">
      <w:pPr>
        <w:jc w:val="center"/>
        <w:rPr>
          <w:b/>
          <w:sz w:val="24"/>
        </w:rPr>
      </w:pPr>
      <w:r w:rsidRPr="00AB4B86">
        <w:rPr>
          <w:b/>
          <w:sz w:val="24"/>
        </w:rPr>
        <w:t>Акт</w:t>
      </w:r>
    </w:p>
    <w:p w:rsidR="00B859D0" w:rsidRPr="00AB4B86" w:rsidRDefault="00B859D0" w:rsidP="00B859D0">
      <w:pPr>
        <w:jc w:val="center"/>
        <w:rPr>
          <w:b/>
          <w:sz w:val="24"/>
        </w:rPr>
      </w:pPr>
      <w:r w:rsidRPr="00AB4B86">
        <w:rPr>
          <w:b/>
          <w:sz w:val="24"/>
        </w:rPr>
        <w:t xml:space="preserve">разграничения балансовой принадлежности тепловых сетей и эксплуатационной ответственности сторон </w:t>
      </w:r>
    </w:p>
    <w:p w:rsidR="00B859D0" w:rsidRPr="00F10D62" w:rsidRDefault="00B859D0" w:rsidP="00B859D0">
      <w:pPr>
        <w:jc w:val="both"/>
        <w:rPr>
          <w:sz w:val="24"/>
        </w:rPr>
      </w:pPr>
    </w:p>
    <w:p w:rsidR="00B859D0" w:rsidRDefault="00B859D0" w:rsidP="00CD17A2">
      <w:pPr>
        <w:pStyle w:val="11"/>
        <w:widowControl/>
        <w:rPr>
          <w:sz w:val="24"/>
        </w:rPr>
      </w:pPr>
      <w:r w:rsidRPr="00F10D62">
        <w:rPr>
          <w:sz w:val="24"/>
        </w:rPr>
        <w:t xml:space="preserve">     Мы, нижеподпи</w:t>
      </w:r>
      <w:r>
        <w:rPr>
          <w:sz w:val="24"/>
        </w:rPr>
        <w:t>савшиеся представители ОАО «РСП ТПК КГРЭС»,</w:t>
      </w:r>
      <w:r w:rsidRPr="00802006">
        <w:rPr>
          <w:spacing w:val="3"/>
          <w:sz w:val="24"/>
          <w:szCs w:val="24"/>
        </w:rPr>
        <w:t xml:space="preserve"> </w:t>
      </w:r>
      <w:r w:rsidRPr="008C1A55">
        <w:rPr>
          <w:spacing w:val="3"/>
          <w:sz w:val="24"/>
          <w:szCs w:val="24"/>
        </w:rPr>
        <w:t xml:space="preserve">в лице </w:t>
      </w:r>
      <w:r>
        <w:rPr>
          <w:spacing w:val="3"/>
          <w:sz w:val="24"/>
          <w:szCs w:val="24"/>
        </w:rPr>
        <w:t xml:space="preserve">помощника </w:t>
      </w:r>
      <w:r w:rsidRPr="008C1A55">
        <w:rPr>
          <w:spacing w:val="3"/>
          <w:sz w:val="24"/>
          <w:szCs w:val="24"/>
        </w:rPr>
        <w:t>генерального директора</w:t>
      </w:r>
      <w:r>
        <w:rPr>
          <w:spacing w:val="3"/>
          <w:sz w:val="24"/>
          <w:szCs w:val="24"/>
        </w:rPr>
        <w:t xml:space="preserve"> по сбыту </w:t>
      </w:r>
      <w:r w:rsidRPr="008C1A55">
        <w:rPr>
          <w:spacing w:val="3"/>
          <w:sz w:val="24"/>
          <w:szCs w:val="24"/>
        </w:rPr>
        <w:t xml:space="preserve"> </w:t>
      </w:r>
      <w:r>
        <w:rPr>
          <w:spacing w:val="3"/>
          <w:sz w:val="24"/>
          <w:szCs w:val="24"/>
        </w:rPr>
        <w:t>Петрова Олега Александровича</w:t>
      </w:r>
      <w:r w:rsidRPr="008C1A55">
        <w:rPr>
          <w:sz w:val="24"/>
          <w:szCs w:val="24"/>
        </w:rPr>
        <w:t>,</w:t>
      </w:r>
      <w:r w:rsidRPr="008C1A55">
        <w:rPr>
          <w:sz w:val="24"/>
          <w:szCs w:val="24"/>
          <w:vertAlign w:val="superscript"/>
        </w:rPr>
        <w:t xml:space="preserve"> </w:t>
      </w:r>
      <w:r w:rsidRPr="008C1A55">
        <w:rPr>
          <w:sz w:val="24"/>
          <w:szCs w:val="24"/>
        </w:rPr>
        <w:t xml:space="preserve">действующего на основании </w:t>
      </w:r>
      <w:r>
        <w:rPr>
          <w:sz w:val="24"/>
          <w:szCs w:val="24"/>
        </w:rPr>
        <w:t>доверенности №</w:t>
      </w:r>
      <w:r w:rsidR="00CD17A2">
        <w:rPr>
          <w:sz w:val="24"/>
          <w:szCs w:val="24"/>
        </w:rPr>
        <w:t xml:space="preserve"> </w:t>
      </w:r>
      <w:r w:rsidR="00347B86">
        <w:rPr>
          <w:sz w:val="24"/>
          <w:szCs w:val="24"/>
        </w:rPr>
        <w:t>02</w:t>
      </w:r>
      <w:r>
        <w:rPr>
          <w:sz w:val="24"/>
          <w:szCs w:val="24"/>
        </w:rPr>
        <w:t xml:space="preserve"> от </w:t>
      </w:r>
      <w:r w:rsidR="00003614">
        <w:rPr>
          <w:sz w:val="24"/>
          <w:szCs w:val="24"/>
        </w:rPr>
        <w:t>1</w:t>
      </w:r>
      <w:r w:rsidR="00347B86">
        <w:rPr>
          <w:sz w:val="24"/>
          <w:szCs w:val="24"/>
        </w:rPr>
        <w:t>1</w:t>
      </w:r>
      <w:r>
        <w:rPr>
          <w:sz w:val="24"/>
          <w:szCs w:val="24"/>
        </w:rPr>
        <w:t>.0</w:t>
      </w:r>
      <w:r w:rsidR="0060012D">
        <w:rPr>
          <w:sz w:val="24"/>
          <w:szCs w:val="24"/>
        </w:rPr>
        <w:t>1</w:t>
      </w:r>
      <w:r>
        <w:rPr>
          <w:sz w:val="24"/>
          <w:szCs w:val="24"/>
        </w:rPr>
        <w:t>.201</w:t>
      </w:r>
      <w:r w:rsidR="00347B86">
        <w:rPr>
          <w:sz w:val="24"/>
          <w:szCs w:val="24"/>
        </w:rPr>
        <w:t>6</w:t>
      </w:r>
      <w:r w:rsidR="00CD17A2">
        <w:rPr>
          <w:sz w:val="24"/>
          <w:szCs w:val="24"/>
        </w:rPr>
        <w:t xml:space="preserve"> </w:t>
      </w:r>
      <w:r>
        <w:rPr>
          <w:sz w:val="24"/>
          <w:szCs w:val="24"/>
        </w:rPr>
        <w:t>г.</w:t>
      </w:r>
      <w:r w:rsidRPr="008C1A55">
        <w:rPr>
          <w:sz w:val="24"/>
          <w:szCs w:val="24"/>
        </w:rPr>
        <w:t xml:space="preserve">, </w:t>
      </w:r>
      <w:r>
        <w:rPr>
          <w:sz w:val="24"/>
          <w:szCs w:val="24"/>
        </w:rPr>
        <w:t xml:space="preserve">и </w:t>
      </w:r>
      <w:r w:rsidR="00347B86">
        <w:rPr>
          <w:sz w:val="24"/>
          <w:szCs w:val="24"/>
        </w:rPr>
        <w:t>_______________________</w:t>
      </w:r>
      <w:r w:rsidR="00E731F8" w:rsidRPr="007E06F0">
        <w:rPr>
          <w:b/>
          <w:sz w:val="24"/>
          <w:szCs w:val="24"/>
        </w:rPr>
        <w:t xml:space="preserve"> </w:t>
      </w:r>
      <w:r w:rsidR="00E731F8">
        <w:rPr>
          <w:sz w:val="24"/>
          <w:szCs w:val="24"/>
        </w:rPr>
        <w:t>именуемое в дальнейшем Потребитель,</w:t>
      </w:r>
      <w:r w:rsidR="00E731F8" w:rsidRPr="007E06F0">
        <w:rPr>
          <w:sz w:val="24"/>
          <w:szCs w:val="24"/>
        </w:rPr>
        <w:t xml:space="preserve"> в лице </w:t>
      </w:r>
      <w:r w:rsidR="00347B86">
        <w:rPr>
          <w:sz w:val="24"/>
          <w:szCs w:val="24"/>
        </w:rPr>
        <w:t>_______________________________</w:t>
      </w:r>
      <w:r w:rsidR="00E731F8" w:rsidRPr="007E06F0">
        <w:rPr>
          <w:rStyle w:val="FontStyle20"/>
        </w:rPr>
        <w:t>,</w:t>
      </w:r>
      <w:r w:rsidR="00E731F8" w:rsidRPr="007E06F0">
        <w:rPr>
          <w:rStyle w:val="FontStyle19"/>
        </w:rPr>
        <w:t xml:space="preserve"> </w:t>
      </w:r>
      <w:r w:rsidR="00E731F8" w:rsidRPr="007E06F0">
        <w:rPr>
          <w:sz w:val="24"/>
          <w:szCs w:val="24"/>
        </w:rPr>
        <w:t>действующе</w:t>
      </w:r>
      <w:r w:rsidR="00347B86">
        <w:rPr>
          <w:sz w:val="24"/>
          <w:szCs w:val="24"/>
        </w:rPr>
        <w:t>го</w:t>
      </w:r>
      <w:r w:rsidR="00E731F8" w:rsidRPr="007E06F0">
        <w:rPr>
          <w:sz w:val="24"/>
          <w:szCs w:val="24"/>
        </w:rPr>
        <w:t xml:space="preserve"> на основании</w:t>
      </w:r>
      <w:r w:rsidR="00E731F8">
        <w:rPr>
          <w:sz w:val="24"/>
          <w:szCs w:val="24"/>
        </w:rPr>
        <w:t xml:space="preserve"> Положения</w:t>
      </w:r>
      <w:r w:rsidR="00003614" w:rsidRPr="007E06F0">
        <w:rPr>
          <w:rStyle w:val="FontStyle20"/>
        </w:rPr>
        <w:t>,</w:t>
      </w:r>
      <w:r w:rsidR="00CD17A2">
        <w:rPr>
          <w:spacing w:val="-2"/>
          <w:sz w:val="24"/>
          <w:szCs w:val="24"/>
        </w:rPr>
        <w:t xml:space="preserve"> </w:t>
      </w:r>
      <w:r>
        <w:rPr>
          <w:sz w:val="24"/>
        </w:rPr>
        <w:t>с</w:t>
      </w:r>
      <w:r w:rsidRPr="00F10D62">
        <w:rPr>
          <w:sz w:val="24"/>
        </w:rPr>
        <w:t>оставили настоящий акт о том, что</w:t>
      </w:r>
      <w:r>
        <w:rPr>
          <w:sz w:val="24"/>
        </w:rPr>
        <w:t>:</w:t>
      </w:r>
      <w:r w:rsidRPr="00F10D62">
        <w:rPr>
          <w:sz w:val="24"/>
        </w:rPr>
        <w:t xml:space="preserve"> </w:t>
      </w:r>
    </w:p>
    <w:p w:rsidR="00B859D0" w:rsidRPr="008F0903" w:rsidRDefault="00B859D0" w:rsidP="00B859D0">
      <w:pPr>
        <w:numPr>
          <w:ilvl w:val="0"/>
          <w:numId w:val="16"/>
        </w:numPr>
        <w:ind w:left="0" w:firstLine="708"/>
        <w:jc w:val="both"/>
        <w:rPr>
          <w:sz w:val="24"/>
        </w:rPr>
      </w:pPr>
      <w:r w:rsidRPr="001E1216">
        <w:rPr>
          <w:sz w:val="24"/>
        </w:rPr>
        <w:t>Границей раздела балансовой принадлежности тепловых сетей и эксплуатационной ответственности Сторон между О</w:t>
      </w:r>
      <w:r w:rsidR="00C33A86">
        <w:rPr>
          <w:sz w:val="24"/>
        </w:rPr>
        <w:t>АО «РСП ТПК КГРЭС» и Потребителе</w:t>
      </w:r>
      <w:r w:rsidRPr="001E1216">
        <w:rPr>
          <w:sz w:val="24"/>
        </w:rPr>
        <w:t>м является:</w:t>
      </w:r>
      <w:r w:rsidRPr="00802006">
        <w:rPr>
          <w:color w:val="FF0000"/>
          <w:sz w:val="24"/>
        </w:rPr>
        <w:t xml:space="preserve"> </w:t>
      </w:r>
      <w:r w:rsidRPr="008F0903">
        <w:rPr>
          <w:sz w:val="24"/>
        </w:rPr>
        <w:t>согласно</w:t>
      </w:r>
      <w:r>
        <w:rPr>
          <w:sz w:val="24"/>
        </w:rPr>
        <w:t xml:space="preserve"> таблице №1</w:t>
      </w:r>
    </w:p>
    <w:p w:rsidR="00B859D0" w:rsidRPr="00CA73EF" w:rsidRDefault="007409C8" w:rsidP="00B859D0">
      <w:pPr>
        <w:ind w:firstLine="708"/>
        <w:jc w:val="both"/>
        <w:rPr>
          <w:color w:val="FF0000"/>
        </w:rPr>
      </w:pPr>
      <w:r>
        <w:rPr>
          <w:sz w:val="24"/>
          <w:szCs w:val="24"/>
        </w:rPr>
        <w:t xml:space="preserve">          </w:t>
      </w:r>
      <w:r w:rsidR="00B859D0">
        <w:rPr>
          <w:sz w:val="24"/>
          <w:szCs w:val="24"/>
        </w:rPr>
        <w:t xml:space="preserve">Граница балансовой принадлежности и эксплуатационной ответственности сторон определяется согласно схем подключения нежилых помещений Потребителя к тепловым сетям ТСО, предоставленных Потребителем. </w:t>
      </w:r>
    </w:p>
    <w:p w:rsidR="00C60532" w:rsidRPr="006A4548" w:rsidRDefault="00B859D0" w:rsidP="006A4548">
      <w:pPr>
        <w:pStyle w:val="af0"/>
        <w:numPr>
          <w:ilvl w:val="0"/>
          <w:numId w:val="16"/>
        </w:numPr>
        <w:jc w:val="both"/>
        <w:rPr>
          <w:sz w:val="24"/>
          <w:szCs w:val="24"/>
        </w:rPr>
      </w:pPr>
      <w:r w:rsidRPr="006A4548">
        <w:rPr>
          <w:sz w:val="24"/>
          <w:szCs w:val="24"/>
        </w:rPr>
        <w:t>Точкой поставки тепловой энергии Потребителю является граница балансовой принадлежности и эксплуатаци</w:t>
      </w:r>
      <w:r w:rsidR="00C60532" w:rsidRPr="006A4548">
        <w:rPr>
          <w:sz w:val="24"/>
          <w:szCs w:val="24"/>
        </w:rPr>
        <w:t>онной ответственности сторон.</w:t>
      </w:r>
    </w:p>
    <w:p w:rsidR="006A4548" w:rsidRDefault="006A4548" w:rsidP="006A4548">
      <w:pPr>
        <w:jc w:val="both"/>
        <w:rPr>
          <w:sz w:val="24"/>
          <w:szCs w:val="24"/>
        </w:rPr>
      </w:pPr>
    </w:p>
    <w:p w:rsidR="006A4548" w:rsidRPr="006A4548" w:rsidRDefault="006A4548" w:rsidP="006A4548">
      <w:pPr>
        <w:jc w:val="both"/>
        <w:rPr>
          <w:sz w:val="24"/>
          <w:szCs w:val="24"/>
        </w:rPr>
      </w:pPr>
    </w:p>
    <w:p w:rsidR="00B859D0" w:rsidRPr="00C60532" w:rsidRDefault="00C60532" w:rsidP="00C60532">
      <w:pPr>
        <w:jc w:val="right"/>
      </w:pPr>
      <w:r w:rsidRPr="00C60532">
        <w:t xml:space="preserve">Таблица </w:t>
      </w:r>
      <w:r w:rsidR="00B859D0" w:rsidRPr="00C60532">
        <w:t>№1</w:t>
      </w:r>
    </w:p>
    <w:tbl>
      <w:tblPr>
        <w:tblW w:w="49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1"/>
        <w:gridCol w:w="2178"/>
        <w:gridCol w:w="1241"/>
        <w:gridCol w:w="976"/>
        <w:gridCol w:w="839"/>
        <w:gridCol w:w="46"/>
        <w:gridCol w:w="1052"/>
        <w:gridCol w:w="909"/>
        <w:gridCol w:w="912"/>
        <w:gridCol w:w="1121"/>
      </w:tblGrid>
      <w:tr w:rsidR="00A201C5" w:rsidRPr="00C60532" w:rsidTr="00E731F8">
        <w:trPr>
          <w:trHeight w:val="547"/>
        </w:trPr>
        <w:tc>
          <w:tcPr>
            <w:tcW w:w="202" w:type="pct"/>
            <w:vAlign w:val="center"/>
          </w:tcPr>
          <w:p w:rsidR="00B859D0" w:rsidRPr="00C60532" w:rsidRDefault="00B859D0" w:rsidP="00805948">
            <w:pPr>
              <w:jc w:val="center"/>
              <w:rPr>
                <w:color w:val="000000"/>
                <w:sz w:val="16"/>
                <w:szCs w:val="16"/>
              </w:rPr>
            </w:pPr>
            <w:r w:rsidRPr="00C60532">
              <w:rPr>
                <w:color w:val="000000"/>
                <w:sz w:val="16"/>
                <w:szCs w:val="16"/>
              </w:rPr>
              <w:t>№ п/п</w:t>
            </w:r>
          </w:p>
        </w:tc>
        <w:tc>
          <w:tcPr>
            <w:tcW w:w="1127" w:type="pct"/>
            <w:vAlign w:val="center"/>
          </w:tcPr>
          <w:p w:rsidR="00B859D0" w:rsidRPr="00C60532" w:rsidRDefault="00B859D0" w:rsidP="00805948">
            <w:pPr>
              <w:jc w:val="center"/>
              <w:rPr>
                <w:color w:val="000000"/>
                <w:sz w:val="16"/>
                <w:szCs w:val="16"/>
              </w:rPr>
            </w:pPr>
            <w:r w:rsidRPr="00C60532">
              <w:rPr>
                <w:color w:val="000000"/>
                <w:sz w:val="16"/>
                <w:szCs w:val="16"/>
              </w:rPr>
              <w:t>Адрес точки поставки</w:t>
            </w:r>
          </w:p>
        </w:tc>
        <w:tc>
          <w:tcPr>
            <w:tcW w:w="642" w:type="pct"/>
            <w:vAlign w:val="center"/>
          </w:tcPr>
          <w:p w:rsidR="00B859D0" w:rsidRPr="00C60532" w:rsidRDefault="00C60532" w:rsidP="00C60532">
            <w:pPr>
              <w:jc w:val="center"/>
              <w:rPr>
                <w:color w:val="000000"/>
                <w:sz w:val="16"/>
                <w:szCs w:val="16"/>
              </w:rPr>
            </w:pPr>
            <w:r w:rsidRPr="00C60532">
              <w:rPr>
                <w:color w:val="000000"/>
                <w:sz w:val="16"/>
                <w:szCs w:val="16"/>
              </w:rPr>
              <w:t>Граница эксплуатационной ответствен</w:t>
            </w:r>
            <w:r w:rsidR="00B859D0" w:rsidRPr="00C60532">
              <w:rPr>
                <w:color w:val="000000"/>
                <w:sz w:val="16"/>
                <w:szCs w:val="16"/>
              </w:rPr>
              <w:t>ности сторон</w:t>
            </w:r>
          </w:p>
        </w:tc>
        <w:tc>
          <w:tcPr>
            <w:tcW w:w="505" w:type="pct"/>
            <w:vAlign w:val="center"/>
          </w:tcPr>
          <w:p w:rsidR="00B859D0" w:rsidRPr="00C60532" w:rsidRDefault="00B859D0" w:rsidP="00805948">
            <w:pPr>
              <w:jc w:val="center"/>
              <w:rPr>
                <w:color w:val="000000"/>
                <w:sz w:val="16"/>
                <w:szCs w:val="16"/>
              </w:rPr>
            </w:pPr>
            <w:r w:rsidRPr="00C60532">
              <w:rPr>
                <w:sz w:val="16"/>
                <w:szCs w:val="16"/>
              </w:rPr>
              <w:t>Длина теплотрассы от границы до узла учета (м)</w:t>
            </w:r>
          </w:p>
        </w:tc>
        <w:tc>
          <w:tcPr>
            <w:tcW w:w="434" w:type="pct"/>
            <w:vAlign w:val="center"/>
          </w:tcPr>
          <w:p w:rsidR="00B859D0" w:rsidRPr="00C60532" w:rsidRDefault="00B859D0" w:rsidP="00805948">
            <w:pPr>
              <w:jc w:val="center"/>
              <w:rPr>
                <w:color w:val="000000"/>
                <w:sz w:val="16"/>
                <w:szCs w:val="16"/>
              </w:rPr>
            </w:pPr>
            <w:r w:rsidRPr="00C60532">
              <w:rPr>
                <w:sz w:val="16"/>
                <w:szCs w:val="16"/>
              </w:rPr>
              <w:t>Условный диаметр трубопроводов от границы раздела до узла учета (мм)</w:t>
            </w:r>
          </w:p>
        </w:tc>
        <w:tc>
          <w:tcPr>
            <w:tcW w:w="568" w:type="pct"/>
            <w:gridSpan w:val="2"/>
            <w:vAlign w:val="center"/>
          </w:tcPr>
          <w:p w:rsidR="00B859D0" w:rsidRPr="00C60532" w:rsidRDefault="00B859D0" w:rsidP="00805948">
            <w:pPr>
              <w:jc w:val="center"/>
              <w:rPr>
                <w:color w:val="000000"/>
                <w:sz w:val="16"/>
                <w:szCs w:val="16"/>
              </w:rPr>
            </w:pPr>
            <w:r w:rsidRPr="00C60532">
              <w:rPr>
                <w:sz w:val="16"/>
                <w:szCs w:val="16"/>
              </w:rPr>
              <w:t>Трубопровод (подающий/обратный)</w:t>
            </w:r>
          </w:p>
        </w:tc>
        <w:tc>
          <w:tcPr>
            <w:tcW w:w="470" w:type="pct"/>
            <w:vAlign w:val="center"/>
          </w:tcPr>
          <w:p w:rsidR="00B859D0" w:rsidRPr="00C60532" w:rsidRDefault="00B859D0" w:rsidP="00805948">
            <w:pPr>
              <w:jc w:val="center"/>
              <w:rPr>
                <w:color w:val="000000"/>
                <w:sz w:val="16"/>
                <w:szCs w:val="16"/>
              </w:rPr>
            </w:pPr>
            <w:r w:rsidRPr="00C60532">
              <w:rPr>
                <w:color w:val="000000"/>
                <w:sz w:val="16"/>
                <w:szCs w:val="16"/>
              </w:rPr>
              <w:t>Марка прибора учета</w:t>
            </w:r>
          </w:p>
        </w:tc>
        <w:tc>
          <w:tcPr>
            <w:tcW w:w="472" w:type="pct"/>
            <w:vAlign w:val="center"/>
          </w:tcPr>
          <w:p w:rsidR="00B859D0" w:rsidRPr="00C60532" w:rsidRDefault="00B859D0" w:rsidP="00805948">
            <w:pPr>
              <w:jc w:val="center"/>
              <w:rPr>
                <w:color w:val="000000"/>
                <w:sz w:val="16"/>
                <w:szCs w:val="16"/>
              </w:rPr>
            </w:pPr>
            <w:r w:rsidRPr="00C60532">
              <w:rPr>
                <w:color w:val="000000"/>
                <w:sz w:val="16"/>
                <w:szCs w:val="16"/>
              </w:rPr>
              <w:t>№ прибора учета</w:t>
            </w:r>
          </w:p>
        </w:tc>
        <w:tc>
          <w:tcPr>
            <w:tcW w:w="579" w:type="pct"/>
            <w:vAlign w:val="center"/>
          </w:tcPr>
          <w:p w:rsidR="00B859D0" w:rsidRPr="00C60532" w:rsidRDefault="00B859D0" w:rsidP="00805948">
            <w:pPr>
              <w:jc w:val="center"/>
              <w:rPr>
                <w:color w:val="000000"/>
                <w:sz w:val="16"/>
                <w:szCs w:val="16"/>
              </w:rPr>
            </w:pPr>
            <w:r w:rsidRPr="00C60532">
              <w:rPr>
                <w:color w:val="000000"/>
                <w:sz w:val="16"/>
                <w:szCs w:val="16"/>
              </w:rPr>
              <w:t>Дата следующей поверки</w:t>
            </w:r>
          </w:p>
        </w:tc>
      </w:tr>
      <w:tr w:rsidR="00E731F8" w:rsidRPr="00C60532" w:rsidTr="00E731F8">
        <w:trPr>
          <w:trHeight w:val="547"/>
        </w:trPr>
        <w:tc>
          <w:tcPr>
            <w:tcW w:w="202" w:type="pct"/>
            <w:vAlign w:val="center"/>
          </w:tcPr>
          <w:p w:rsidR="00E731F8" w:rsidRPr="00C60532" w:rsidRDefault="00E731F8" w:rsidP="00805948">
            <w:pPr>
              <w:jc w:val="center"/>
              <w:rPr>
                <w:color w:val="000000"/>
                <w:sz w:val="18"/>
                <w:szCs w:val="18"/>
              </w:rPr>
            </w:pPr>
            <w:r w:rsidRPr="00C60532">
              <w:rPr>
                <w:color w:val="000000"/>
                <w:sz w:val="18"/>
                <w:szCs w:val="18"/>
              </w:rPr>
              <w:t>1</w:t>
            </w:r>
          </w:p>
        </w:tc>
        <w:tc>
          <w:tcPr>
            <w:tcW w:w="1127" w:type="pct"/>
            <w:vAlign w:val="center"/>
          </w:tcPr>
          <w:p w:rsidR="00E731F8" w:rsidRPr="00C60532" w:rsidRDefault="00E731F8" w:rsidP="00E731F8">
            <w:pPr>
              <w:rPr>
                <w:color w:val="000000"/>
                <w:sz w:val="18"/>
                <w:szCs w:val="18"/>
              </w:rPr>
            </w:pPr>
          </w:p>
        </w:tc>
        <w:tc>
          <w:tcPr>
            <w:tcW w:w="642" w:type="pct"/>
            <w:vAlign w:val="center"/>
          </w:tcPr>
          <w:p w:rsidR="00E731F8" w:rsidRPr="00C60532" w:rsidRDefault="00E731F8" w:rsidP="00CD17A2">
            <w:pPr>
              <w:rPr>
                <w:color w:val="000000"/>
                <w:sz w:val="18"/>
                <w:szCs w:val="18"/>
              </w:rPr>
            </w:pPr>
          </w:p>
        </w:tc>
        <w:tc>
          <w:tcPr>
            <w:tcW w:w="505" w:type="pct"/>
            <w:vAlign w:val="center"/>
          </w:tcPr>
          <w:p w:rsidR="00E731F8" w:rsidRPr="00C60532" w:rsidRDefault="00E731F8" w:rsidP="006A4548">
            <w:pPr>
              <w:jc w:val="center"/>
              <w:rPr>
                <w:sz w:val="18"/>
                <w:szCs w:val="18"/>
              </w:rPr>
            </w:pPr>
          </w:p>
        </w:tc>
        <w:tc>
          <w:tcPr>
            <w:tcW w:w="434" w:type="pct"/>
            <w:vAlign w:val="center"/>
          </w:tcPr>
          <w:p w:rsidR="00E731F8" w:rsidRPr="00C60532" w:rsidRDefault="00E731F8" w:rsidP="00E731F8">
            <w:pPr>
              <w:jc w:val="center"/>
              <w:rPr>
                <w:sz w:val="18"/>
                <w:szCs w:val="18"/>
              </w:rPr>
            </w:pPr>
          </w:p>
        </w:tc>
        <w:tc>
          <w:tcPr>
            <w:tcW w:w="568" w:type="pct"/>
            <w:gridSpan w:val="2"/>
            <w:vAlign w:val="center"/>
          </w:tcPr>
          <w:p w:rsidR="00E731F8" w:rsidRPr="00C60532" w:rsidRDefault="00E731F8" w:rsidP="00805948">
            <w:pPr>
              <w:jc w:val="center"/>
              <w:rPr>
                <w:color w:val="000000"/>
                <w:sz w:val="18"/>
                <w:szCs w:val="18"/>
              </w:rPr>
            </w:pPr>
          </w:p>
        </w:tc>
        <w:tc>
          <w:tcPr>
            <w:tcW w:w="470" w:type="pct"/>
            <w:vAlign w:val="center"/>
          </w:tcPr>
          <w:p w:rsidR="00E731F8" w:rsidRPr="00E731F8" w:rsidRDefault="00E731F8" w:rsidP="0050249A">
            <w:pPr>
              <w:ind w:right="-314"/>
              <w:rPr>
                <w:sz w:val="16"/>
                <w:szCs w:val="16"/>
              </w:rPr>
            </w:pPr>
          </w:p>
        </w:tc>
        <w:tc>
          <w:tcPr>
            <w:tcW w:w="472" w:type="pct"/>
          </w:tcPr>
          <w:p w:rsidR="00E731F8" w:rsidRPr="00E731F8" w:rsidRDefault="00E731F8" w:rsidP="0050249A">
            <w:pPr>
              <w:ind w:right="-314"/>
              <w:jc w:val="center"/>
              <w:rPr>
                <w:sz w:val="16"/>
                <w:szCs w:val="16"/>
              </w:rPr>
            </w:pPr>
          </w:p>
        </w:tc>
        <w:tc>
          <w:tcPr>
            <w:tcW w:w="579" w:type="pct"/>
          </w:tcPr>
          <w:p w:rsidR="00E731F8" w:rsidRPr="00E731F8" w:rsidRDefault="00E731F8" w:rsidP="0050249A">
            <w:pPr>
              <w:ind w:right="-314"/>
              <w:jc w:val="center"/>
              <w:rPr>
                <w:sz w:val="16"/>
                <w:szCs w:val="16"/>
              </w:rPr>
            </w:pPr>
          </w:p>
        </w:tc>
      </w:tr>
      <w:tr w:rsidR="00A201C5" w:rsidTr="00E731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03"/>
        </w:trPr>
        <w:tc>
          <w:tcPr>
            <w:tcW w:w="2934" w:type="pct"/>
            <w:gridSpan w:val="6"/>
          </w:tcPr>
          <w:p w:rsidR="00CD17A2" w:rsidRDefault="00CD17A2">
            <w:pPr>
              <w:pStyle w:val="11"/>
              <w:widowControl/>
              <w:ind w:firstLine="0"/>
              <w:jc w:val="left"/>
              <w:rPr>
                <w:b/>
                <w:bCs/>
                <w:spacing w:val="-4"/>
                <w:sz w:val="24"/>
                <w:szCs w:val="24"/>
              </w:rPr>
            </w:pPr>
          </w:p>
          <w:p w:rsidR="00A201C5" w:rsidRDefault="00A201C5">
            <w:pPr>
              <w:pStyle w:val="11"/>
              <w:widowControl/>
              <w:ind w:firstLine="0"/>
              <w:jc w:val="left"/>
              <w:rPr>
                <w:b/>
                <w:bCs/>
                <w:spacing w:val="-4"/>
                <w:sz w:val="24"/>
                <w:szCs w:val="24"/>
              </w:rPr>
            </w:pPr>
          </w:p>
          <w:p w:rsidR="00C60532" w:rsidRDefault="00C60532">
            <w:pPr>
              <w:pStyle w:val="11"/>
              <w:widowControl/>
              <w:ind w:firstLine="0"/>
              <w:jc w:val="left"/>
              <w:rPr>
                <w:b/>
                <w:bCs/>
                <w:spacing w:val="-4"/>
                <w:sz w:val="24"/>
                <w:szCs w:val="24"/>
              </w:rPr>
            </w:pPr>
            <w:r>
              <w:rPr>
                <w:b/>
                <w:bCs/>
                <w:spacing w:val="-4"/>
                <w:sz w:val="24"/>
                <w:szCs w:val="24"/>
              </w:rPr>
              <w:t>ТСО</w:t>
            </w:r>
          </w:p>
          <w:p w:rsidR="00C60532" w:rsidRDefault="00C60532">
            <w:pPr>
              <w:pStyle w:val="11"/>
              <w:widowControl/>
              <w:ind w:firstLine="0"/>
              <w:jc w:val="left"/>
              <w:rPr>
                <w:b/>
                <w:bCs/>
                <w:spacing w:val="-4"/>
                <w:sz w:val="24"/>
                <w:szCs w:val="24"/>
              </w:rPr>
            </w:pPr>
          </w:p>
          <w:p w:rsidR="00C60532" w:rsidRDefault="00C60532">
            <w:pPr>
              <w:pStyle w:val="11"/>
              <w:widowControl/>
              <w:ind w:firstLine="0"/>
              <w:jc w:val="left"/>
              <w:rPr>
                <w:bCs/>
                <w:spacing w:val="-4"/>
                <w:sz w:val="24"/>
                <w:szCs w:val="24"/>
              </w:rPr>
            </w:pPr>
            <w:r>
              <w:rPr>
                <w:bCs/>
                <w:spacing w:val="-4"/>
                <w:sz w:val="24"/>
                <w:szCs w:val="24"/>
              </w:rPr>
              <w:t>______________/О.А. Петров/</w:t>
            </w:r>
          </w:p>
          <w:p w:rsidR="00C60532" w:rsidRDefault="00C60532">
            <w:pPr>
              <w:pStyle w:val="11"/>
              <w:widowControl/>
              <w:ind w:firstLine="0"/>
              <w:jc w:val="left"/>
              <w:rPr>
                <w:bCs/>
                <w:spacing w:val="-4"/>
                <w:sz w:val="24"/>
                <w:szCs w:val="24"/>
                <w:vertAlign w:val="superscript"/>
              </w:rPr>
            </w:pPr>
            <w:r>
              <w:rPr>
                <w:sz w:val="24"/>
                <w:szCs w:val="24"/>
                <w:vertAlign w:val="superscript"/>
              </w:rPr>
              <w:t xml:space="preserve">        подпись                              фамилия</w:t>
            </w:r>
          </w:p>
        </w:tc>
        <w:tc>
          <w:tcPr>
            <w:tcW w:w="2066" w:type="pct"/>
            <w:gridSpan w:val="4"/>
          </w:tcPr>
          <w:p w:rsidR="00A201C5" w:rsidRDefault="00A201C5">
            <w:pPr>
              <w:pStyle w:val="11"/>
              <w:widowControl/>
              <w:ind w:right="-401" w:firstLine="0"/>
              <w:jc w:val="left"/>
              <w:rPr>
                <w:b/>
                <w:bCs/>
                <w:spacing w:val="-4"/>
                <w:sz w:val="24"/>
                <w:szCs w:val="24"/>
              </w:rPr>
            </w:pPr>
          </w:p>
          <w:p w:rsidR="00A201C5" w:rsidRDefault="00A201C5">
            <w:pPr>
              <w:pStyle w:val="11"/>
              <w:widowControl/>
              <w:ind w:right="-401" w:firstLine="0"/>
              <w:jc w:val="left"/>
              <w:rPr>
                <w:b/>
                <w:bCs/>
                <w:spacing w:val="-4"/>
                <w:sz w:val="24"/>
                <w:szCs w:val="24"/>
              </w:rPr>
            </w:pPr>
          </w:p>
          <w:p w:rsidR="00C60532" w:rsidRDefault="00C60532">
            <w:pPr>
              <w:pStyle w:val="11"/>
              <w:widowControl/>
              <w:ind w:right="-401" w:firstLine="0"/>
              <w:jc w:val="left"/>
              <w:rPr>
                <w:b/>
                <w:bCs/>
                <w:spacing w:val="-4"/>
                <w:sz w:val="24"/>
                <w:szCs w:val="24"/>
              </w:rPr>
            </w:pPr>
            <w:r>
              <w:rPr>
                <w:b/>
                <w:bCs/>
                <w:spacing w:val="-4"/>
                <w:sz w:val="24"/>
                <w:szCs w:val="24"/>
              </w:rPr>
              <w:t>Потребитель</w:t>
            </w:r>
          </w:p>
          <w:p w:rsidR="00C60532" w:rsidRDefault="00C60532">
            <w:pPr>
              <w:pStyle w:val="11"/>
              <w:widowControl/>
              <w:ind w:firstLine="0"/>
              <w:jc w:val="left"/>
              <w:rPr>
                <w:b/>
                <w:bCs/>
                <w:spacing w:val="-4"/>
                <w:sz w:val="24"/>
                <w:szCs w:val="24"/>
              </w:rPr>
            </w:pPr>
          </w:p>
          <w:p w:rsidR="00C60532" w:rsidRDefault="00C60532">
            <w:pPr>
              <w:pStyle w:val="11"/>
              <w:widowControl/>
              <w:ind w:firstLine="0"/>
              <w:jc w:val="left"/>
              <w:rPr>
                <w:bCs/>
                <w:spacing w:val="-4"/>
                <w:sz w:val="24"/>
                <w:szCs w:val="24"/>
              </w:rPr>
            </w:pPr>
            <w:r>
              <w:rPr>
                <w:bCs/>
                <w:spacing w:val="-4"/>
                <w:sz w:val="24"/>
                <w:szCs w:val="24"/>
              </w:rPr>
              <w:t>_____________/</w:t>
            </w:r>
            <w:r w:rsidR="001A47F1">
              <w:rPr>
                <w:sz w:val="24"/>
                <w:szCs w:val="24"/>
                <w:lang w:eastAsia="en-US"/>
              </w:rPr>
              <w:t xml:space="preserve"> </w:t>
            </w:r>
            <w:r w:rsidR="00347B86">
              <w:rPr>
                <w:sz w:val="24"/>
                <w:szCs w:val="24"/>
                <w:lang w:eastAsia="en-US"/>
              </w:rPr>
              <w:t xml:space="preserve">                               </w:t>
            </w:r>
            <w:r>
              <w:rPr>
                <w:bCs/>
                <w:spacing w:val="-4"/>
                <w:sz w:val="24"/>
                <w:szCs w:val="24"/>
              </w:rPr>
              <w:t>/</w:t>
            </w:r>
          </w:p>
          <w:p w:rsidR="00C60532" w:rsidRDefault="00C60532">
            <w:pPr>
              <w:pStyle w:val="11"/>
              <w:widowControl/>
              <w:ind w:firstLine="0"/>
              <w:jc w:val="left"/>
              <w:rPr>
                <w:bCs/>
                <w:spacing w:val="-4"/>
                <w:sz w:val="24"/>
                <w:szCs w:val="24"/>
                <w:vertAlign w:val="superscript"/>
              </w:rPr>
            </w:pPr>
            <w:r>
              <w:rPr>
                <w:sz w:val="24"/>
                <w:szCs w:val="24"/>
                <w:vertAlign w:val="superscript"/>
              </w:rPr>
              <w:t xml:space="preserve">          подпись                              фамилия</w:t>
            </w:r>
          </w:p>
        </w:tc>
      </w:tr>
    </w:tbl>
    <w:p w:rsidR="00B859D0" w:rsidRDefault="00B859D0" w:rsidP="00B859D0">
      <w:pPr>
        <w:rPr>
          <w:sz w:val="24"/>
        </w:rPr>
      </w:pPr>
    </w:p>
    <w:p w:rsidR="00B859D0" w:rsidRDefault="00B859D0" w:rsidP="00B859D0">
      <w:pPr>
        <w:rPr>
          <w:sz w:val="24"/>
        </w:rPr>
      </w:pPr>
    </w:p>
    <w:p w:rsidR="00A201C5" w:rsidRDefault="00A201C5" w:rsidP="00B859D0">
      <w:pPr>
        <w:rPr>
          <w:sz w:val="24"/>
        </w:rPr>
      </w:pPr>
    </w:p>
    <w:p w:rsidR="00347B86" w:rsidRDefault="00347B86" w:rsidP="00B859D0">
      <w:pPr>
        <w:rPr>
          <w:sz w:val="24"/>
        </w:rPr>
      </w:pPr>
    </w:p>
    <w:p w:rsidR="00347B86" w:rsidRDefault="00347B86" w:rsidP="00B859D0">
      <w:pPr>
        <w:rPr>
          <w:sz w:val="24"/>
        </w:rPr>
      </w:pPr>
    </w:p>
    <w:p w:rsidR="00347B86" w:rsidRDefault="00347B86" w:rsidP="00B859D0">
      <w:pPr>
        <w:rPr>
          <w:sz w:val="24"/>
        </w:rPr>
      </w:pPr>
    </w:p>
    <w:p w:rsidR="00347B86" w:rsidRDefault="00347B86" w:rsidP="00B859D0">
      <w:pPr>
        <w:rPr>
          <w:sz w:val="24"/>
        </w:rPr>
      </w:pPr>
    </w:p>
    <w:p w:rsidR="00347B86" w:rsidRDefault="00347B86" w:rsidP="00B859D0">
      <w:pPr>
        <w:rPr>
          <w:sz w:val="24"/>
        </w:rPr>
      </w:pPr>
    </w:p>
    <w:p w:rsidR="00347B86" w:rsidRDefault="00347B86" w:rsidP="00B859D0">
      <w:pPr>
        <w:rPr>
          <w:sz w:val="24"/>
        </w:rPr>
      </w:pPr>
    </w:p>
    <w:p w:rsidR="00347B86" w:rsidRDefault="00347B86" w:rsidP="00B859D0">
      <w:pPr>
        <w:rPr>
          <w:sz w:val="24"/>
        </w:rPr>
      </w:pPr>
    </w:p>
    <w:p w:rsidR="00347B86" w:rsidRDefault="00347B86" w:rsidP="00B859D0">
      <w:pPr>
        <w:rPr>
          <w:sz w:val="24"/>
        </w:rPr>
      </w:pPr>
    </w:p>
    <w:p w:rsidR="00EE6E47" w:rsidRDefault="00EE6E47" w:rsidP="00B859D0">
      <w:pPr>
        <w:rPr>
          <w:sz w:val="24"/>
        </w:rPr>
      </w:pPr>
    </w:p>
    <w:p w:rsidR="00A201C5" w:rsidRDefault="00A201C5" w:rsidP="00B859D0">
      <w:pPr>
        <w:rPr>
          <w:sz w:val="24"/>
        </w:rPr>
      </w:pPr>
    </w:p>
    <w:p w:rsidR="00EE6E47" w:rsidRDefault="00EE6E47" w:rsidP="00B859D0">
      <w:pPr>
        <w:rPr>
          <w:sz w:val="24"/>
        </w:rPr>
      </w:pPr>
    </w:p>
    <w:tbl>
      <w:tblPr>
        <w:tblW w:w="5000" w:type="pct"/>
        <w:tblLook w:val="04A0"/>
      </w:tblPr>
      <w:tblGrid>
        <w:gridCol w:w="4928"/>
        <w:gridCol w:w="4928"/>
      </w:tblGrid>
      <w:tr w:rsidR="006101E5" w:rsidRPr="00514134" w:rsidTr="00776E17">
        <w:tc>
          <w:tcPr>
            <w:tcW w:w="2500" w:type="pct"/>
            <w:shd w:val="clear" w:color="auto" w:fill="auto"/>
          </w:tcPr>
          <w:p w:rsidR="001E49A7" w:rsidRDefault="001E49A7" w:rsidP="004443C6"/>
          <w:p w:rsidR="00EE6E47" w:rsidRDefault="00EE6E47" w:rsidP="004443C6"/>
          <w:p w:rsidR="00EE6E47" w:rsidRPr="00514134" w:rsidRDefault="00EE6E47" w:rsidP="004443C6"/>
        </w:tc>
        <w:tc>
          <w:tcPr>
            <w:tcW w:w="2500" w:type="pct"/>
            <w:shd w:val="clear" w:color="auto" w:fill="auto"/>
          </w:tcPr>
          <w:p w:rsidR="00003614" w:rsidRDefault="00003614" w:rsidP="00776E17">
            <w:pPr>
              <w:jc w:val="right"/>
            </w:pPr>
          </w:p>
          <w:p w:rsidR="00003614" w:rsidRDefault="00003614" w:rsidP="00776E17">
            <w:pPr>
              <w:jc w:val="right"/>
            </w:pPr>
          </w:p>
          <w:p w:rsidR="00003614" w:rsidRDefault="00003614" w:rsidP="00776E17">
            <w:pPr>
              <w:jc w:val="right"/>
            </w:pPr>
          </w:p>
          <w:p w:rsidR="00003614" w:rsidRDefault="00003614" w:rsidP="00776E17">
            <w:pPr>
              <w:jc w:val="right"/>
            </w:pPr>
          </w:p>
          <w:p w:rsidR="00776E17" w:rsidRPr="00A44D06" w:rsidRDefault="00776E17" w:rsidP="00776E17">
            <w:pPr>
              <w:jc w:val="right"/>
              <w:rPr>
                <w:b/>
                <w:sz w:val="24"/>
                <w:szCs w:val="24"/>
              </w:rPr>
            </w:pPr>
            <w:r w:rsidRPr="00A44D06">
              <w:rPr>
                <w:b/>
                <w:sz w:val="24"/>
                <w:szCs w:val="24"/>
              </w:rPr>
              <w:t xml:space="preserve">Приложение № 2 </w:t>
            </w:r>
          </w:p>
          <w:p w:rsidR="00776E17" w:rsidRPr="00514134" w:rsidRDefault="00776E17" w:rsidP="00776E17">
            <w:pPr>
              <w:jc w:val="right"/>
            </w:pPr>
            <w:r w:rsidRPr="00514134">
              <w:t xml:space="preserve">к </w:t>
            </w:r>
            <w:r w:rsidR="00567C68">
              <w:t>Государственному</w:t>
            </w:r>
            <w:r w:rsidRPr="00514134">
              <w:t xml:space="preserve"> контракту теплоснабжения </w:t>
            </w:r>
          </w:p>
          <w:p w:rsidR="00776E17" w:rsidRPr="00514134" w:rsidRDefault="000260E6" w:rsidP="00776E17">
            <w:pPr>
              <w:jc w:val="right"/>
              <w:rPr>
                <w:color w:val="FF0000"/>
              </w:rPr>
            </w:pPr>
            <w:r w:rsidRPr="00514134">
              <w:t>от «</w:t>
            </w:r>
            <w:r>
              <w:t xml:space="preserve">     </w:t>
            </w:r>
            <w:r w:rsidRPr="00514134">
              <w:t xml:space="preserve">» </w:t>
            </w:r>
            <w:r>
              <w:t xml:space="preserve">             </w:t>
            </w:r>
            <w:r w:rsidRPr="00514134">
              <w:t xml:space="preserve"> 20</w:t>
            </w:r>
            <w:r>
              <w:t xml:space="preserve">       </w:t>
            </w:r>
            <w:r w:rsidRPr="00514134">
              <w:t>г. №</w:t>
            </w:r>
            <w:r w:rsidR="00347B86">
              <w:t>________</w:t>
            </w:r>
            <w:r>
              <w:t>-Ю/ТПК</w:t>
            </w:r>
            <w:r w:rsidR="00F030B7" w:rsidRPr="00514134">
              <w:t xml:space="preserve"> </w:t>
            </w:r>
          </w:p>
          <w:p w:rsidR="001E49A7" w:rsidRPr="00514134" w:rsidRDefault="001E49A7" w:rsidP="00776E17">
            <w:pPr>
              <w:jc w:val="right"/>
            </w:pPr>
          </w:p>
        </w:tc>
      </w:tr>
    </w:tbl>
    <w:p w:rsidR="00EE6E47" w:rsidRDefault="00EE6E47" w:rsidP="004276A7">
      <w:pPr>
        <w:pStyle w:val="3"/>
        <w:jc w:val="center"/>
        <w:rPr>
          <w:b/>
          <w:iCs/>
          <w:szCs w:val="24"/>
        </w:rPr>
      </w:pPr>
    </w:p>
    <w:p w:rsidR="00EE6E47" w:rsidRDefault="00EE6E47" w:rsidP="004276A7">
      <w:pPr>
        <w:pStyle w:val="3"/>
        <w:jc w:val="center"/>
        <w:rPr>
          <w:b/>
          <w:iCs/>
          <w:szCs w:val="24"/>
        </w:rPr>
      </w:pPr>
    </w:p>
    <w:p w:rsidR="006A4548" w:rsidRDefault="00003614" w:rsidP="004276A7">
      <w:pPr>
        <w:pStyle w:val="3"/>
        <w:jc w:val="center"/>
        <w:rPr>
          <w:b/>
          <w:iCs/>
          <w:szCs w:val="24"/>
        </w:rPr>
      </w:pPr>
      <w:r w:rsidRPr="006C738A">
        <w:rPr>
          <w:b/>
          <w:iCs/>
          <w:szCs w:val="24"/>
        </w:rPr>
        <w:t>Договорные величины теплопотребления</w:t>
      </w:r>
    </w:p>
    <w:p w:rsidR="00EE6E47" w:rsidRPr="00EE6E47" w:rsidRDefault="00EE6E47" w:rsidP="00EE6E47"/>
    <w:p w:rsidR="00003614" w:rsidRPr="006C738A" w:rsidRDefault="00003614" w:rsidP="00003614"/>
    <w:tbl>
      <w:tblPr>
        <w:tblW w:w="9600" w:type="dxa"/>
        <w:tblInd w:w="94" w:type="dxa"/>
        <w:tblLook w:val="04A0"/>
      </w:tblPr>
      <w:tblGrid>
        <w:gridCol w:w="1324"/>
        <w:gridCol w:w="2324"/>
        <w:gridCol w:w="2152"/>
        <w:gridCol w:w="1785"/>
        <w:gridCol w:w="2015"/>
      </w:tblGrid>
      <w:tr w:rsidR="000260E6" w:rsidRPr="000260E6" w:rsidTr="000260E6">
        <w:trPr>
          <w:trHeight w:val="960"/>
        </w:trPr>
        <w:tc>
          <w:tcPr>
            <w:tcW w:w="1360" w:type="dxa"/>
            <w:tcBorders>
              <w:top w:val="single" w:sz="8" w:space="0" w:color="auto"/>
              <w:left w:val="single" w:sz="8" w:space="0" w:color="auto"/>
              <w:bottom w:val="single" w:sz="8" w:space="0" w:color="auto"/>
              <w:right w:val="single" w:sz="8" w:space="0" w:color="auto"/>
            </w:tcBorders>
            <w:shd w:val="clear" w:color="auto" w:fill="auto"/>
            <w:hideMark/>
          </w:tcPr>
          <w:p w:rsidR="000260E6" w:rsidRPr="000260E6" w:rsidRDefault="000260E6" w:rsidP="000260E6">
            <w:pPr>
              <w:widowControl/>
              <w:autoSpaceDE/>
              <w:autoSpaceDN/>
              <w:adjustRightInd/>
              <w:jc w:val="center"/>
              <w:rPr>
                <w:color w:val="000000"/>
                <w:sz w:val="24"/>
                <w:szCs w:val="24"/>
              </w:rPr>
            </w:pPr>
            <w:r w:rsidRPr="000260E6">
              <w:rPr>
                <w:color w:val="000000"/>
                <w:sz w:val="24"/>
                <w:szCs w:val="24"/>
              </w:rPr>
              <w:t>№ п/п</w:t>
            </w:r>
          </w:p>
        </w:tc>
        <w:tc>
          <w:tcPr>
            <w:tcW w:w="2380" w:type="dxa"/>
            <w:tcBorders>
              <w:top w:val="single" w:sz="8" w:space="0" w:color="auto"/>
              <w:left w:val="nil"/>
              <w:bottom w:val="single" w:sz="8" w:space="0" w:color="auto"/>
              <w:right w:val="single" w:sz="8" w:space="0" w:color="auto"/>
            </w:tcBorders>
            <w:shd w:val="clear" w:color="auto" w:fill="auto"/>
            <w:hideMark/>
          </w:tcPr>
          <w:p w:rsidR="000260E6" w:rsidRPr="000260E6" w:rsidRDefault="000260E6" w:rsidP="000260E6">
            <w:pPr>
              <w:widowControl/>
              <w:autoSpaceDE/>
              <w:autoSpaceDN/>
              <w:adjustRightInd/>
              <w:jc w:val="center"/>
              <w:rPr>
                <w:color w:val="000000"/>
                <w:sz w:val="24"/>
                <w:szCs w:val="24"/>
              </w:rPr>
            </w:pPr>
            <w:r w:rsidRPr="000260E6">
              <w:rPr>
                <w:color w:val="000000"/>
                <w:sz w:val="24"/>
                <w:szCs w:val="24"/>
              </w:rPr>
              <w:t>Месяц</w:t>
            </w:r>
          </w:p>
        </w:tc>
        <w:tc>
          <w:tcPr>
            <w:tcW w:w="2040" w:type="dxa"/>
            <w:tcBorders>
              <w:top w:val="single" w:sz="8" w:space="0" w:color="auto"/>
              <w:left w:val="nil"/>
              <w:bottom w:val="single" w:sz="8" w:space="0" w:color="auto"/>
              <w:right w:val="single" w:sz="8" w:space="0" w:color="auto"/>
            </w:tcBorders>
            <w:shd w:val="clear" w:color="auto" w:fill="auto"/>
            <w:hideMark/>
          </w:tcPr>
          <w:p w:rsidR="000260E6" w:rsidRPr="000260E6" w:rsidRDefault="000260E6" w:rsidP="000260E6">
            <w:pPr>
              <w:widowControl/>
              <w:autoSpaceDE/>
              <w:autoSpaceDN/>
              <w:adjustRightInd/>
              <w:jc w:val="center"/>
              <w:rPr>
                <w:color w:val="000000"/>
                <w:sz w:val="24"/>
                <w:szCs w:val="24"/>
              </w:rPr>
            </w:pPr>
            <w:r w:rsidRPr="000260E6">
              <w:rPr>
                <w:color w:val="000000"/>
                <w:sz w:val="24"/>
                <w:szCs w:val="24"/>
              </w:rPr>
              <w:t>Величина теплопотребления, Гкал</w:t>
            </w:r>
          </w:p>
        </w:tc>
        <w:tc>
          <w:tcPr>
            <w:tcW w:w="1800" w:type="dxa"/>
            <w:tcBorders>
              <w:top w:val="single" w:sz="8" w:space="0" w:color="auto"/>
              <w:left w:val="nil"/>
              <w:bottom w:val="single" w:sz="8" w:space="0" w:color="auto"/>
              <w:right w:val="single" w:sz="8" w:space="0" w:color="auto"/>
            </w:tcBorders>
            <w:shd w:val="clear" w:color="auto" w:fill="auto"/>
            <w:hideMark/>
          </w:tcPr>
          <w:p w:rsidR="000260E6" w:rsidRPr="000260E6" w:rsidRDefault="000260E6" w:rsidP="000260E6">
            <w:pPr>
              <w:widowControl/>
              <w:autoSpaceDE/>
              <w:autoSpaceDN/>
              <w:adjustRightInd/>
              <w:jc w:val="center"/>
              <w:rPr>
                <w:color w:val="000000"/>
                <w:sz w:val="24"/>
                <w:szCs w:val="24"/>
              </w:rPr>
            </w:pPr>
            <w:r w:rsidRPr="000260E6">
              <w:rPr>
                <w:color w:val="000000"/>
                <w:sz w:val="24"/>
                <w:szCs w:val="24"/>
              </w:rPr>
              <w:t>Тариф(руб.) с НДС</w:t>
            </w:r>
          </w:p>
        </w:tc>
        <w:tc>
          <w:tcPr>
            <w:tcW w:w="2020" w:type="dxa"/>
            <w:tcBorders>
              <w:top w:val="single" w:sz="8" w:space="0" w:color="auto"/>
              <w:left w:val="nil"/>
              <w:bottom w:val="single" w:sz="8" w:space="0" w:color="auto"/>
              <w:right w:val="single" w:sz="8" w:space="0" w:color="auto"/>
            </w:tcBorders>
            <w:shd w:val="clear" w:color="auto" w:fill="auto"/>
            <w:hideMark/>
          </w:tcPr>
          <w:p w:rsidR="000260E6" w:rsidRPr="000260E6" w:rsidRDefault="000260E6" w:rsidP="000260E6">
            <w:pPr>
              <w:widowControl/>
              <w:autoSpaceDE/>
              <w:autoSpaceDN/>
              <w:adjustRightInd/>
              <w:jc w:val="center"/>
              <w:rPr>
                <w:color w:val="000000"/>
                <w:sz w:val="24"/>
                <w:szCs w:val="24"/>
              </w:rPr>
            </w:pPr>
            <w:r w:rsidRPr="000260E6">
              <w:rPr>
                <w:color w:val="000000"/>
                <w:sz w:val="24"/>
                <w:szCs w:val="24"/>
              </w:rPr>
              <w:t>Стоимость(руб.) с НДС</w:t>
            </w:r>
          </w:p>
        </w:tc>
      </w:tr>
      <w:tr w:rsidR="000260E6" w:rsidRPr="000260E6" w:rsidTr="000260E6">
        <w:trPr>
          <w:trHeight w:val="330"/>
        </w:trPr>
        <w:tc>
          <w:tcPr>
            <w:tcW w:w="1360" w:type="dxa"/>
            <w:tcBorders>
              <w:top w:val="nil"/>
              <w:left w:val="single" w:sz="8" w:space="0" w:color="auto"/>
              <w:bottom w:val="single" w:sz="8" w:space="0" w:color="auto"/>
              <w:right w:val="single" w:sz="8" w:space="0" w:color="auto"/>
            </w:tcBorders>
            <w:shd w:val="clear" w:color="auto" w:fill="auto"/>
            <w:hideMark/>
          </w:tcPr>
          <w:p w:rsidR="000260E6" w:rsidRPr="000260E6" w:rsidRDefault="000260E6" w:rsidP="000260E6">
            <w:pPr>
              <w:widowControl/>
              <w:autoSpaceDE/>
              <w:autoSpaceDN/>
              <w:adjustRightInd/>
              <w:jc w:val="center"/>
              <w:rPr>
                <w:color w:val="000000"/>
                <w:sz w:val="24"/>
                <w:szCs w:val="24"/>
              </w:rPr>
            </w:pPr>
            <w:r w:rsidRPr="000260E6">
              <w:rPr>
                <w:color w:val="000000"/>
                <w:sz w:val="24"/>
                <w:szCs w:val="24"/>
              </w:rPr>
              <w:t>1</w:t>
            </w:r>
          </w:p>
        </w:tc>
        <w:tc>
          <w:tcPr>
            <w:tcW w:w="2380" w:type="dxa"/>
            <w:tcBorders>
              <w:top w:val="nil"/>
              <w:left w:val="nil"/>
              <w:bottom w:val="single" w:sz="8" w:space="0" w:color="auto"/>
              <w:right w:val="single" w:sz="8" w:space="0" w:color="auto"/>
            </w:tcBorders>
            <w:shd w:val="clear" w:color="auto" w:fill="auto"/>
            <w:hideMark/>
          </w:tcPr>
          <w:p w:rsidR="000260E6" w:rsidRPr="000260E6" w:rsidRDefault="000260E6" w:rsidP="000260E6">
            <w:pPr>
              <w:widowControl/>
              <w:autoSpaceDE/>
              <w:autoSpaceDN/>
              <w:adjustRightInd/>
              <w:jc w:val="center"/>
              <w:rPr>
                <w:color w:val="000000"/>
                <w:sz w:val="24"/>
                <w:szCs w:val="24"/>
              </w:rPr>
            </w:pPr>
          </w:p>
        </w:tc>
        <w:tc>
          <w:tcPr>
            <w:tcW w:w="2040" w:type="dxa"/>
            <w:tcBorders>
              <w:top w:val="nil"/>
              <w:left w:val="nil"/>
              <w:bottom w:val="single" w:sz="8" w:space="0" w:color="auto"/>
              <w:right w:val="single" w:sz="8" w:space="0" w:color="auto"/>
            </w:tcBorders>
            <w:shd w:val="clear" w:color="auto" w:fill="auto"/>
            <w:hideMark/>
          </w:tcPr>
          <w:p w:rsidR="000260E6" w:rsidRPr="000260E6" w:rsidRDefault="000260E6" w:rsidP="000260E6">
            <w:pPr>
              <w:widowControl/>
              <w:autoSpaceDE/>
              <w:autoSpaceDN/>
              <w:adjustRightInd/>
              <w:jc w:val="center"/>
              <w:rPr>
                <w:color w:val="000000"/>
                <w:sz w:val="24"/>
                <w:szCs w:val="24"/>
              </w:rPr>
            </w:pPr>
          </w:p>
        </w:tc>
        <w:tc>
          <w:tcPr>
            <w:tcW w:w="1800" w:type="dxa"/>
            <w:tcBorders>
              <w:top w:val="nil"/>
              <w:left w:val="nil"/>
              <w:bottom w:val="single" w:sz="8" w:space="0" w:color="auto"/>
              <w:right w:val="single" w:sz="8" w:space="0" w:color="auto"/>
            </w:tcBorders>
            <w:shd w:val="clear" w:color="auto" w:fill="auto"/>
            <w:hideMark/>
          </w:tcPr>
          <w:p w:rsidR="000260E6" w:rsidRPr="000260E6" w:rsidRDefault="000260E6" w:rsidP="000260E6">
            <w:pPr>
              <w:widowControl/>
              <w:autoSpaceDE/>
              <w:autoSpaceDN/>
              <w:adjustRightInd/>
              <w:jc w:val="center"/>
              <w:rPr>
                <w:color w:val="000000"/>
                <w:sz w:val="24"/>
                <w:szCs w:val="24"/>
              </w:rPr>
            </w:pPr>
            <w:r w:rsidRPr="000260E6">
              <w:rPr>
                <w:color w:val="000000"/>
                <w:sz w:val="24"/>
                <w:szCs w:val="24"/>
              </w:rPr>
              <w:t>1 333,80</w:t>
            </w:r>
          </w:p>
        </w:tc>
        <w:tc>
          <w:tcPr>
            <w:tcW w:w="2020" w:type="dxa"/>
            <w:tcBorders>
              <w:top w:val="nil"/>
              <w:left w:val="nil"/>
              <w:bottom w:val="single" w:sz="8" w:space="0" w:color="auto"/>
              <w:right w:val="single" w:sz="8" w:space="0" w:color="auto"/>
            </w:tcBorders>
            <w:shd w:val="clear" w:color="auto" w:fill="auto"/>
            <w:hideMark/>
          </w:tcPr>
          <w:p w:rsidR="000260E6" w:rsidRPr="000260E6" w:rsidRDefault="000260E6" w:rsidP="000260E6">
            <w:pPr>
              <w:widowControl/>
              <w:autoSpaceDE/>
              <w:autoSpaceDN/>
              <w:adjustRightInd/>
              <w:jc w:val="center"/>
              <w:rPr>
                <w:color w:val="000000"/>
                <w:sz w:val="24"/>
                <w:szCs w:val="24"/>
              </w:rPr>
            </w:pPr>
          </w:p>
        </w:tc>
      </w:tr>
      <w:tr w:rsidR="000260E6" w:rsidRPr="000260E6" w:rsidTr="000260E6">
        <w:trPr>
          <w:trHeight w:val="330"/>
        </w:trPr>
        <w:tc>
          <w:tcPr>
            <w:tcW w:w="1360" w:type="dxa"/>
            <w:tcBorders>
              <w:top w:val="nil"/>
              <w:left w:val="single" w:sz="8" w:space="0" w:color="auto"/>
              <w:bottom w:val="single" w:sz="8" w:space="0" w:color="auto"/>
              <w:right w:val="single" w:sz="8" w:space="0" w:color="auto"/>
            </w:tcBorders>
            <w:shd w:val="clear" w:color="auto" w:fill="auto"/>
            <w:hideMark/>
          </w:tcPr>
          <w:p w:rsidR="000260E6" w:rsidRPr="000260E6" w:rsidRDefault="000260E6" w:rsidP="000260E6">
            <w:pPr>
              <w:widowControl/>
              <w:autoSpaceDE/>
              <w:autoSpaceDN/>
              <w:adjustRightInd/>
              <w:jc w:val="center"/>
              <w:rPr>
                <w:color w:val="000000"/>
                <w:sz w:val="24"/>
                <w:szCs w:val="24"/>
              </w:rPr>
            </w:pPr>
            <w:r w:rsidRPr="000260E6">
              <w:rPr>
                <w:color w:val="000000"/>
                <w:sz w:val="24"/>
                <w:szCs w:val="24"/>
              </w:rPr>
              <w:t>2</w:t>
            </w:r>
          </w:p>
        </w:tc>
        <w:tc>
          <w:tcPr>
            <w:tcW w:w="2380" w:type="dxa"/>
            <w:tcBorders>
              <w:top w:val="nil"/>
              <w:left w:val="nil"/>
              <w:bottom w:val="single" w:sz="8" w:space="0" w:color="auto"/>
              <w:right w:val="single" w:sz="8" w:space="0" w:color="auto"/>
            </w:tcBorders>
            <w:shd w:val="clear" w:color="auto" w:fill="auto"/>
            <w:hideMark/>
          </w:tcPr>
          <w:p w:rsidR="000260E6" w:rsidRPr="000260E6" w:rsidRDefault="000260E6" w:rsidP="000260E6">
            <w:pPr>
              <w:widowControl/>
              <w:autoSpaceDE/>
              <w:autoSpaceDN/>
              <w:adjustRightInd/>
              <w:jc w:val="center"/>
              <w:rPr>
                <w:color w:val="000000"/>
                <w:sz w:val="24"/>
                <w:szCs w:val="24"/>
              </w:rPr>
            </w:pPr>
          </w:p>
        </w:tc>
        <w:tc>
          <w:tcPr>
            <w:tcW w:w="2040" w:type="dxa"/>
            <w:tcBorders>
              <w:top w:val="nil"/>
              <w:left w:val="nil"/>
              <w:bottom w:val="single" w:sz="8" w:space="0" w:color="auto"/>
              <w:right w:val="single" w:sz="8" w:space="0" w:color="auto"/>
            </w:tcBorders>
            <w:shd w:val="clear" w:color="auto" w:fill="auto"/>
            <w:hideMark/>
          </w:tcPr>
          <w:p w:rsidR="000260E6" w:rsidRPr="000260E6" w:rsidRDefault="000260E6" w:rsidP="000260E6">
            <w:pPr>
              <w:widowControl/>
              <w:autoSpaceDE/>
              <w:autoSpaceDN/>
              <w:adjustRightInd/>
              <w:jc w:val="center"/>
              <w:rPr>
                <w:color w:val="000000"/>
                <w:sz w:val="24"/>
                <w:szCs w:val="24"/>
              </w:rPr>
            </w:pPr>
          </w:p>
        </w:tc>
        <w:tc>
          <w:tcPr>
            <w:tcW w:w="1800" w:type="dxa"/>
            <w:tcBorders>
              <w:top w:val="nil"/>
              <w:left w:val="nil"/>
              <w:bottom w:val="single" w:sz="8" w:space="0" w:color="auto"/>
              <w:right w:val="single" w:sz="8" w:space="0" w:color="auto"/>
            </w:tcBorders>
            <w:shd w:val="clear" w:color="auto" w:fill="auto"/>
            <w:hideMark/>
          </w:tcPr>
          <w:p w:rsidR="000260E6" w:rsidRPr="000260E6" w:rsidRDefault="000260E6" w:rsidP="000260E6">
            <w:pPr>
              <w:widowControl/>
              <w:autoSpaceDE/>
              <w:autoSpaceDN/>
              <w:adjustRightInd/>
              <w:jc w:val="center"/>
              <w:rPr>
                <w:color w:val="000000"/>
                <w:sz w:val="24"/>
                <w:szCs w:val="24"/>
              </w:rPr>
            </w:pPr>
            <w:r w:rsidRPr="000260E6">
              <w:rPr>
                <w:color w:val="000000"/>
                <w:sz w:val="24"/>
                <w:szCs w:val="24"/>
              </w:rPr>
              <w:t>1 333,80</w:t>
            </w:r>
          </w:p>
        </w:tc>
        <w:tc>
          <w:tcPr>
            <w:tcW w:w="2020" w:type="dxa"/>
            <w:tcBorders>
              <w:top w:val="nil"/>
              <w:left w:val="nil"/>
              <w:bottom w:val="single" w:sz="8" w:space="0" w:color="auto"/>
              <w:right w:val="single" w:sz="8" w:space="0" w:color="auto"/>
            </w:tcBorders>
            <w:shd w:val="clear" w:color="auto" w:fill="auto"/>
            <w:hideMark/>
          </w:tcPr>
          <w:p w:rsidR="000260E6" w:rsidRPr="000260E6" w:rsidRDefault="000260E6" w:rsidP="000260E6">
            <w:pPr>
              <w:widowControl/>
              <w:autoSpaceDE/>
              <w:autoSpaceDN/>
              <w:adjustRightInd/>
              <w:jc w:val="center"/>
              <w:rPr>
                <w:color w:val="000000"/>
                <w:sz w:val="24"/>
                <w:szCs w:val="24"/>
              </w:rPr>
            </w:pPr>
          </w:p>
        </w:tc>
      </w:tr>
      <w:tr w:rsidR="000260E6" w:rsidRPr="000260E6" w:rsidTr="000260E6">
        <w:trPr>
          <w:trHeight w:val="330"/>
        </w:trPr>
        <w:tc>
          <w:tcPr>
            <w:tcW w:w="1360" w:type="dxa"/>
            <w:tcBorders>
              <w:top w:val="nil"/>
              <w:left w:val="single" w:sz="8" w:space="0" w:color="auto"/>
              <w:bottom w:val="single" w:sz="8" w:space="0" w:color="auto"/>
              <w:right w:val="single" w:sz="8" w:space="0" w:color="auto"/>
            </w:tcBorders>
            <w:shd w:val="clear" w:color="auto" w:fill="auto"/>
            <w:hideMark/>
          </w:tcPr>
          <w:p w:rsidR="000260E6" w:rsidRPr="000260E6" w:rsidRDefault="000260E6" w:rsidP="000260E6">
            <w:pPr>
              <w:widowControl/>
              <w:autoSpaceDE/>
              <w:autoSpaceDN/>
              <w:adjustRightInd/>
              <w:jc w:val="center"/>
              <w:rPr>
                <w:color w:val="000000"/>
                <w:sz w:val="24"/>
                <w:szCs w:val="24"/>
              </w:rPr>
            </w:pPr>
            <w:r w:rsidRPr="000260E6">
              <w:rPr>
                <w:color w:val="000000"/>
                <w:sz w:val="24"/>
                <w:szCs w:val="24"/>
              </w:rPr>
              <w:t>3</w:t>
            </w:r>
          </w:p>
        </w:tc>
        <w:tc>
          <w:tcPr>
            <w:tcW w:w="2380" w:type="dxa"/>
            <w:tcBorders>
              <w:top w:val="nil"/>
              <w:left w:val="nil"/>
              <w:bottom w:val="single" w:sz="8" w:space="0" w:color="auto"/>
              <w:right w:val="single" w:sz="8" w:space="0" w:color="auto"/>
            </w:tcBorders>
            <w:shd w:val="clear" w:color="auto" w:fill="auto"/>
            <w:hideMark/>
          </w:tcPr>
          <w:p w:rsidR="000260E6" w:rsidRPr="000260E6" w:rsidRDefault="000260E6" w:rsidP="000260E6">
            <w:pPr>
              <w:widowControl/>
              <w:autoSpaceDE/>
              <w:autoSpaceDN/>
              <w:adjustRightInd/>
              <w:jc w:val="center"/>
              <w:rPr>
                <w:color w:val="000000"/>
                <w:sz w:val="24"/>
                <w:szCs w:val="24"/>
              </w:rPr>
            </w:pPr>
          </w:p>
        </w:tc>
        <w:tc>
          <w:tcPr>
            <w:tcW w:w="2040" w:type="dxa"/>
            <w:tcBorders>
              <w:top w:val="nil"/>
              <w:left w:val="nil"/>
              <w:bottom w:val="single" w:sz="8" w:space="0" w:color="auto"/>
              <w:right w:val="single" w:sz="8" w:space="0" w:color="auto"/>
            </w:tcBorders>
            <w:shd w:val="clear" w:color="auto" w:fill="auto"/>
            <w:hideMark/>
          </w:tcPr>
          <w:p w:rsidR="000260E6" w:rsidRPr="000260E6" w:rsidRDefault="000260E6" w:rsidP="000260E6">
            <w:pPr>
              <w:widowControl/>
              <w:autoSpaceDE/>
              <w:autoSpaceDN/>
              <w:adjustRightInd/>
              <w:jc w:val="center"/>
              <w:rPr>
                <w:color w:val="000000"/>
                <w:sz w:val="24"/>
                <w:szCs w:val="24"/>
              </w:rPr>
            </w:pPr>
          </w:p>
        </w:tc>
        <w:tc>
          <w:tcPr>
            <w:tcW w:w="1800" w:type="dxa"/>
            <w:tcBorders>
              <w:top w:val="nil"/>
              <w:left w:val="nil"/>
              <w:bottom w:val="single" w:sz="8" w:space="0" w:color="auto"/>
              <w:right w:val="single" w:sz="8" w:space="0" w:color="auto"/>
            </w:tcBorders>
            <w:shd w:val="clear" w:color="auto" w:fill="auto"/>
            <w:hideMark/>
          </w:tcPr>
          <w:p w:rsidR="000260E6" w:rsidRPr="000260E6" w:rsidRDefault="000260E6" w:rsidP="000260E6">
            <w:pPr>
              <w:widowControl/>
              <w:autoSpaceDE/>
              <w:autoSpaceDN/>
              <w:adjustRightInd/>
              <w:jc w:val="center"/>
              <w:rPr>
                <w:color w:val="000000"/>
                <w:sz w:val="24"/>
                <w:szCs w:val="24"/>
              </w:rPr>
            </w:pPr>
            <w:r w:rsidRPr="000260E6">
              <w:rPr>
                <w:color w:val="000000"/>
                <w:sz w:val="24"/>
                <w:szCs w:val="24"/>
              </w:rPr>
              <w:t>1 333,80</w:t>
            </w:r>
          </w:p>
        </w:tc>
        <w:tc>
          <w:tcPr>
            <w:tcW w:w="2020" w:type="dxa"/>
            <w:tcBorders>
              <w:top w:val="nil"/>
              <w:left w:val="nil"/>
              <w:bottom w:val="single" w:sz="8" w:space="0" w:color="auto"/>
              <w:right w:val="single" w:sz="8" w:space="0" w:color="auto"/>
            </w:tcBorders>
            <w:shd w:val="clear" w:color="auto" w:fill="auto"/>
            <w:hideMark/>
          </w:tcPr>
          <w:p w:rsidR="000260E6" w:rsidRPr="000260E6" w:rsidRDefault="000260E6" w:rsidP="000260E6">
            <w:pPr>
              <w:widowControl/>
              <w:autoSpaceDE/>
              <w:autoSpaceDN/>
              <w:adjustRightInd/>
              <w:jc w:val="center"/>
              <w:rPr>
                <w:color w:val="000000"/>
                <w:sz w:val="24"/>
                <w:szCs w:val="24"/>
              </w:rPr>
            </w:pPr>
          </w:p>
        </w:tc>
      </w:tr>
      <w:tr w:rsidR="000260E6" w:rsidRPr="000260E6" w:rsidTr="000260E6">
        <w:trPr>
          <w:trHeight w:val="330"/>
        </w:trPr>
        <w:tc>
          <w:tcPr>
            <w:tcW w:w="1360" w:type="dxa"/>
            <w:tcBorders>
              <w:top w:val="nil"/>
              <w:left w:val="single" w:sz="8" w:space="0" w:color="auto"/>
              <w:bottom w:val="single" w:sz="8" w:space="0" w:color="auto"/>
              <w:right w:val="single" w:sz="8" w:space="0" w:color="auto"/>
            </w:tcBorders>
            <w:shd w:val="clear" w:color="auto" w:fill="auto"/>
            <w:hideMark/>
          </w:tcPr>
          <w:p w:rsidR="000260E6" w:rsidRPr="000260E6" w:rsidRDefault="000260E6" w:rsidP="000260E6">
            <w:pPr>
              <w:widowControl/>
              <w:autoSpaceDE/>
              <w:autoSpaceDN/>
              <w:adjustRightInd/>
              <w:jc w:val="center"/>
              <w:rPr>
                <w:b/>
                <w:bCs/>
                <w:color w:val="000000"/>
                <w:sz w:val="24"/>
                <w:szCs w:val="24"/>
              </w:rPr>
            </w:pPr>
            <w:r w:rsidRPr="000260E6">
              <w:rPr>
                <w:b/>
                <w:bCs/>
                <w:color w:val="000000"/>
                <w:sz w:val="24"/>
                <w:szCs w:val="24"/>
              </w:rPr>
              <w:t>4</w:t>
            </w:r>
          </w:p>
        </w:tc>
        <w:tc>
          <w:tcPr>
            <w:tcW w:w="2380" w:type="dxa"/>
            <w:tcBorders>
              <w:top w:val="nil"/>
              <w:left w:val="nil"/>
              <w:bottom w:val="single" w:sz="8" w:space="0" w:color="auto"/>
              <w:right w:val="single" w:sz="8" w:space="0" w:color="auto"/>
            </w:tcBorders>
            <w:shd w:val="clear" w:color="auto" w:fill="auto"/>
            <w:hideMark/>
          </w:tcPr>
          <w:p w:rsidR="000260E6" w:rsidRPr="000260E6" w:rsidRDefault="000260E6" w:rsidP="000260E6">
            <w:pPr>
              <w:widowControl/>
              <w:autoSpaceDE/>
              <w:autoSpaceDN/>
              <w:adjustRightInd/>
              <w:jc w:val="center"/>
              <w:rPr>
                <w:b/>
                <w:bCs/>
                <w:color w:val="000000"/>
                <w:sz w:val="24"/>
                <w:szCs w:val="24"/>
              </w:rPr>
            </w:pPr>
            <w:r w:rsidRPr="000260E6">
              <w:rPr>
                <w:b/>
                <w:bCs/>
                <w:color w:val="000000"/>
                <w:sz w:val="24"/>
                <w:szCs w:val="24"/>
              </w:rPr>
              <w:t>Итого 1 квартал</w:t>
            </w:r>
          </w:p>
        </w:tc>
        <w:tc>
          <w:tcPr>
            <w:tcW w:w="2040" w:type="dxa"/>
            <w:tcBorders>
              <w:top w:val="nil"/>
              <w:left w:val="nil"/>
              <w:bottom w:val="single" w:sz="8" w:space="0" w:color="auto"/>
              <w:right w:val="single" w:sz="8" w:space="0" w:color="auto"/>
            </w:tcBorders>
            <w:shd w:val="clear" w:color="auto" w:fill="auto"/>
            <w:hideMark/>
          </w:tcPr>
          <w:p w:rsidR="000260E6" w:rsidRPr="000260E6" w:rsidRDefault="000260E6" w:rsidP="000260E6">
            <w:pPr>
              <w:widowControl/>
              <w:autoSpaceDE/>
              <w:autoSpaceDN/>
              <w:adjustRightInd/>
              <w:jc w:val="center"/>
              <w:rPr>
                <w:b/>
                <w:bCs/>
                <w:color w:val="000000"/>
                <w:sz w:val="24"/>
                <w:szCs w:val="24"/>
              </w:rPr>
            </w:pPr>
          </w:p>
        </w:tc>
        <w:tc>
          <w:tcPr>
            <w:tcW w:w="1800" w:type="dxa"/>
            <w:tcBorders>
              <w:top w:val="nil"/>
              <w:left w:val="nil"/>
              <w:bottom w:val="single" w:sz="8" w:space="0" w:color="auto"/>
              <w:right w:val="single" w:sz="8" w:space="0" w:color="auto"/>
            </w:tcBorders>
            <w:shd w:val="clear" w:color="auto" w:fill="auto"/>
            <w:hideMark/>
          </w:tcPr>
          <w:p w:rsidR="000260E6" w:rsidRPr="000260E6" w:rsidRDefault="000260E6" w:rsidP="000260E6">
            <w:pPr>
              <w:widowControl/>
              <w:autoSpaceDE/>
              <w:autoSpaceDN/>
              <w:adjustRightInd/>
              <w:jc w:val="center"/>
              <w:rPr>
                <w:b/>
                <w:bCs/>
                <w:color w:val="000000"/>
                <w:sz w:val="24"/>
                <w:szCs w:val="24"/>
              </w:rPr>
            </w:pPr>
            <w:r w:rsidRPr="000260E6">
              <w:rPr>
                <w:b/>
                <w:bCs/>
                <w:color w:val="000000"/>
                <w:sz w:val="24"/>
                <w:szCs w:val="24"/>
              </w:rPr>
              <w:t>1 333,80</w:t>
            </w:r>
          </w:p>
        </w:tc>
        <w:tc>
          <w:tcPr>
            <w:tcW w:w="2020" w:type="dxa"/>
            <w:tcBorders>
              <w:top w:val="nil"/>
              <w:left w:val="nil"/>
              <w:bottom w:val="single" w:sz="8" w:space="0" w:color="auto"/>
              <w:right w:val="single" w:sz="8" w:space="0" w:color="auto"/>
            </w:tcBorders>
            <w:shd w:val="clear" w:color="auto" w:fill="auto"/>
            <w:hideMark/>
          </w:tcPr>
          <w:p w:rsidR="000260E6" w:rsidRPr="000260E6" w:rsidRDefault="000260E6" w:rsidP="000260E6">
            <w:pPr>
              <w:widowControl/>
              <w:autoSpaceDE/>
              <w:autoSpaceDN/>
              <w:adjustRightInd/>
              <w:jc w:val="center"/>
              <w:rPr>
                <w:b/>
                <w:bCs/>
                <w:color w:val="000000"/>
                <w:sz w:val="24"/>
                <w:szCs w:val="24"/>
              </w:rPr>
            </w:pPr>
          </w:p>
        </w:tc>
      </w:tr>
      <w:tr w:rsidR="000260E6" w:rsidRPr="000260E6" w:rsidTr="000260E6">
        <w:trPr>
          <w:trHeight w:val="330"/>
        </w:trPr>
        <w:tc>
          <w:tcPr>
            <w:tcW w:w="1360" w:type="dxa"/>
            <w:tcBorders>
              <w:top w:val="nil"/>
              <w:left w:val="single" w:sz="8" w:space="0" w:color="auto"/>
              <w:bottom w:val="single" w:sz="8" w:space="0" w:color="auto"/>
              <w:right w:val="single" w:sz="8" w:space="0" w:color="auto"/>
            </w:tcBorders>
            <w:shd w:val="clear" w:color="auto" w:fill="auto"/>
            <w:hideMark/>
          </w:tcPr>
          <w:p w:rsidR="000260E6" w:rsidRPr="000260E6" w:rsidRDefault="000260E6" w:rsidP="000260E6">
            <w:pPr>
              <w:widowControl/>
              <w:autoSpaceDE/>
              <w:autoSpaceDN/>
              <w:adjustRightInd/>
              <w:jc w:val="center"/>
              <w:rPr>
                <w:color w:val="000000"/>
                <w:sz w:val="24"/>
                <w:szCs w:val="24"/>
              </w:rPr>
            </w:pPr>
            <w:r w:rsidRPr="000260E6">
              <w:rPr>
                <w:color w:val="000000"/>
                <w:sz w:val="24"/>
                <w:szCs w:val="24"/>
              </w:rPr>
              <w:t>5</w:t>
            </w:r>
          </w:p>
        </w:tc>
        <w:tc>
          <w:tcPr>
            <w:tcW w:w="2380" w:type="dxa"/>
            <w:tcBorders>
              <w:top w:val="nil"/>
              <w:left w:val="nil"/>
              <w:bottom w:val="single" w:sz="8" w:space="0" w:color="auto"/>
              <w:right w:val="single" w:sz="8" w:space="0" w:color="auto"/>
            </w:tcBorders>
            <w:shd w:val="clear" w:color="auto" w:fill="auto"/>
            <w:hideMark/>
          </w:tcPr>
          <w:p w:rsidR="000260E6" w:rsidRPr="000260E6" w:rsidRDefault="000260E6" w:rsidP="000260E6">
            <w:pPr>
              <w:widowControl/>
              <w:autoSpaceDE/>
              <w:autoSpaceDN/>
              <w:adjustRightInd/>
              <w:jc w:val="center"/>
              <w:rPr>
                <w:color w:val="000000"/>
                <w:sz w:val="24"/>
                <w:szCs w:val="24"/>
              </w:rPr>
            </w:pPr>
          </w:p>
        </w:tc>
        <w:tc>
          <w:tcPr>
            <w:tcW w:w="2040" w:type="dxa"/>
            <w:tcBorders>
              <w:top w:val="nil"/>
              <w:left w:val="nil"/>
              <w:bottom w:val="single" w:sz="8" w:space="0" w:color="auto"/>
              <w:right w:val="single" w:sz="8" w:space="0" w:color="auto"/>
            </w:tcBorders>
            <w:shd w:val="clear" w:color="auto" w:fill="auto"/>
            <w:hideMark/>
          </w:tcPr>
          <w:p w:rsidR="000260E6" w:rsidRPr="000260E6" w:rsidRDefault="000260E6" w:rsidP="000260E6">
            <w:pPr>
              <w:widowControl/>
              <w:autoSpaceDE/>
              <w:autoSpaceDN/>
              <w:adjustRightInd/>
              <w:jc w:val="center"/>
              <w:rPr>
                <w:color w:val="000000"/>
                <w:sz w:val="24"/>
                <w:szCs w:val="24"/>
              </w:rPr>
            </w:pPr>
          </w:p>
        </w:tc>
        <w:tc>
          <w:tcPr>
            <w:tcW w:w="1800" w:type="dxa"/>
            <w:tcBorders>
              <w:top w:val="nil"/>
              <w:left w:val="nil"/>
              <w:bottom w:val="single" w:sz="8" w:space="0" w:color="auto"/>
              <w:right w:val="single" w:sz="8" w:space="0" w:color="auto"/>
            </w:tcBorders>
            <w:shd w:val="clear" w:color="auto" w:fill="auto"/>
            <w:hideMark/>
          </w:tcPr>
          <w:p w:rsidR="000260E6" w:rsidRPr="000260E6" w:rsidRDefault="000260E6" w:rsidP="000260E6">
            <w:pPr>
              <w:widowControl/>
              <w:autoSpaceDE/>
              <w:autoSpaceDN/>
              <w:adjustRightInd/>
              <w:jc w:val="center"/>
              <w:rPr>
                <w:color w:val="000000"/>
                <w:sz w:val="24"/>
                <w:szCs w:val="24"/>
              </w:rPr>
            </w:pPr>
            <w:r w:rsidRPr="000260E6">
              <w:rPr>
                <w:color w:val="000000"/>
                <w:sz w:val="24"/>
                <w:szCs w:val="24"/>
              </w:rPr>
              <w:t>1 333,80</w:t>
            </w:r>
          </w:p>
        </w:tc>
        <w:tc>
          <w:tcPr>
            <w:tcW w:w="2020" w:type="dxa"/>
            <w:tcBorders>
              <w:top w:val="nil"/>
              <w:left w:val="nil"/>
              <w:bottom w:val="single" w:sz="8" w:space="0" w:color="auto"/>
              <w:right w:val="single" w:sz="8" w:space="0" w:color="auto"/>
            </w:tcBorders>
            <w:shd w:val="clear" w:color="auto" w:fill="auto"/>
            <w:hideMark/>
          </w:tcPr>
          <w:p w:rsidR="000260E6" w:rsidRPr="000260E6" w:rsidRDefault="000260E6" w:rsidP="000260E6">
            <w:pPr>
              <w:widowControl/>
              <w:autoSpaceDE/>
              <w:autoSpaceDN/>
              <w:adjustRightInd/>
              <w:jc w:val="center"/>
              <w:rPr>
                <w:color w:val="000000"/>
                <w:sz w:val="24"/>
                <w:szCs w:val="24"/>
              </w:rPr>
            </w:pPr>
          </w:p>
        </w:tc>
      </w:tr>
      <w:tr w:rsidR="000260E6" w:rsidRPr="000260E6" w:rsidTr="000260E6">
        <w:trPr>
          <w:trHeight w:val="330"/>
        </w:trPr>
        <w:tc>
          <w:tcPr>
            <w:tcW w:w="1360" w:type="dxa"/>
            <w:tcBorders>
              <w:top w:val="nil"/>
              <w:left w:val="single" w:sz="8" w:space="0" w:color="auto"/>
              <w:bottom w:val="single" w:sz="8" w:space="0" w:color="auto"/>
              <w:right w:val="single" w:sz="8" w:space="0" w:color="auto"/>
            </w:tcBorders>
            <w:shd w:val="clear" w:color="auto" w:fill="auto"/>
            <w:hideMark/>
          </w:tcPr>
          <w:p w:rsidR="000260E6" w:rsidRPr="000260E6" w:rsidRDefault="000260E6" w:rsidP="000260E6">
            <w:pPr>
              <w:widowControl/>
              <w:autoSpaceDE/>
              <w:autoSpaceDN/>
              <w:adjustRightInd/>
              <w:jc w:val="center"/>
              <w:rPr>
                <w:color w:val="000000"/>
                <w:sz w:val="24"/>
                <w:szCs w:val="24"/>
              </w:rPr>
            </w:pPr>
            <w:r w:rsidRPr="000260E6">
              <w:rPr>
                <w:color w:val="000000"/>
                <w:sz w:val="24"/>
                <w:szCs w:val="24"/>
              </w:rPr>
              <w:t>6</w:t>
            </w:r>
          </w:p>
        </w:tc>
        <w:tc>
          <w:tcPr>
            <w:tcW w:w="2380" w:type="dxa"/>
            <w:tcBorders>
              <w:top w:val="nil"/>
              <w:left w:val="nil"/>
              <w:bottom w:val="single" w:sz="8" w:space="0" w:color="auto"/>
              <w:right w:val="single" w:sz="8" w:space="0" w:color="auto"/>
            </w:tcBorders>
            <w:shd w:val="clear" w:color="auto" w:fill="auto"/>
            <w:hideMark/>
          </w:tcPr>
          <w:p w:rsidR="000260E6" w:rsidRPr="000260E6" w:rsidRDefault="000260E6" w:rsidP="000260E6">
            <w:pPr>
              <w:widowControl/>
              <w:autoSpaceDE/>
              <w:autoSpaceDN/>
              <w:adjustRightInd/>
              <w:jc w:val="center"/>
              <w:rPr>
                <w:color w:val="000000"/>
                <w:sz w:val="24"/>
                <w:szCs w:val="24"/>
              </w:rPr>
            </w:pPr>
          </w:p>
        </w:tc>
        <w:tc>
          <w:tcPr>
            <w:tcW w:w="2040" w:type="dxa"/>
            <w:tcBorders>
              <w:top w:val="nil"/>
              <w:left w:val="nil"/>
              <w:bottom w:val="single" w:sz="8" w:space="0" w:color="auto"/>
              <w:right w:val="single" w:sz="8" w:space="0" w:color="auto"/>
            </w:tcBorders>
            <w:shd w:val="clear" w:color="auto" w:fill="auto"/>
            <w:hideMark/>
          </w:tcPr>
          <w:p w:rsidR="000260E6" w:rsidRPr="000260E6" w:rsidRDefault="000260E6" w:rsidP="000260E6">
            <w:pPr>
              <w:widowControl/>
              <w:autoSpaceDE/>
              <w:autoSpaceDN/>
              <w:adjustRightInd/>
              <w:jc w:val="center"/>
              <w:rPr>
                <w:color w:val="000000"/>
                <w:sz w:val="24"/>
                <w:szCs w:val="24"/>
              </w:rPr>
            </w:pPr>
          </w:p>
        </w:tc>
        <w:tc>
          <w:tcPr>
            <w:tcW w:w="1800" w:type="dxa"/>
            <w:tcBorders>
              <w:top w:val="nil"/>
              <w:left w:val="nil"/>
              <w:bottom w:val="single" w:sz="8" w:space="0" w:color="auto"/>
              <w:right w:val="single" w:sz="8" w:space="0" w:color="auto"/>
            </w:tcBorders>
            <w:shd w:val="clear" w:color="auto" w:fill="auto"/>
            <w:hideMark/>
          </w:tcPr>
          <w:p w:rsidR="000260E6" w:rsidRPr="000260E6" w:rsidRDefault="000260E6" w:rsidP="000260E6">
            <w:pPr>
              <w:widowControl/>
              <w:autoSpaceDE/>
              <w:autoSpaceDN/>
              <w:adjustRightInd/>
              <w:jc w:val="center"/>
              <w:rPr>
                <w:color w:val="000000"/>
                <w:sz w:val="24"/>
                <w:szCs w:val="24"/>
              </w:rPr>
            </w:pPr>
            <w:r w:rsidRPr="000260E6">
              <w:rPr>
                <w:color w:val="000000"/>
                <w:sz w:val="24"/>
                <w:szCs w:val="24"/>
              </w:rPr>
              <w:t>1 333,80</w:t>
            </w:r>
          </w:p>
        </w:tc>
        <w:tc>
          <w:tcPr>
            <w:tcW w:w="2020" w:type="dxa"/>
            <w:tcBorders>
              <w:top w:val="nil"/>
              <w:left w:val="nil"/>
              <w:bottom w:val="single" w:sz="8" w:space="0" w:color="auto"/>
              <w:right w:val="single" w:sz="8" w:space="0" w:color="auto"/>
            </w:tcBorders>
            <w:shd w:val="clear" w:color="auto" w:fill="auto"/>
            <w:hideMark/>
          </w:tcPr>
          <w:p w:rsidR="000260E6" w:rsidRPr="000260E6" w:rsidRDefault="000260E6" w:rsidP="000260E6">
            <w:pPr>
              <w:widowControl/>
              <w:autoSpaceDE/>
              <w:autoSpaceDN/>
              <w:adjustRightInd/>
              <w:jc w:val="center"/>
              <w:rPr>
                <w:color w:val="000000"/>
                <w:sz w:val="24"/>
                <w:szCs w:val="24"/>
              </w:rPr>
            </w:pPr>
          </w:p>
        </w:tc>
      </w:tr>
      <w:tr w:rsidR="000260E6" w:rsidRPr="000260E6" w:rsidTr="000260E6">
        <w:trPr>
          <w:trHeight w:val="330"/>
        </w:trPr>
        <w:tc>
          <w:tcPr>
            <w:tcW w:w="1360" w:type="dxa"/>
            <w:tcBorders>
              <w:top w:val="nil"/>
              <w:left w:val="single" w:sz="8" w:space="0" w:color="auto"/>
              <w:bottom w:val="single" w:sz="8" w:space="0" w:color="auto"/>
              <w:right w:val="single" w:sz="8" w:space="0" w:color="auto"/>
            </w:tcBorders>
            <w:shd w:val="clear" w:color="auto" w:fill="auto"/>
            <w:hideMark/>
          </w:tcPr>
          <w:p w:rsidR="000260E6" w:rsidRPr="000260E6" w:rsidRDefault="000260E6" w:rsidP="000260E6">
            <w:pPr>
              <w:widowControl/>
              <w:autoSpaceDE/>
              <w:autoSpaceDN/>
              <w:adjustRightInd/>
              <w:jc w:val="center"/>
              <w:rPr>
                <w:color w:val="000000"/>
                <w:sz w:val="24"/>
                <w:szCs w:val="24"/>
              </w:rPr>
            </w:pPr>
            <w:r w:rsidRPr="000260E6">
              <w:rPr>
                <w:color w:val="000000"/>
                <w:sz w:val="24"/>
                <w:szCs w:val="24"/>
              </w:rPr>
              <w:t>7</w:t>
            </w:r>
          </w:p>
        </w:tc>
        <w:tc>
          <w:tcPr>
            <w:tcW w:w="2380" w:type="dxa"/>
            <w:tcBorders>
              <w:top w:val="nil"/>
              <w:left w:val="nil"/>
              <w:bottom w:val="single" w:sz="8" w:space="0" w:color="auto"/>
              <w:right w:val="single" w:sz="8" w:space="0" w:color="auto"/>
            </w:tcBorders>
            <w:shd w:val="clear" w:color="auto" w:fill="auto"/>
            <w:hideMark/>
          </w:tcPr>
          <w:p w:rsidR="000260E6" w:rsidRPr="000260E6" w:rsidRDefault="000260E6" w:rsidP="000260E6">
            <w:pPr>
              <w:widowControl/>
              <w:autoSpaceDE/>
              <w:autoSpaceDN/>
              <w:adjustRightInd/>
              <w:jc w:val="center"/>
              <w:rPr>
                <w:color w:val="000000"/>
                <w:sz w:val="24"/>
                <w:szCs w:val="24"/>
              </w:rPr>
            </w:pPr>
          </w:p>
        </w:tc>
        <w:tc>
          <w:tcPr>
            <w:tcW w:w="2040" w:type="dxa"/>
            <w:tcBorders>
              <w:top w:val="nil"/>
              <w:left w:val="nil"/>
              <w:bottom w:val="single" w:sz="8" w:space="0" w:color="auto"/>
              <w:right w:val="single" w:sz="8" w:space="0" w:color="auto"/>
            </w:tcBorders>
            <w:shd w:val="clear" w:color="auto" w:fill="auto"/>
            <w:hideMark/>
          </w:tcPr>
          <w:p w:rsidR="000260E6" w:rsidRPr="000260E6" w:rsidRDefault="000260E6" w:rsidP="000260E6">
            <w:pPr>
              <w:widowControl/>
              <w:autoSpaceDE/>
              <w:autoSpaceDN/>
              <w:adjustRightInd/>
              <w:jc w:val="center"/>
              <w:rPr>
                <w:color w:val="000000"/>
                <w:sz w:val="24"/>
                <w:szCs w:val="24"/>
              </w:rPr>
            </w:pPr>
          </w:p>
        </w:tc>
        <w:tc>
          <w:tcPr>
            <w:tcW w:w="1800" w:type="dxa"/>
            <w:tcBorders>
              <w:top w:val="nil"/>
              <w:left w:val="nil"/>
              <w:bottom w:val="single" w:sz="8" w:space="0" w:color="auto"/>
              <w:right w:val="single" w:sz="8" w:space="0" w:color="auto"/>
            </w:tcBorders>
            <w:shd w:val="clear" w:color="auto" w:fill="auto"/>
            <w:hideMark/>
          </w:tcPr>
          <w:p w:rsidR="000260E6" w:rsidRPr="000260E6" w:rsidRDefault="000260E6" w:rsidP="000260E6">
            <w:pPr>
              <w:widowControl/>
              <w:autoSpaceDE/>
              <w:autoSpaceDN/>
              <w:adjustRightInd/>
              <w:jc w:val="center"/>
              <w:rPr>
                <w:color w:val="000000"/>
                <w:sz w:val="24"/>
                <w:szCs w:val="24"/>
              </w:rPr>
            </w:pPr>
            <w:r w:rsidRPr="000260E6">
              <w:rPr>
                <w:color w:val="000000"/>
                <w:sz w:val="24"/>
                <w:szCs w:val="24"/>
              </w:rPr>
              <w:t>1 333,80</w:t>
            </w:r>
          </w:p>
        </w:tc>
        <w:tc>
          <w:tcPr>
            <w:tcW w:w="2020" w:type="dxa"/>
            <w:tcBorders>
              <w:top w:val="nil"/>
              <w:left w:val="nil"/>
              <w:bottom w:val="single" w:sz="8" w:space="0" w:color="auto"/>
              <w:right w:val="single" w:sz="8" w:space="0" w:color="auto"/>
            </w:tcBorders>
            <w:shd w:val="clear" w:color="auto" w:fill="auto"/>
            <w:hideMark/>
          </w:tcPr>
          <w:p w:rsidR="000260E6" w:rsidRPr="000260E6" w:rsidRDefault="000260E6" w:rsidP="000260E6">
            <w:pPr>
              <w:widowControl/>
              <w:autoSpaceDE/>
              <w:autoSpaceDN/>
              <w:adjustRightInd/>
              <w:jc w:val="center"/>
              <w:rPr>
                <w:color w:val="000000"/>
                <w:sz w:val="24"/>
                <w:szCs w:val="24"/>
              </w:rPr>
            </w:pPr>
          </w:p>
        </w:tc>
      </w:tr>
      <w:tr w:rsidR="000260E6" w:rsidRPr="000260E6" w:rsidTr="000260E6">
        <w:trPr>
          <w:trHeight w:val="330"/>
        </w:trPr>
        <w:tc>
          <w:tcPr>
            <w:tcW w:w="1360" w:type="dxa"/>
            <w:tcBorders>
              <w:top w:val="nil"/>
              <w:left w:val="single" w:sz="8" w:space="0" w:color="auto"/>
              <w:bottom w:val="single" w:sz="8" w:space="0" w:color="auto"/>
              <w:right w:val="single" w:sz="8" w:space="0" w:color="auto"/>
            </w:tcBorders>
            <w:shd w:val="clear" w:color="auto" w:fill="auto"/>
            <w:hideMark/>
          </w:tcPr>
          <w:p w:rsidR="000260E6" w:rsidRPr="000260E6" w:rsidRDefault="000260E6" w:rsidP="000260E6">
            <w:pPr>
              <w:widowControl/>
              <w:autoSpaceDE/>
              <w:autoSpaceDN/>
              <w:adjustRightInd/>
              <w:jc w:val="center"/>
              <w:rPr>
                <w:b/>
                <w:bCs/>
                <w:color w:val="000000"/>
                <w:sz w:val="24"/>
                <w:szCs w:val="24"/>
              </w:rPr>
            </w:pPr>
            <w:r w:rsidRPr="000260E6">
              <w:rPr>
                <w:b/>
                <w:bCs/>
                <w:color w:val="000000"/>
                <w:sz w:val="24"/>
                <w:szCs w:val="24"/>
              </w:rPr>
              <w:t>8</w:t>
            </w:r>
          </w:p>
        </w:tc>
        <w:tc>
          <w:tcPr>
            <w:tcW w:w="2380" w:type="dxa"/>
            <w:tcBorders>
              <w:top w:val="nil"/>
              <w:left w:val="nil"/>
              <w:bottom w:val="single" w:sz="8" w:space="0" w:color="auto"/>
              <w:right w:val="single" w:sz="8" w:space="0" w:color="auto"/>
            </w:tcBorders>
            <w:shd w:val="clear" w:color="auto" w:fill="auto"/>
            <w:hideMark/>
          </w:tcPr>
          <w:p w:rsidR="000260E6" w:rsidRPr="000260E6" w:rsidRDefault="000260E6" w:rsidP="000260E6">
            <w:pPr>
              <w:widowControl/>
              <w:autoSpaceDE/>
              <w:autoSpaceDN/>
              <w:adjustRightInd/>
              <w:jc w:val="center"/>
              <w:rPr>
                <w:b/>
                <w:bCs/>
                <w:color w:val="000000"/>
                <w:sz w:val="24"/>
                <w:szCs w:val="24"/>
              </w:rPr>
            </w:pPr>
            <w:r w:rsidRPr="000260E6">
              <w:rPr>
                <w:b/>
                <w:bCs/>
                <w:color w:val="000000"/>
                <w:sz w:val="24"/>
                <w:szCs w:val="24"/>
              </w:rPr>
              <w:t>Итого 2 квартал</w:t>
            </w:r>
          </w:p>
        </w:tc>
        <w:tc>
          <w:tcPr>
            <w:tcW w:w="2040" w:type="dxa"/>
            <w:tcBorders>
              <w:top w:val="nil"/>
              <w:left w:val="nil"/>
              <w:bottom w:val="single" w:sz="8" w:space="0" w:color="auto"/>
              <w:right w:val="single" w:sz="8" w:space="0" w:color="auto"/>
            </w:tcBorders>
            <w:shd w:val="clear" w:color="auto" w:fill="auto"/>
            <w:hideMark/>
          </w:tcPr>
          <w:p w:rsidR="000260E6" w:rsidRPr="000260E6" w:rsidRDefault="000260E6" w:rsidP="000260E6">
            <w:pPr>
              <w:widowControl/>
              <w:autoSpaceDE/>
              <w:autoSpaceDN/>
              <w:adjustRightInd/>
              <w:jc w:val="center"/>
              <w:rPr>
                <w:b/>
                <w:bCs/>
                <w:color w:val="000000"/>
                <w:sz w:val="24"/>
                <w:szCs w:val="24"/>
              </w:rPr>
            </w:pPr>
          </w:p>
        </w:tc>
        <w:tc>
          <w:tcPr>
            <w:tcW w:w="1800" w:type="dxa"/>
            <w:tcBorders>
              <w:top w:val="nil"/>
              <w:left w:val="nil"/>
              <w:bottom w:val="single" w:sz="8" w:space="0" w:color="auto"/>
              <w:right w:val="single" w:sz="8" w:space="0" w:color="auto"/>
            </w:tcBorders>
            <w:shd w:val="clear" w:color="auto" w:fill="auto"/>
            <w:hideMark/>
          </w:tcPr>
          <w:p w:rsidR="000260E6" w:rsidRPr="000260E6" w:rsidRDefault="000260E6" w:rsidP="000260E6">
            <w:pPr>
              <w:widowControl/>
              <w:autoSpaceDE/>
              <w:autoSpaceDN/>
              <w:adjustRightInd/>
              <w:jc w:val="center"/>
              <w:rPr>
                <w:b/>
                <w:bCs/>
                <w:color w:val="000000"/>
                <w:sz w:val="24"/>
                <w:szCs w:val="24"/>
              </w:rPr>
            </w:pPr>
            <w:r w:rsidRPr="000260E6">
              <w:rPr>
                <w:b/>
                <w:bCs/>
                <w:color w:val="000000"/>
                <w:sz w:val="24"/>
                <w:szCs w:val="24"/>
              </w:rPr>
              <w:t>1 333,80</w:t>
            </w:r>
          </w:p>
        </w:tc>
        <w:tc>
          <w:tcPr>
            <w:tcW w:w="2020" w:type="dxa"/>
            <w:tcBorders>
              <w:top w:val="nil"/>
              <w:left w:val="nil"/>
              <w:bottom w:val="single" w:sz="8" w:space="0" w:color="auto"/>
              <w:right w:val="single" w:sz="8" w:space="0" w:color="auto"/>
            </w:tcBorders>
            <w:shd w:val="clear" w:color="auto" w:fill="auto"/>
            <w:hideMark/>
          </w:tcPr>
          <w:p w:rsidR="000260E6" w:rsidRPr="000260E6" w:rsidRDefault="000260E6" w:rsidP="000260E6">
            <w:pPr>
              <w:widowControl/>
              <w:autoSpaceDE/>
              <w:autoSpaceDN/>
              <w:adjustRightInd/>
              <w:jc w:val="center"/>
              <w:rPr>
                <w:b/>
                <w:bCs/>
                <w:color w:val="000000"/>
                <w:sz w:val="24"/>
                <w:szCs w:val="24"/>
              </w:rPr>
            </w:pPr>
          </w:p>
        </w:tc>
      </w:tr>
      <w:tr w:rsidR="000260E6" w:rsidRPr="000260E6" w:rsidTr="000260E6">
        <w:trPr>
          <w:trHeight w:val="330"/>
        </w:trPr>
        <w:tc>
          <w:tcPr>
            <w:tcW w:w="1360" w:type="dxa"/>
            <w:tcBorders>
              <w:top w:val="nil"/>
              <w:left w:val="single" w:sz="8" w:space="0" w:color="auto"/>
              <w:bottom w:val="single" w:sz="8" w:space="0" w:color="auto"/>
              <w:right w:val="single" w:sz="8" w:space="0" w:color="auto"/>
            </w:tcBorders>
            <w:shd w:val="clear" w:color="auto" w:fill="auto"/>
            <w:hideMark/>
          </w:tcPr>
          <w:p w:rsidR="000260E6" w:rsidRPr="000260E6" w:rsidRDefault="000260E6" w:rsidP="000260E6">
            <w:pPr>
              <w:widowControl/>
              <w:autoSpaceDE/>
              <w:autoSpaceDN/>
              <w:adjustRightInd/>
              <w:jc w:val="center"/>
              <w:rPr>
                <w:color w:val="000000"/>
                <w:sz w:val="24"/>
                <w:szCs w:val="24"/>
              </w:rPr>
            </w:pPr>
            <w:r w:rsidRPr="000260E6">
              <w:rPr>
                <w:color w:val="000000"/>
                <w:sz w:val="24"/>
                <w:szCs w:val="24"/>
              </w:rPr>
              <w:t>9</w:t>
            </w:r>
          </w:p>
        </w:tc>
        <w:tc>
          <w:tcPr>
            <w:tcW w:w="2380" w:type="dxa"/>
            <w:tcBorders>
              <w:top w:val="nil"/>
              <w:left w:val="nil"/>
              <w:bottom w:val="single" w:sz="8" w:space="0" w:color="auto"/>
              <w:right w:val="single" w:sz="8" w:space="0" w:color="auto"/>
            </w:tcBorders>
            <w:shd w:val="clear" w:color="auto" w:fill="auto"/>
            <w:hideMark/>
          </w:tcPr>
          <w:p w:rsidR="000260E6" w:rsidRPr="000260E6" w:rsidRDefault="000260E6" w:rsidP="000260E6">
            <w:pPr>
              <w:widowControl/>
              <w:autoSpaceDE/>
              <w:autoSpaceDN/>
              <w:adjustRightInd/>
              <w:jc w:val="center"/>
              <w:rPr>
                <w:color w:val="000000"/>
                <w:sz w:val="24"/>
                <w:szCs w:val="24"/>
              </w:rPr>
            </w:pPr>
          </w:p>
        </w:tc>
        <w:tc>
          <w:tcPr>
            <w:tcW w:w="2040" w:type="dxa"/>
            <w:tcBorders>
              <w:top w:val="nil"/>
              <w:left w:val="nil"/>
              <w:bottom w:val="single" w:sz="8" w:space="0" w:color="auto"/>
              <w:right w:val="single" w:sz="8" w:space="0" w:color="auto"/>
            </w:tcBorders>
            <w:shd w:val="clear" w:color="auto" w:fill="auto"/>
            <w:hideMark/>
          </w:tcPr>
          <w:p w:rsidR="000260E6" w:rsidRPr="000260E6" w:rsidRDefault="000260E6" w:rsidP="000260E6">
            <w:pPr>
              <w:widowControl/>
              <w:autoSpaceDE/>
              <w:autoSpaceDN/>
              <w:adjustRightInd/>
              <w:jc w:val="center"/>
              <w:rPr>
                <w:color w:val="000000"/>
                <w:sz w:val="24"/>
                <w:szCs w:val="24"/>
              </w:rPr>
            </w:pPr>
          </w:p>
        </w:tc>
        <w:tc>
          <w:tcPr>
            <w:tcW w:w="1800" w:type="dxa"/>
            <w:tcBorders>
              <w:top w:val="nil"/>
              <w:left w:val="nil"/>
              <w:bottom w:val="single" w:sz="8" w:space="0" w:color="auto"/>
              <w:right w:val="single" w:sz="8" w:space="0" w:color="auto"/>
            </w:tcBorders>
            <w:shd w:val="clear" w:color="auto" w:fill="auto"/>
            <w:hideMark/>
          </w:tcPr>
          <w:p w:rsidR="000260E6" w:rsidRPr="000260E6" w:rsidRDefault="000260E6" w:rsidP="000260E6">
            <w:pPr>
              <w:widowControl/>
              <w:autoSpaceDE/>
              <w:autoSpaceDN/>
              <w:adjustRightInd/>
              <w:jc w:val="center"/>
              <w:rPr>
                <w:color w:val="000000"/>
                <w:sz w:val="24"/>
                <w:szCs w:val="24"/>
              </w:rPr>
            </w:pPr>
            <w:r w:rsidRPr="000260E6">
              <w:rPr>
                <w:color w:val="000000"/>
                <w:sz w:val="24"/>
                <w:szCs w:val="24"/>
              </w:rPr>
              <w:t>1390,32</w:t>
            </w:r>
          </w:p>
        </w:tc>
        <w:tc>
          <w:tcPr>
            <w:tcW w:w="2020" w:type="dxa"/>
            <w:tcBorders>
              <w:top w:val="nil"/>
              <w:left w:val="nil"/>
              <w:bottom w:val="single" w:sz="8" w:space="0" w:color="auto"/>
              <w:right w:val="single" w:sz="8" w:space="0" w:color="auto"/>
            </w:tcBorders>
            <w:shd w:val="clear" w:color="auto" w:fill="auto"/>
            <w:hideMark/>
          </w:tcPr>
          <w:p w:rsidR="000260E6" w:rsidRPr="000260E6" w:rsidRDefault="000260E6" w:rsidP="000260E6">
            <w:pPr>
              <w:widowControl/>
              <w:autoSpaceDE/>
              <w:autoSpaceDN/>
              <w:adjustRightInd/>
              <w:jc w:val="center"/>
              <w:rPr>
                <w:color w:val="000000"/>
                <w:sz w:val="24"/>
                <w:szCs w:val="24"/>
              </w:rPr>
            </w:pPr>
          </w:p>
        </w:tc>
      </w:tr>
      <w:tr w:rsidR="000260E6" w:rsidRPr="000260E6" w:rsidTr="000260E6">
        <w:trPr>
          <w:trHeight w:val="330"/>
        </w:trPr>
        <w:tc>
          <w:tcPr>
            <w:tcW w:w="1360" w:type="dxa"/>
            <w:tcBorders>
              <w:top w:val="nil"/>
              <w:left w:val="single" w:sz="8" w:space="0" w:color="auto"/>
              <w:bottom w:val="single" w:sz="8" w:space="0" w:color="auto"/>
              <w:right w:val="single" w:sz="8" w:space="0" w:color="auto"/>
            </w:tcBorders>
            <w:shd w:val="clear" w:color="auto" w:fill="auto"/>
            <w:hideMark/>
          </w:tcPr>
          <w:p w:rsidR="000260E6" w:rsidRPr="000260E6" w:rsidRDefault="000260E6" w:rsidP="000260E6">
            <w:pPr>
              <w:widowControl/>
              <w:autoSpaceDE/>
              <w:autoSpaceDN/>
              <w:adjustRightInd/>
              <w:jc w:val="center"/>
              <w:rPr>
                <w:color w:val="000000"/>
                <w:sz w:val="24"/>
                <w:szCs w:val="24"/>
              </w:rPr>
            </w:pPr>
            <w:r w:rsidRPr="000260E6">
              <w:rPr>
                <w:color w:val="000000"/>
                <w:sz w:val="24"/>
                <w:szCs w:val="24"/>
              </w:rPr>
              <w:t>10</w:t>
            </w:r>
          </w:p>
        </w:tc>
        <w:tc>
          <w:tcPr>
            <w:tcW w:w="2380" w:type="dxa"/>
            <w:tcBorders>
              <w:top w:val="nil"/>
              <w:left w:val="nil"/>
              <w:bottom w:val="single" w:sz="8" w:space="0" w:color="auto"/>
              <w:right w:val="single" w:sz="8" w:space="0" w:color="auto"/>
            </w:tcBorders>
            <w:shd w:val="clear" w:color="auto" w:fill="auto"/>
            <w:hideMark/>
          </w:tcPr>
          <w:p w:rsidR="000260E6" w:rsidRPr="000260E6" w:rsidRDefault="000260E6" w:rsidP="000260E6">
            <w:pPr>
              <w:widowControl/>
              <w:autoSpaceDE/>
              <w:autoSpaceDN/>
              <w:adjustRightInd/>
              <w:jc w:val="center"/>
              <w:rPr>
                <w:color w:val="000000"/>
                <w:sz w:val="24"/>
                <w:szCs w:val="24"/>
              </w:rPr>
            </w:pPr>
          </w:p>
        </w:tc>
        <w:tc>
          <w:tcPr>
            <w:tcW w:w="2040" w:type="dxa"/>
            <w:tcBorders>
              <w:top w:val="nil"/>
              <w:left w:val="nil"/>
              <w:bottom w:val="single" w:sz="8" w:space="0" w:color="auto"/>
              <w:right w:val="single" w:sz="8" w:space="0" w:color="auto"/>
            </w:tcBorders>
            <w:shd w:val="clear" w:color="auto" w:fill="auto"/>
            <w:hideMark/>
          </w:tcPr>
          <w:p w:rsidR="000260E6" w:rsidRPr="000260E6" w:rsidRDefault="000260E6" w:rsidP="000260E6">
            <w:pPr>
              <w:widowControl/>
              <w:autoSpaceDE/>
              <w:autoSpaceDN/>
              <w:adjustRightInd/>
              <w:jc w:val="center"/>
              <w:rPr>
                <w:color w:val="000000"/>
                <w:sz w:val="24"/>
                <w:szCs w:val="24"/>
              </w:rPr>
            </w:pPr>
          </w:p>
        </w:tc>
        <w:tc>
          <w:tcPr>
            <w:tcW w:w="1800" w:type="dxa"/>
            <w:tcBorders>
              <w:top w:val="nil"/>
              <w:left w:val="nil"/>
              <w:bottom w:val="single" w:sz="8" w:space="0" w:color="auto"/>
              <w:right w:val="single" w:sz="8" w:space="0" w:color="auto"/>
            </w:tcBorders>
            <w:shd w:val="clear" w:color="auto" w:fill="auto"/>
            <w:hideMark/>
          </w:tcPr>
          <w:p w:rsidR="000260E6" w:rsidRPr="000260E6" w:rsidRDefault="000260E6" w:rsidP="000260E6">
            <w:pPr>
              <w:widowControl/>
              <w:autoSpaceDE/>
              <w:autoSpaceDN/>
              <w:adjustRightInd/>
              <w:jc w:val="center"/>
              <w:rPr>
                <w:color w:val="000000"/>
                <w:sz w:val="24"/>
                <w:szCs w:val="24"/>
              </w:rPr>
            </w:pPr>
            <w:r w:rsidRPr="000260E6">
              <w:rPr>
                <w:color w:val="000000"/>
                <w:sz w:val="24"/>
                <w:szCs w:val="24"/>
              </w:rPr>
              <w:t>1390,32</w:t>
            </w:r>
          </w:p>
        </w:tc>
        <w:tc>
          <w:tcPr>
            <w:tcW w:w="2020" w:type="dxa"/>
            <w:tcBorders>
              <w:top w:val="nil"/>
              <w:left w:val="nil"/>
              <w:bottom w:val="single" w:sz="8" w:space="0" w:color="auto"/>
              <w:right w:val="single" w:sz="8" w:space="0" w:color="auto"/>
            </w:tcBorders>
            <w:shd w:val="clear" w:color="auto" w:fill="auto"/>
            <w:hideMark/>
          </w:tcPr>
          <w:p w:rsidR="000260E6" w:rsidRPr="000260E6" w:rsidRDefault="000260E6" w:rsidP="000260E6">
            <w:pPr>
              <w:widowControl/>
              <w:autoSpaceDE/>
              <w:autoSpaceDN/>
              <w:adjustRightInd/>
              <w:jc w:val="center"/>
              <w:rPr>
                <w:color w:val="000000"/>
                <w:sz w:val="24"/>
                <w:szCs w:val="24"/>
              </w:rPr>
            </w:pPr>
          </w:p>
        </w:tc>
      </w:tr>
      <w:tr w:rsidR="000260E6" w:rsidRPr="000260E6" w:rsidTr="000260E6">
        <w:trPr>
          <w:trHeight w:val="330"/>
        </w:trPr>
        <w:tc>
          <w:tcPr>
            <w:tcW w:w="1360" w:type="dxa"/>
            <w:tcBorders>
              <w:top w:val="nil"/>
              <w:left w:val="single" w:sz="8" w:space="0" w:color="auto"/>
              <w:bottom w:val="single" w:sz="8" w:space="0" w:color="auto"/>
              <w:right w:val="single" w:sz="8" w:space="0" w:color="auto"/>
            </w:tcBorders>
            <w:shd w:val="clear" w:color="auto" w:fill="auto"/>
            <w:hideMark/>
          </w:tcPr>
          <w:p w:rsidR="000260E6" w:rsidRPr="000260E6" w:rsidRDefault="000260E6" w:rsidP="000260E6">
            <w:pPr>
              <w:widowControl/>
              <w:autoSpaceDE/>
              <w:autoSpaceDN/>
              <w:adjustRightInd/>
              <w:jc w:val="center"/>
              <w:rPr>
                <w:color w:val="000000"/>
                <w:sz w:val="24"/>
                <w:szCs w:val="24"/>
              </w:rPr>
            </w:pPr>
            <w:r w:rsidRPr="000260E6">
              <w:rPr>
                <w:color w:val="000000"/>
                <w:sz w:val="24"/>
                <w:szCs w:val="24"/>
              </w:rPr>
              <w:t>11</w:t>
            </w:r>
          </w:p>
        </w:tc>
        <w:tc>
          <w:tcPr>
            <w:tcW w:w="2380" w:type="dxa"/>
            <w:tcBorders>
              <w:top w:val="nil"/>
              <w:left w:val="nil"/>
              <w:bottom w:val="single" w:sz="8" w:space="0" w:color="auto"/>
              <w:right w:val="single" w:sz="8" w:space="0" w:color="auto"/>
            </w:tcBorders>
            <w:shd w:val="clear" w:color="auto" w:fill="auto"/>
            <w:hideMark/>
          </w:tcPr>
          <w:p w:rsidR="000260E6" w:rsidRPr="000260E6" w:rsidRDefault="000260E6" w:rsidP="000260E6">
            <w:pPr>
              <w:widowControl/>
              <w:autoSpaceDE/>
              <w:autoSpaceDN/>
              <w:adjustRightInd/>
              <w:jc w:val="center"/>
              <w:rPr>
                <w:color w:val="000000"/>
                <w:sz w:val="24"/>
                <w:szCs w:val="24"/>
              </w:rPr>
            </w:pPr>
          </w:p>
        </w:tc>
        <w:tc>
          <w:tcPr>
            <w:tcW w:w="2040" w:type="dxa"/>
            <w:tcBorders>
              <w:top w:val="nil"/>
              <w:left w:val="nil"/>
              <w:bottom w:val="single" w:sz="8" w:space="0" w:color="auto"/>
              <w:right w:val="single" w:sz="8" w:space="0" w:color="auto"/>
            </w:tcBorders>
            <w:shd w:val="clear" w:color="auto" w:fill="auto"/>
            <w:hideMark/>
          </w:tcPr>
          <w:p w:rsidR="000260E6" w:rsidRPr="000260E6" w:rsidRDefault="000260E6" w:rsidP="000260E6">
            <w:pPr>
              <w:widowControl/>
              <w:autoSpaceDE/>
              <w:autoSpaceDN/>
              <w:adjustRightInd/>
              <w:jc w:val="center"/>
              <w:rPr>
                <w:color w:val="000000"/>
                <w:sz w:val="24"/>
                <w:szCs w:val="24"/>
              </w:rPr>
            </w:pPr>
          </w:p>
        </w:tc>
        <w:tc>
          <w:tcPr>
            <w:tcW w:w="1800" w:type="dxa"/>
            <w:tcBorders>
              <w:top w:val="nil"/>
              <w:left w:val="nil"/>
              <w:bottom w:val="single" w:sz="8" w:space="0" w:color="auto"/>
              <w:right w:val="single" w:sz="8" w:space="0" w:color="auto"/>
            </w:tcBorders>
            <w:shd w:val="clear" w:color="auto" w:fill="auto"/>
            <w:hideMark/>
          </w:tcPr>
          <w:p w:rsidR="000260E6" w:rsidRPr="000260E6" w:rsidRDefault="000260E6" w:rsidP="000260E6">
            <w:pPr>
              <w:widowControl/>
              <w:autoSpaceDE/>
              <w:autoSpaceDN/>
              <w:adjustRightInd/>
              <w:jc w:val="center"/>
              <w:rPr>
                <w:color w:val="000000"/>
                <w:sz w:val="24"/>
                <w:szCs w:val="24"/>
              </w:rPr>
            </w:pPr>
            <w:r w:rsidRPr="000260E6">
              <w:rPr>
                <w:color w:val="000000"/>
                <w:sz w:val="24"/>
                <w:szCs w:val="24"/>
              </w:rPr>
              <w:t>1390,32</w:t>
            </w:r>
          </w:p>
        </w:tc>
        <w:tc>
          <w:tcPr>
            <w:tcW w:w="2020" w:type="dxa"/>
            <w:tcBorders>
              <w:top w:val="nil"/>
              <w:left w:val="nil"/>
              <w:bottom w:val="single" w:sz="8" w:space="0" w:color="auto"/>
              <w:right w:val="single" w:sz="8" w:space="0" w:color="auto"/>
            </w:tcBorders>
            <w:shd w:val="clear" w:color="auto" w:fill="auto"/>
            <w:hideMark/>
          </w:tcPr>
          <w:p w:rsidR="000260E6" w:rsidRPr="000260E6" w:rsidRDefault="000260E6" w:rsidP="000260E6">
            <w:pPr>
              <w:widowControl/>
              <w:autoSpaceDE/>
              <w:autoSpaceDN/>
              <w:adjustRightInd/>
              <w:jc w:val="center"/>
              <w:rPr>
                <w:color w:val="000000"/>
                <w:sz w:val="24"/>
                <w:szCs w:val="24"/>
              </w:rPr>
            </w:pPr>
          </w:p>
        </w:tc>
      </w:tr>
      <w:tr w:rsidR="000260E6" w:rsidRPr="000260E6" w:rsidTr="000260E6">
        <w:trPr>
          <w:trHeight w:val="330"/>
        </w:trPr>
        <w:tc>
          <w:tcPr>
            <w:tcW w:w="1360" w:type="dxa"/>
            <w:tcBorders>
              <w:top w:val="nil"/>
              <w:left w:val="single" w:sz="8" w:space="0" w:color="auto"/>
              <w:bottom w:val="single" w:sz="8" w:space="0" w:color="auto"/>
              <w:right w:val="single" w:sz="8" w:space="0" w:color="auto"/>
            </w:tcBorders>
            <w:shd w:val="clear" w:color="auto" w:fill="auto"/>
            <w:hideMark/>
          </w:tcPr>
          <w:p w:rsidR="000260E6" w:rsidRPr="000260E6" w:rsidRDefault="000260E6" w:rsidP="000260E6">
            <w:pPr>
              <w:widowControl/>
              <w:autoSpaceDE/>
              <w:autoSpaceDN/>
              <w:adjustRightInd/>
              <w:jc w:val="center"/>
              <w:rPr>
                <w:b/>
                <w:bCs/>
                <w:color w:val="000000"/>
                <w:sz w:val="24"/>
                <w:szCs w:val="24"/>
              </w:rPr>
            </w:pPr>
            <w:r w:rsidRPr="000260E6">
              <w:rPr>
                <w:b/>
                <w:bCs/>
                <w:color w:val="000000"/>
                <w:sz w:val="24"/>
                <w:szCs w:val="24"/>
              </w:rPr>
              <w:t>12</w:t>
            </w:r>
          </w:p>
        </w:tc>
        <w:tc>
          <w:tcPr>
            <w:tcW w:w="2380" w:type="dxa"/>
            <w:tcBorders>
              <w:top w:val="nil"/>
              <w:left w:val="nil"/>
              <w:bottom w:val="single" w:sz="8" w:space="0" w:color="auto"/>
              <w:right w:val="single" w:sz="8" w:space="0" w:color="auto"/>
            </w:tcBorders>
            <w:shd w:val="clear" w:color="auto" w:fill="auto"/>
            <w:hideMark/>
          </w:tcPr>
          <w:p w:rsidR="000260E6" w:rsidRPr="000260E6" w:rsidRDefault="000260E6" w:rsidP="000260E6">
            <w:pPr>
              <w:widowControl/>
              <w:autoSpaceDE/>
              <w:autoSpaceDN/>
              <w:adjustRightInd/>
              <w:jc w:val="center"/>
              <w:rPr>
                <w:b/>
                <w:bCs/>
                <w:color w:val="000000"/>
                <w:sz w:val="24"/>
                <w:szCs w:val="24"/>
              </w:rPr>
            </w:pPr>
            <w:r w:rsidRPr="000260E6">
              <w:rPr>
                <w:b/>
                <w:bCs/>
                <w:color w:val="000000"/>
                <w:sz w:val="24"/>
                <w:szCs w:val="24"/>
              </w:rPr>
              <w:t>Итого 3 квартал</w:t>
            </w:r>
          </w:p>
        </w:tc>
        <w:tc>
          <w:tcPr>
            <w:tcW w:w="2040" w:type="dxa"/>
            <w:tcBorders>
              <w:top w:val="nil"/>
              <w:left w:val="nil"/>
              <w:bottom w:val="single" w:sz="8" w:space="0" w:color="auto"/>
              <w:right w:val="single" w:sz="8" w:space="0" w:color="auto"/>
            </w:tcBorders>
            <w:shd w:val="clear" w:color="auto" w:fill="auto"/>
            <w:hideMark/>
          </w:tcPr>
          <w:p w:rsidR="000260E6" w:rsidRPr="000260E6" w:rsidRDefault="000260E6" w:rsidP="000260E6">
            <w:pPr>
              <w:widowControl/>
              <w:autoSpaceDE/>
              <w:autoSpaceDN/>
              <w:adjustRightInd/>
              <w:jc w:val="center"/>
              <w:rPr>
                <w:b/>
                <w:bCs/>
                <w:color w:val="000000"/>
                <w:sz w:val="24"/>
                <w:szCs w:val="24"/>
              </w:rPr>
            </w:pPr>
          </w:p>
        </w:tc>
        <w:tc>
          <w:tcPr>
            <w:tcW w:w="1800" w:type="dxa"/>
            <w:tcBorders>
              <w:top w:val="nil"/>
              <w:left w:val="nil"/>
              <w:bottom w:val="single" w:sz="8" w:space="0" w:color="auto"/>
              <w:right w:val="single" w:sz="8" w:space="0" w:color="auto"/>
            </w:tcBorders>
            <w:shd w:val="clear" w:color="auto" w:fill="auto"/>
            <w:hideMark/>
          </w:tcPr>
          <w:p w:rsidR="000260E6" w:rsidRPr="000260E6" w:rsidRDefault="000260E6" w:rsidP="000260E6">
            <w:pPr>
              <w:widowControl/>
              <w:autoSpaceDE/>
              <w:autoSpaceDN/>
              <w:adjustRightInd/>
              <w:jc w:val="center"/>
              <w:rPr>
                <w:b/>
                <w:bCs/>
                <w:color w:val="000000"/>
                <w:sz w:val="24"/>
                <w:szCs w:val="24"/>
              </w:rPr>
            </w:pPr>
            <w:r w:rsidRPr="000260E6">
              <w:rPr>
                <w:b/>
                <w:bCs/>
                <w:color w:val="000000"/>
                <w:sz w:val="24"/>
                <w:szCs w:val="24"/>
              </w:rPr>
              <w:t>1390,32</w:t>
            </w:r>
          </w:p>
        </w:tc>
        <w:tc>
          <w:tcPr>
            <w:tcW w:w="2020" w:type="dxa"/>
            <w:tcBorders>
              <w:top w:val="nil"/>
              <w:left w:val="nil"/>
              <w:bottom w:val="single" w:sz="8" w:space="0" w:color="auto"/>
              <w:right w:val="single" w:sz="8" w:space="0" w:color="auto"/>
            </w:tcBorders>
            <w:shd w:val="clear" w:color="auto" w:fill="auto"/>
            <w:hideMark/>
          </w:tcPr>
          <w:p w:rsidR="000260E6" w:rsidRPr="000260E6" w:rsidRDefault="000260E6" w:rsidP="000260E6">
            <w:pPr>
              <w:widowControl/>
              <w:autoSpaceDE/>
              <w:autoSpaceDN/>
              <w:adjustRightInd/>
              <w:jc w:val="center"/>
              <w:rPr>
                <w:b/>
                <w:bCs/>
                <w:color w:val="000000"/>
                <w:sz w:val="24"/>
                <w:szCs w:val="24"/>
              </w:rPr>
            </w:pPr>
          </w:p>
        </w:tc>
      </w:tr>
      <w:tr w:rsidR="000260E6" w:rsidRPr="000260E6" w:rsidTr="000260E6">
        <w:trPr>
          <w:trHeight w:val="330"/>
        </w:trPr>
        <w:tc>
          <w:tcPr>
            <w:tcW w:w="1360" w:type="dxa"/>
            <w:tcBorders>
              <w:top w:val="nil"/>
              <w:left w:val="single" w:sz="8" w:space="0" w:color="auto"/>
              <w:bottom w:val="single" w:sz="8" w:space="0" w:color="auto"/>
              <w:right w:val="single" w:sz="8" w:space="0" w:color="auto"/>
            </w:tcBorders>
            <w:shd w:val="clear" w:color="auto" w:fill="auto"/>
            <w:hideMark/>
          </w:tcPr>
          <w:p w:rsidR="000260E6" w:rsidRPr="000260E6" w:rsidRDefault="000260E6" w:rsidP="000260E6">
            <w:pPr>
              <w:widowControl/>
              <w:autoSpaceDE/>
              <w:autoSpaceDN/>
              <w:adjustRightInd/>
              <w:jc w:val="center"/>
              <w:rPr>
                <w:color w:val="000000"/>
                <w:sz w:val="24"/>
                <w:szCs w:val="24"/>
              </w:rPr>
            </w:pPr>
            <w:r w:rsidRPr="000260E6">
              <w:rPr>
                <w:color w:val="000000"/>
                <w:sz w:val="24"/>
                <w:szCs w:val="24"/>
              </w:rPr>
              <w:t>13</w:t>
            </w:r>
          </w:p>
        </w:tc>
        <w:tc>
          <w:tcPr>
            <w:tcW w:w="2380" w:type="dxa"/>
            <w:tcBorders>
              <w:top w:val="nil"/>
              <w:left w:val="nil"/>
              <w:bottom w:val="single" w:sz="8" w:space="0" w:color="auto"/>
              <w:right w:val="single" w:sz="8" w:space="0" w:color="auto"/>
            </w:tcBorders>
            <w:shd w:val="clear" w:color="auto" w:fill="auto"/>
            <w:hideMark/>
          </w:tcPr>
          <w:p w:rsidR="000260E6" w:rsidRPr="000260E6" w:rsidRDefault="000260E6" w:rsidP="000260E6">
            <w:pPr>
              <w:widowControl/>
              <w:autoSpaceDE/>
              <w:autoSpaceDN/>
              <w:adjustRightInd/>
              <w:jc w:val="center"/>
              <w:rPr>
                <w:color w:val="000000"/>
                <w:sz w:val="24"/>
                <w:szCs w:val="24"/>
              </w:rPr>
            </w:pPr>
          </w:p>
        </w:tc>
        <w:tc>
          <w:tcPr>
            <w:tcW w:w="2040" w:type="dxa"/>
            <w:tcBorders>
              <w:top w:val="nil"/>
              <w:left w:val="nil"/>
              <w:bottom w:val="single" w:sz="8" w:space="0" w:color="auto"/>
              <w:right w:val="single" w:sz="8" w:space="0" w:color="auto"/>
            </w:tcBorders>
            <w:shd w:val="clear" w:color="auto" w:fill="auto"/>
            <w:hideMark/>
          </w:tcPr>
          <w:p w:rsidR="000260E6" w:rsidRPr="000260E6" w:rsidRDefault="000260E6" w:rsidP="000260E6">
            <w:pPr>
              <w:widowControl/>
              <w:autoSpaceDE/>
              <w:autoSpaceDN/>
              <w:adjustRightInd/>
              <w:jc w:val="center"/>
              <w:rPr>
                <w:color w:val="000000"/>
                <w:sz w:val="24"/>
                <w:szCs w:val="24"/>
              </w:rPr>
            </w:pPr>
          </w:p>
        </w:tc>
        <w:tc>
          <w:tcPr>
            <w:tcW w:w="1800" w:type="dxa"/>
            <w:tcBorders>
              <w:top w:val="nil"/>
              <w:left w:val="nil"/>
              <w:bottom w:val="single" w:sz="8" w:space="0" w:color="auto"/>
              <w:right w:val="single" w:sz="8" w:space="0" w:color="auto"/>
            </w:tcBorders>
            <w:shd w:val="clear" w:color="auto" w:fill="auto"/>
            <w:hideMark/>
          </w:tcPr>
          <w:p w:rsidR="000260E6" w:rsidRPr="000260E6" w:rsidRDefault="000260E6" w:rsidP="000260E6">
            <w:pPr>
              <w:widowControl/>
              <w:autoSpaceDE/>
              <w:autoSpaceDN/>
              <w:adjustRightInd/>
              <w:jc w:val="center"/>
              <w:rPr>
                <w:color w:val="000000"/>
                <w:sz w:val="24"/>
                <w:szCs w:val="24"/>
              </w:rPr>
            </w:pPr>
            <w:r w:rsidRPr="000260E6">
              <w:rPr>
                <w:color w:val="000000"/>
                <w:sz w:val="24"/>
                <w:szCs w:val="24"/>
              </w:rPr>
              <w:t>1390,32</w:t>
            </w:r>
          </w:p>
        </w:tc>
        <w:tc>
          <w:tcPr>
            <w:tcW w:w="2020" w:type="dxa"/>
            <w:tcBorders>
              <w:top w:val="nil"/>
              <w:left w:val="nil"/>
              <w:bottom w:val="single" w:sz="8" w:space="0" w:color="auto"/>
              <w:right w:val="single" w:sz="8" w:space="0" w:color="auto"/>
            </w:tcBorders>
            <w:shd w:val="clear" w:color="auto" w:fill="auto"/>
            <w:hideMark/>
          </w:tcPr>
          <w:p w:rsidR="000260E6" w:rsidRPr="000260E6" w:rsidRDefault="000260E6" w:rsidP="000260E6">
            <w:pPr>
              <w:widowControl/>
              <w:autoSpaceDE/>
              <w:autoSpaceDN/>
              <w:adjustRightInd/>
              <w:jc w:val="center"/>
              <w:rPr>
                <w:color w:val="000000"/>
                <w:sz w:val="24"/>
                <w:szCs w:val="24"/>
              </w:rPr>
            </w:pPr>
          </w:p>
        </w:tc>
      </w:tr>
      <w:tr w:rsidR="000260E6" w:rsidRPr="000260E6" w:rsidTr="000260E6">
        <w:trPr>
          <w:trHeight w:val="330"/>
        </w:trPr>
        <w:tc>
          <w:tcPr>
            <w:tcW w:w="1360" w:type="dxa"/>
            <w:tcBorders>
              <w:top w:val="nil"/>
              <w:left w:val="single" w:sz="8" w:space="0" w:color="auto"/>
              <w:bottom w:val="single" w:sz="8" w:space="0" w:color="auto"/>
              <w:right w:val="single" w:sz="8" w:space="0" w:color="auto"/>
            </w:tcBorders>
            <w:shd w:val="clear" w:color="auto" w:fill="auto"/>
            <w:hideMark/>
          </w:tcPr>
          <w:p w:rsidR="000260E6" w:rsidRPr="000260E6" w:rsidRDefault="000260E6" w:rsidP="000260E6">
            <w:pPr>
              <w:widowControl/>
              <w:autoSpaceDE/>
              <w:autoSpaceDN/>
              <w:adjustRightInd/>
              <w:jc w:val="center"/>
              <w:rPr>
                <w:color w:val="000000"/>
                <w:sz w:val="24"/>
                <w:szCs w:val="24"/>
              </w:rPr>
            </w:pPr>
            <w:r w:rsidRPr="000260E6">
              <w:rPr>
                <w:color w:val="000000"/>
                <w:sz w:val="24"/>
                <w:szCs w:val="24"/>
              </w:rPr>
              <w:t>14</w:t>
            </w:r>
          </w:p>
        </w:tc>
        <w:tc>
          <w:tcPr>
            <w:tcW w:w="2380" w:type="dxa"/>
            <w:tcBorders>
              <w:top w:val="nil"/>
              <w:left w:val="nil"/>
              <w:bottom w:val="single" w:sz="8" w:space="0" w:color="auto"/>
              <w:right w:val="single" w:sz="8" w:space="0" w:color="auto"/>
            </w:tcBorders>
            <w:shd w:val="clear" w:color="auto" w:fill="auto"/>
            <w:hideMark/>
          </w:tcPr>
          <w:p w:rsidR="000260E6" w:rsidRPr="000260E6" w:rsidRDefault="000260E6" w:rsidP="000260E6">
            <w:pPr>
              <w:widowControl/>
              <w:autoSpaceDE/>
              <w:autoSpaceDN/>
              <w:adjustRightInd/>
              <w:jc w:val="center"/>
              <w:rPr>
                <w:color w:val="000000"/>
                <w:sz w:val="24"/>
                <w:szCs w:val="24"/>
              </w:rPr>
            </w:pPr>
          </w:p>
        </w:tc>
        <w:tc>
          <w:tcPr>
            <w:tcW w:w="2040" w:type="dxa"/>
            <w:tcBorders>
              <w:top w:val="nil"/>
              <w:left w:val="nil"/>
              <w:bottom w:val="single" w:sz="8" w:space="0" w:color="auto"/>
              <w:right w:val="single" w:sz="8" w:space="0" w:color="auto"/>
            </w:tcBorders>
            <w:shd w:val="clear" w:color="auto" w:fill="auto"/>
            <w:hideMark/>
          </w:tcPr>
          <w:p w:rsidR="000260E6" w:rsidRPr="000260E6" w:rsidRDefault="000260E6" w:rsidP="000260E6">
            <w:pPr>
              <w:widowControl/>
              <w:autoSpaceDE/>
              <w:autoSpaceDN/>
              <w:adjustRightInd/>
              <w:jc w:val="center"/>
              <w:rPr>
                <w:color w:val="000000"/>
                <w:sz w:val="24"/>
                <w:szCs w:val="24"/>
              </w:rPr>
            </w:pPr>
          </w:p>
        </w:tc>
        <w:tc>
          <w:tcPr>
            <w:tcW w:w="1800" w:type="dxa"/>
            <w:tcBorders>
              <w:top w:val="nil"/>
              <w:left w:val="nil"/>
              <w:bottom w:val="single" w:sz="8" w:space="0" w:color="auto"/>
              <w:right w:val="single" w:sz="8" w:space="0" w:color="auto"/>
            </w:tcBorders>
            <w:shd w:val="clear" w:color="auto" w:fill="auto"/>
            <w:hideMark/>
          </w:tcPr>
          <w:p w:rsidR="000260E6" w:rsidRPr="000260E6" w:rsidRDefault="000260E6" w:rsidP="000260E6">
            <w:pPr>
              <w:widowControl/>
              <w:autoSpaceDE/>
              <w:autoSpaceDN/>
              <w:adjustRightInd/>
              <w:jc w:val="center"/>
              <w:rPr>
                <w:color w:val="000000"/>
                <w:sz w:val="24"/>
                <w:szCs w:val="24"/>
              </w:rPr>
            </w:pPr>
            <w:r w:rsidRPr="000260E6">
              <w:rPr>
                <w:color w:val="000000"/>
                <w:sz w:val="24"/>
                <w:szCs w:val="24"/>
              </w:rPr>
              <w:t>1390,32</w:t>
            </w:r>
          </w:p>
        </w:tc>
        <w:tc>
          <w:tcPr>
            <w:tcW w:w="2020" w:type="dxa"/>
            <w:tcBorders>
              <w:top w:val="nil"/>
              <w:left w:val="nil"/>
              <w:bottom w:val="single" w:sz="8" w:space="0" w:color="auto"/>
              <w:right w:val="single" w:sz="8" w:space="0" w:color="auto"/>
            </w:tcBorders>
            <w:shd w:val="clear" w:color="auto" w:fill="auto"/>
            <w:hideMark/>
          </w:tcPr>
          <w:p w:rsidR="000260E6" w:rsidRPr="000260E6" w:rsidRDefault="000260E6" w:rsidP="000260E6">
            <w:pPr>
              <w:widowControl/>
              <w:autoSpaceDE/>
              <w:autoSpaceDN/>
              <w:adjustRightInd/>
              <w:jc w:val="center"/>
              <w:rPr>
                <w:color w:val="000000"/>
                <w:sz w:val="24"/>
                <w:szCs w:val="24"/>
              </w:rPr>
            </w:pPr>
          </w:p>
        </w:tc>
      </w:tr>
      <w:tr w:rsidR="000260E6" w:rsidRPr="000260E6" w:rsidTr="000260E6">
        <w:trPr>
          <w:trHeight w:val="330"/>
        </w:trPr>
        <w:tc>
          <w:tcPr>
            <w:tcW w:w="1360" w:type="dxa"/>
            <w:tcBorders>
              <w:top w:val="nil"/>
              <w:left w:val="single" w:sz="8" w:space="0" w:color="auto"/>
              <w:bottom w:val="single" w:sz="8" w:space="0" w:color="auto"/>
              <w:right w:val="single" w:sz="8" w:space="0" w:color="auto"/>
            </w:tcBorders>
            <w:shd w:val="clear" w:color="auto" w:fill="auto"/>
            <w:hideMark/>
          </w:tcPr>
          <w:p w:rsidR="000260E6" w:rsidRPr="000260E6" w:rsidRDefault="000260E6" w:rsidP="000260E6">
            <w:pPr>
              <w:widowControl/>
              <w:autoSpaceDE/>
              <w:autoSpaceDN/>
              <w:adjustRightInd/>
              <w:jc w:val="center"/>
              <w:rPr>
                <w:color w:val="000000"/>
                <w:sz w:val="24"/>
                <w:szCs w:val="24"/>
              </w:rPr>
            </w:pPr>
            <w:r w:rsidRPr="000260E6">
              <w:rPr>
                <w:color w:val="000000"/>
                <w:sz w:val="24"/>
                <w:szCs w:val="24"/>
              </w:rPr>
              <w:t>15</w:t>
            </w:r>
          </w:p>
        </w:tc>
        <w:tc>
          <w:tcPr>
            <w:tcW w:w="2380" w:type="dxa"/>
            <w:tcBorders>
              <w:top w:val="nil"/>
              <w:left w:val="nil"/>
              <w:bottom w:val="single" w:sz="8" w:space="0" w:color="auto"/>
              <w:right w:val="single" w:sz="8" w:space="0" w:color="auto"/>
            </w:tcBorders>
            <w:shd w:val="clear" w:color="auto" w:fill="auto"/>
            <w:hideMark/>
          </w:tcPr>
          <w:p w:rsidR="000260E6" w:rsidRPr="000260E6" w:rsidRDefault="000260E6" w:rsidP="000260E6">
            <w:pPr>
              <w:widowControl/>
              <w:autoSpaceDE/>
              <w:autoSpaceDN/>
              <w:adjustRightInd/>
              <w:jc w:val="center"/>
              <w:rPr>
                <w:color w:val="000000"/>
                <w:sz w:val="24"/>
                <w:szCs w:val="24"/>
              </w:rPr>
            </w:pPr>
          </w:p>
        </w:tc>
        <w:tc>
          <w:tcPr>
            <w:tcW w:w="2040" w:type="dxa"/>
            <w:tcBorders>
              <w:top w:val="nil"/>
              <w:left w:val="nil"/>
              <w:bottom w:val="single" w:sz="8" w:space="0" w:color="auto"/>
              <w:right w:val="single" w:sz="8" w:space="0" w:color="auto"/>
            </w:tcBorders>
            <w:shd w:val="clear" w:color="auto" w:fill="auto"/>
            <w:hideMark/>
          </w:tcPr>
          <w:p w:rsidR="000260E6" w:rsidRPr="000260E6" w:rsidRDefault="000260E6" w:rsidP="000260E6">
            <w:pPr>
              <w:widowControl/>
              <w:autoSpaceDE/>
              <w:autoSpaceDN/>
              <w:adjustRightInd/>
              <w:jc w:val="center"/>
              <w:rPr>
                <w:color w:val="000000"/>
                <w:sz w:val="24"/>
                <w:szCs w:val="24"/>
              </w:rPr>
            </w:pPr>
          </w:p>
        </w:tc>
        <w:tc>
          <w:tcPr>
            <w:tcW w:w="1800" w:type="dxa"/>
            <w:tcBorders>
              <w:top w:val="nil"/>
              <w:left w:val="nil"/>
              <w:bottom w:val="single" w:sz="8" w:space="0" w:color="auto"/>
              <w:right w:val="single" w:sz="8" w:space="0" w:color="auto"/>
            </w:tcBorders>
            <w:shd w:val="clear" w:color="auto" w:fill="auto"/>
            <w:hideMark/>
          </w:tcPr>
          <w:p w:rsidR="000260E6" w:rsidRPr="000260E6" w:rsidRDefault="000260E6" w:rsidP="000260E6">
            <w:pPr>
              <w:widowControl/>
              <w:autoSpaceDE/>
              <w:autoSpaceDN/>
              <w:adjustRightInd/>
              <w:jc w:val="center"/>
              <w:rPr>
                <w:color w:val="000000"/>
                <w:sz w:val="24"/>
                <w:szCs w:val="24"/>
              </w:rPr>
            </w:pPr>
            <w:r w:rsidRPr="000260E6">
              <w:rPr>
                <w:color w:val="000000"/>
                <w:sz w:val="24"/>
                <w:szCs w:val="24"/>
              </w:rPr>
              <w:t>1390,32</w:t>
            </w:r>
          </w:p>
        </w:tc>
        <w:tc>
          <w:tcPr>
            <w:tcW w:w="2020" w:type="dxa"/>
            <w:tcBorders>
              <w:top w:val="nil"/>
              <w:left w:val="nil"/>
              <w:bottom w:val="single" w:sz="8" w:space="0" w:color="auto"/>
              <w:right w:val="single" w:sz="8" w:space="0" w:color="auto"/>
            </w:tcBorders>
            <w:shd w:val="clear" w:color="auto" w:fill="auto"/>
            <w:hideMark/>
          </w:tcPr>
          <w:p w:rsidR="000260E6" w:rsidRPr="000260E6" w:rsidRDefault="000260E6" w:rsidP="000260E6">
            <w:pPr>
              <w:widowControl/>
              <w:autoSpaceDE/>
              <w:autoSpaceDN/>
              <w:adjustRightInd/>
              <w:jc w:val="center"/>
              <w:rPr>
                <w:color w:val="000000"/>
                <w:sz w:val="24"/>
                <w:szCs w:val="24"/>
              </w:rPr>
            </w:pPr>
          </w:p>
        </w:tc>
      </w:tr>
      <w:tr w:rsidR="000260E6" w:rsidRPr="000260E6" w:rsidTr="000260E6">
        <w:trPr>
          <w:trHeight w:val="330"/>
        </w:trPr>
        <w:tc>
          <w:tcPr>
            <w:tcW w:w="1360" w:type="dxa"/>
            <w:tcBorders>
              <w:top w:val="nil"/>
              <w:left w:val="single" w:sz="8" w:space="0" w:color="auto"/>
              <w:bottom w:val="single" w:sz="8" w:space="0" w:color="auto"/>
              <w:right w:val="single" w:sz="8" w:space="0" w:color="auto"/>
            </w:tcBorders>
            <w:shd w:val="clear" w:color="auto" w:fill="auto"/>
            <w:hideMark/>
          </w:tcPr>
          <w:p w:rsidR="000260E6" w:rsidRPr="000260E6" w:rsidRDefault="000260E6" w:rsidP="000260E6">
            <w:pPr>
              <w:widowControl/>
              <w:autoSpaceDE/>
              <w:autoSpaceDN/>
              <w:adjustRightInd/>
              <w:jc w:val="center"/>
              <w:rPr>
                <w:b/>
                <w:bCs/>
                <w:color w:val="000000"/>
                <w:sz w:val="24"/>
                <w:szCs w:val="24"/>
              </w:rPr>
            </w:pPr>
            <w:r w:rsidRPr="000260E6">
              <w:rPr>
                <w:b/>
                <w:bCs/>
                <w:color w:val="000000"/>
                <w:sz w:val="24"/>
                <w:szCs w:val="24"/>
              </w:rPr>
              <w:t>16</w:t>
            </w:r>
          </w:p>
        </w:tc>
        <w:tc>
          <w:tcPr>
            <w:tcW w:w="2380" w:type="dxa"/>
            <w:tcBorders>
              <w:top w:val="nil"/>
              <w:left w:val="nil"/>
              <w:bottom w:val="single" w:sz="8" w:space="0" w:color="auto"/>
              <w:right w:val="single" w:sz="8" w:space="0" w:color="auto"/>
            </w:tcBorders>
            <w:shd w:val="clear" w:color="auto" w:fill="auto"/>
            <w:hideMark/>
          </w:tcPr>
          <w:p w:rsidR="000260E6" w:rsidRPr="000260E6" w:rsidRDefault="000260E6" w:rsidP="000260E6">
            <w:pPr>
              <w:widowControl/>
              <w:autoSpaceDE/>
              <w:autoSpaceDN/>
              <w:adjustRightInd/>
              <w:jc w:val="center"/>
              <w:rPr>
                <w:b/>
                <w:bCs/>
                <w:color w:val="000000"/>
                <w:sz w:val="24"/>
                <w:szCs w:val="24"/>
              </w:rPr>
            </w:pPr>
            <w:r w:rsidRPr="000260E6">
              <w:rPr>
                <w:b/>
                <w:bCs/>
                <w:color w:val="000000"/>
                <w:sz w:val="24"/>
                <w:szCs w:val="24"/>
              </w:rPr>
              <w:t>Итого 4 квартал</w:t>
            </w:r>
          </w:p>
        </w:tc>
        <w:tc>
          <w:tcPr>
            <w:tcW w:w="2040" w:type="dxa"/>
            <w:tcBorders>
              <w:top w:val="nil"/>
              <w:left w:val="nil"/>
              <w:bottom w:val="single" w:sz="8" w:space="0" w:color="auto"/>
              <w:right w:val="single" w:sz="8" w:space="0" w:color="auto"/>
            </w:tcBorders>
            <w:shd w:val="clear" w:color="auto" w:fill="auto"/>
            <w:hideMark/>
          </w:tcPr>
          <w:p w:rsidR="000260E6" w:rsidRPr="000260E6" w:rsidRDefault="000260E6" w:rsidP="000260E6">
            <w:pPr>
              <w:widowControl/>
              <w:autoSpaceDE/>
              <w:autoSpaceDN/>
              <w:adjustRightInd/>
              <w:jc w:val="center"/>
              <w:rPr>
                <w:b/>
                <w:bCs/>
                <w:color w:val="000000"/>
                <w:sz w:val="24"/>
                <w:szCs w:val="24"/>
              </w:rPr>
            </w:pPr>
          </w:p>
        </w:tc>
        <w:tc>
          <w:tcPr>
            <w:tcW w:w="1800" w:type="dxa"/>
            <w:tcBorders>
              <w:top w:val="nil"/>
              <w:left w:val="nil"/>
              <w:bottom w:val="single" w:sz="8" w:space="0" w:color="auto"/>
              <w:right w:val="single" w:sz="8" w:space="0" w:color="auto"/>
            </w:tcBorders>
            <w:shd w:val="clear" w:color="auto" w:fill="auto"/>
            <w:hideMark/>
          </w:tcPr>
          <w:p w:rsidR="000260E6" w:rsidRPr="000260E6" w:rsidRDefault="000260E6" w:rsidP="000260E6">
            <w:pPr>
              <w:widowControl/>
              <w:autoSpaceDE/>
              <w:autoSpaceDN/>
              <w:adjustRightInd/>
              <w:jc w:val="center"/>
              <w:rPr>
                <w:b/>
                <w:bCs/>
                <w:color w:val="000000"/>
                <w:sz w:val="24"/>
                <w:szCs w:val="24"/>
              </w:rPr>
            </w:pPr>
            <w:r w:rsidRPr="000260E6">
              <w:rPr>
                <w:b/>
                <w:bCs/>
                <w:color w:val="000000"/>
                <w:sz w:val="24"/>
                <w:szCs w:val="24"/>
              </w:rPr>
              <w:t>1390,32</w:t>
            </w:r>
          </w:p>
        </w:tc>
        <w:tc>
          <w:tcPr>
            <w:tcW w:w="2020" w:type="dxa"/>
            <w:tcBorders>
              <w:top w:val="nil"/>
              <w:left w:val="nil"/>
              <w:bottom w:val="single" w:sz="8" w:space="0" w:color="auto"/>
              <w:right w:val="single" w:sz="8" w:space="0" w:color="auto"/>
            </w:tcBorders>
            <w:shd w:val="clear" w:color="auto" w:fill="auto"/>
            <w:hideMark/>
          </w:tcPr>
          <w:p w:rsidR="000260E6" w:rsidRPr="000260E6" w:rsidRDefault="000260E6" w:rsidP="000260E6">
            <w:pPr>
              <w:widowControl/>
              <w:autoSpaceDE/>
              <w:autoSpaceDN/>
              <w:adjustRightInd/>
              <w:jc w:val="center"/>
              <w:rPr>
                <w:b/>
                <w:bCs/>
                <w:color w:val="000000"/>
                <w:sz w:val="24"/>
                <w:szCs w:val="24"/>
              </w:rPr>
            </w:pPr>
          </w:p>
        </w:tc>
      </w:tr>
      <w:tr w:rsidR="000260E6" w:rsidRPr="000260E6" w:rsidTr="000260E6">
        <w:trPr>
          <w:trHeight w:val="330"/>
        </w:trPr>
        <w:tc>
          <w:tcPr>
            <w:tcW w:w="1360" w:type="dxa"/>
            <w:tcBorders>
              <w:top w:val="nil"/>
              <w:left w:val="single" w:sz="8" w:space="0" w:color="auto"/>
              <w:bottom w:val="single" w:sz="8" w:space="0" w:color="auto"/>
              <w:right w:val="single" w:sz="8" w:space="0" w:color="auto"/>
            </w:tcBorders>
            <w:shd w:val="clear" w:color="auto" w:fill="auto"/>
            <w:hideMark/>
          </w:tcPr>
          <w:p w:rsidR="000260E6" w:rsidRPr="000260E6" w:rsidRDefault="000260E6" w:rsidP="000260E6">
            <w:pPr>
              <w:widowControl/>
              <w:autoSpaceDE/>
              <w:autoSpaceDN/>
              <w:adjustRightInd/>
              <w:jc w:val="center"/>
              <w:rPr>
                <w:b/>
                <w:bCs/>
                <w:color w:val="000000"/>
                <w:sz w:val="24"/>
                <w:szCs w:val="24"/>
              </w:rPr>
            </w:pPr>
            <w:r w:rsidRPr="000260E6">
              <w:rPr>
                <w:b/>
                <w:bCs/>
                <w:color w:val="000000"/>
                <w:sz w:val="24"/>
                <w:szCs w:val="24"/>
              </w:rPr>
              <w:t>17</w:t>
            </w:r>
          </w:p>
        </w:tc>
        <w:tc>
          <w:tcPr>
            <w:tcW w:w="2380" w:type="dxa"/>
            <w:tcBorders>
              <w:top w:val="nil"/>
              <w:left w:val="nil"/>
              <w:bottom w:val="single" w:sz="8" w:space="0" w:color="auto"/>
              <w:right w:val="single" w:sz="8" w:space="0" w:color="auto"/>
            </w:tcBorders>
            <w:shd w:val="clear" w:color="auto" w:fill="auto"/>
            <w:hideMark/>
          </w:tcPr>
          <w:p w:rsidR="000260E6" w:rsidRPr="000260E6" w:rsidRDefault="000260E6" w:rsidP="000260E6">
            <w:pPr>
              <w:widowControl/>
              <w:autoSpaceDE/>
              <w:autoSpaceDN/>
              <w:adjustRightInd/>
              <w:jc w:val="center"/>
              <w:rPr>
                <w:b/>
                <w:bCs/>
                <w:color w:val="000000"/>
                <w:sz w:val="24"/>
                <w:szCs w:val="24"/>
              </w:rPr>
            </w:pPr>
            <w:r w:rsidRPr="000260E6">
              <w:rPr>
                <w:b/>
                <w:bCs/>
                <w:color w:val="000000"/>
                <w:sz w:val="24"/>
                <w:szCs w:val="24"/>
              </w:rPr>
              <w:t>Итого за год:</w:t>
            </w:r>
          </w:p>
        </w:tc>
        <w:tc>
          <w:tcPr>
            <w:tcW w:w="2040" w:type="dxa"/>
            <w:tcBorders>
              <w:top w:val="nil"/>
              <w:left w:val="nil"/>
              <w:bottom w:val="single" w:sz="8" w:space="0" w:color="auto"/>
              <w:right w:val="single" w:sz="8" w:space="0" w:color="auto"/>
            </w:tcBorders>
            <w:shd w:val="clear" w:color="auto" w:fill="auto"/>
            <w:hideMark/>
          </w:tcPr>
          <w:p w:rsidR="000260E6" w:rsidRPr="000260E6" w:rsidRDefault="000260E6" w:rsidP="000260E6">
            <w:pPr>
              <w:widowControl/>
              <w:autoSpaceDE/>
              <w:autoSpaceDN/>
              <w:adjustRightInd/>
              <w:jc w:val="center"/>
              <w:rPr>
                <w:b/>
                <w:bCs/>
                <w:color w:val="000000"/>
                <w:sz w:val="24"/>
                <w:szCs w:val="24"/>
              </w:rPr>
            </w:pPr>
          </w:p>
        </w:tc>
        <w:tc>
          <w:tcPr>
            <w:tcW w:w="1800" w:type="dxa"/>
            <w:tcBorders>
              <w:top w:val="nil"/>
              <w:left w:val="nil"/>
              <w:bottom w:val="single" w:sz="8" w:space="0" w:color="auto"/>
              <w:right w:val="single" w:sz="8" w:space="0" w:color="auto"/>
            </w:tcBorders>
            <w:shd w:val="clear" w:color="auto" w:fill="auto"/>
            <w:hideMark/>
          </w:tcPr>
          <w:p w:rsidR="000260E6" w:rsidRPr="000260E6" w:rsidRDefault="000260E6" w:rsidP="000260E6">
            <w:pPr>
              <w:widowControl/>
              <w:autoSpaceDE/>
              <w:autoSpaceDN/>
              <w:adjustRightInd/>
              <w:jc w:val="center"/>
              <w:rPr>
                <w:b/>
                <w:bCs/>
                <w:color w:val="000000"/>
                <w:sz w:val="24"/>
                <w:szCs w:val="24"/>
              </w:rPr>
            </w:pPr>
            <w:r w:rsidRPr="000260E6">
              <w:rPr>
                <w:b/>
                <w:bCs/>
                <w:color w:val="000000"/>
                <w:sz w:val="24"/>
                <w:szCs w:val="24"/>
              </w:rPr>
              <w:t> </w:t>
            </w:r>
          </w:p>
        </w:tc>
        <w:tc>
          <w:tcPr>
            <w:tcW w:w="2020" w:type="dxa"/>
            <w:tcBorders>
              <w:top w:val="nil"/>
              <w:left w:val="nil"/>
              <w:bottom w:val="single" w:sz="8" w:space="0" w:color="auto"/>
              <w:right w:val="single" w:sz="8" w:space="0" w:color="auto"/>
            </w:tcBorders>
            <w:shd w:val="clear" w:color="auto" w:fill="auto"/>
            <w:hideMark/>
          </w:tcPr>
          <w:p w:rsidR="000260E6" w:rsidRPr="000260E6" w:rsidRDefault="000260E6" w:rsidP="000260E6">
            <w:pPr>
              <w:widowControl/>
              <w:autoSpaceDE/>
              <w:autoSpaceDN/>
              <w:adjustRightInd/>
              <w:jc w:val="center"/>
              <w:rPr>
                <w:b/>
                <w:bCs/>
                <w:color w:val="000000"/>
                <w:sz w:val="24"/>
                <w:szCs w:val="24"/>
              </w:rPr>
            </w:pPr>
          </w:p>
        </w:tc>
      </w:tr>
    </w:tbl>
    <w:p w:rsidR="00003614" w:rsidRDefault="00003614" w:rsidP="00003614">
      <w:pPr>
        <w:ind w:left="5670" w:hanging="141"/>
        <w:rPr>
          <w:sz w:val="24"/>
        </w:rPr>
      </w:pPr>
    </w:p>
    <w:p w:rsidR="00E503DF" w:rsidRDefault="00E503DF" w:rsidP="00003614">
      <w:pPr>
        <w:ind w:left="5670" w:hanging="141"/>
        <w:rPr>
          <w:sz w:val="24"/>
        </w:rPr>
      </w:pPr>
    </w:p>
    <w:p w:rsidR="00E503DF" w:rsidRDefault="00E503DF" w:rsidP="00003614">
      <w:pPr>
        <w:ind w:left="5670" w:hanging="141"/>
        <w:rPr>
          <w:sz w:val="24"/>
        </w:rPr>
      </w:pPr>
    </w:p>
    <w:p w:rsidR="00E503DF" w:rsidRDefault="00E503DF" w:rsidP="00003614">
      <w:pPr>
        <w:ind w:left="5670" w:hanging="141"/>
        <w:rPr>
          <w:sz w:val="24"/>
        </w:rPr>
      </w:pPr>
    </w:p>
    <w:p w:rsidR="00E503DF" w:rsidRDefault="00E503DF" w:rsidP="00003614">
      <w:pPr>
        <w:ind w:left="5670" w:hanging="141"/>
        <w:rPr>
          <w:sz w:val="24"/>
        </w:rPr>
      </w:pPr>
    </w:p>
    <w:p w:rsidR="00E503DF" w:rsidRDefault="00E503DF" w:rsidP="00003614">
      <w:pPr>
        <w:ind w:left="5670" w:hanging="141"/>
        <w:rPr>
          <w:sz w:val="24"/>
        </w:rPr>
      </w:pPr>
    </w:p>
    <w:p w:rsidR="00E503DF" w:rsidRDefault="00E503DF" w:rsidP="00003614">
      <w:pPr>
        <w:ind w:left="5670" w:hanging="141"/>
        <w:rPr>
          <w:sz w:val="24"/>
        </w:rPr>
      </w:pPr>
    </w:p>
    <w:p w:rsidR="00E503DF" w:rsidRDefault="00E503DF" w:rsidP="00003614">
      <w:pPr>
        <w:ind w:left="5670" w:hanging="141"/>
        <w:rPr>
          <w:sz w:val="24"/>
        </w:rPr>
      </w:pPr>
    </w:p>
    <w:p w:rsidR="00E503DF" w:rsidRDefault="00E503DF" w:rsidP="00003614">
      <w:pPr>
        <w:ind w:left="5670" w:hanging="141"/>
        <w:rPr>
          <w:sz w:val="24"/>
        </w:rPr>
      </w:pPr>
    </w:p>
    <w:p w:rsidR="00E503DF" w:rsidRDefault="00E503DF" w:rsidP="00003614">
      <w:pPr>
        <w:ind w:left="5670" w:hanging="141"/>
        <w:rPr>
          <w:sz w:val="24"/>
        </w:rPr>
      </w:pPr>
    </w:p>
    <w:tbl>
      <w:tblPr>
        <w:tblW w:w="5000" w:type="pct"/>
        <w:tblLook w:val="01E0"/>
      </w:tblPr>
      <w:tblGrid>
        <w:gridCol w:w="4928"/>
        <w:gridCol w:w="268"/>
        <w:gridCol w:w="4660"/>
      </w:tblGrid>
      <w:tr w:rsidR="004443C6" w:rsidRPr="000E0D04" w:rsidTr="006101E5">
        <w:trPr>
          <w:trHeight w:val="1603"/>
        </w:trPr>
        <w:tc>
          <w:tcPr>
            <w:tcW w:w="2636" w:type="pct"/>
            <w:gridSpan w:val="2"/>
          </w:tcPr>
          <w:p w:rsidR="004443C6" w:rsidRPr="00AB4C84" w:rsidRDefault="004443C6" w:rsidP="001E49A7">
            <w:pPr>
              <w:pStyle w:val="11"/>
              <w:widowControl/>
              <w:ind w:firstLine="0"/>
              <w:jc w:val="left"/>
              <w:rPr>
                <w:b/>
                <w:bCs/>
                <w:spacing w:val="-4"/>
                <w:sz w:val="24"/>
                <w:szCs w:val="24"/>
              </w:rPr>
            </w:pPr>
            <w:r>
              <w:rPr>
                <w:b/>
                <w:bCs/>
                <w:spacing w:val="-4"/>
                <w:sz w:val="24"/>
                <w:szCs w:val="24"/>
              </w:rPr>
              <w:t>ТСО</w:t>
            </w:r>
          </w:p>
          <w:p w:rsidR="004443C6" w:rsidRPr="00AB4C84" w:rsidRDefault="004443C6" w:rsidP="001E49A7">
            <w:pPr>
              <w:pStyle w:val="11"/>
              <w:widowControl/>
              <w:ind w:firstLine="0"/>
              <w:jc w:val="left"/>
              <w:rPr>
                <w:b/>
                <w:bCs/>
                <w:spacing w:val="-4"/>
                <w:sz w:val="24"/>
                <w:szCs w:val="24"/>
              </w:rPr>
            </w:pPr>
          </w:p>
          <w:p w:rsidR="004443C6" w:rsidRPr="00AB4C84" w:rsidRDefault="004443C6" w:rsidP="001E49A7">
            <w:pPr>
              <w:pStyle w:val="11"/>
              <w:widowControl/>
              <w:ind w:firstLine="0"/>
              <w:jc w:val="left"/>
              <w:rPr>
                <w:bCs/>
                <w:spacing w:val="-4"/>
                <w:sz w:val="24"/>
                <w:szCs w:val="24"/>
              </w:rPr>
            </w:pPr>
            <w:r w:rsidRPr="00AB4C84">
              <w:rPr>
                <w:bCs/>
                <w:spacing w:val="-4"/>
                <w:sz w:val="24"/>
                <w:szCs w:val="24"/>
              </w:rPr>
              <w:t>_______</w:t>
            </w:r>
            <w:r w:rsidR="00B167B9">
              <w:rPr>
                <w:bCs/>
                <w:spacing w:val="-4"/>
                <w:sz w:val="24"/>
                <w:szCs w:val="24"/>
              </w:rPr>
              <w:t>_</w:t>
            </w:r>
            <w:r w:rsidR="001E49A7">
              <w:rPr>
                <w:bCs/>
                <w:spacing w:val="-4"/>
                <w:sz w:val="24"/>
                <w:szCs w:val="24"/>
              </w:rPr>
              <w:t>___</w:t>
            </w:r>
            <w:r w:rsidR="00B167B9">
              <w:rPr>
                <w:bCs/>
                <w:spacing w:val="-4"/>
                <w:sz w:val="24"/>
                <w:szCs w:val="24"/>
              </w:rPr>
              <w:t>___/О.А. Петров</w:t>
            </w:r>
            <w:r w:rsidRPr="00AB4C84">
              <w:rPr>
                <w:bCs/>
                <w:spacing w:val="-4"/>
                <w:sz w:val="24"/>
                <w:szCs w:val="24"/>
              </w:rPr>
              <w:t>/</w:t>
            </w:r>
          </w:p>
          <w:p w:rsidR="004443C6" w:rsidRPr="000E0D04" w:rsidRDefault="00776E17" w:rsidP="001E49A7">
            <w:pPr>
              <w:pStyle w:val="11"/>
              <w:widowControl/>
              <w:ind w:firstLine="0"/>
              <w:jc w:val="left"/>
              <w:rPr>
                <w:bCs/>
                <w:spacing w:val="-4"/>
                <w:sz w:val="24"/>
                <w:szCs w:val="24"/>
                <w:vertAlign w:val="superscript"/>
              </w:rPr>
            </w:pPr>
            <w:r>
              <w:rPr>
                <w:sz w:val="24"/>
                <w:szCs w:val="24"/>
                <w:vertAlign w:val="superscript"/>
              </w:rPr>
              <w:t xml:space="preserve">        </w:t>
            </w:r>
            <w:r w:rsidR="004443C6" w:rsidRPr="00AB4C84">
              <w:rPr>
                <w:sz w:val="24"/>
                <w:szCs w:val="24"/>
                <w:vertAlign w:val="superscript"/>
              </w:rPr>
              <w:t xml:space="preserve">подпись         </w:t>
            </w:r>
            <w:r w:rsidR="004443C6">
              <w:rPr>
                <w:sz w:val="24"/>
                <w:szCs w:val="24"/>
                <w:vertAlign w:val="superscript"/>
              </w:rPr>
              <w:t xml:space="preserve">                 </w:t>
            </w:r>
            <w:r w:rsidR="004443C6" w:rsidRPr="00AB4C84">
              <w:rPr>
                <w:sz w:val="24"/>
                <w:szCs w:val="24"/>
                <w:vertAlign w:val="superscript"/>
              </w:rPr>
              <w:t xml:space="preserve">    фамилия</w:t>
            </w:r>
          </w:p>
        </w:tc>
        <w:tc>
          <w:tcPr>
            <w:tcW w:w="2364" w:type="pct"/>
          </w:tcPr>
          <w:p w:rsidR="004443C6" w:rsidRPr="00AB4C84" w:rsidRDefault="004443C6" w:rsidP="001E49A7">
            <w:pPr>
              <w:pStyle w:val="11"/>
              <w:widowControl/>
              <w:ind w:right="-401" w:firstLine="0"/>
              <w:jc w:val="left"/>
              <w:rPr>
                <w:b/>
                <w:bCs/>
                <w:spacing w:val="-4"/>
                <w:sz w:val="24"/>
                <w:szCs w:val="24"/>
              </w:rPr>
            </w:pPr>
            <w:r>
              <w:rPr>
                <w:b/>
                <w:bCs/>
                <w:spacing w:val="-4"/>
                <w:sz w:val="24"/>
                <w:szCs w:val="24"/>
              </w:rPr>
              <w:t>Потребитель</w:t>
            </w:r>
          </w:p>
          <w:p w:rsidR="004443C6" w:rsidRPr="00AB4C84" w:rsidRDefault="004443C6" w:rsidP="001E49A7">
            <w:pPr>
              <w:pStyle w:val="11"/>
              <w:widowControl/>
              <w:ind w:firstLine="0"/>
              <w:jc w:val="left"/>
              <w:rPr>
                <w:b/>
                <w:bCs/>
                <w:spacing w:val="-4"/>
                <w:sz w:val="24"/>
                <w:szCs w:val="24"/>
              </w:rPr>
            </w:pPr>
          </w:p>
          <w:p w:rsidR="004443C6" w:rsidRPr="00AB4C84" w:rsidRDefault="004443C6" w:rsidP="001E49A7">
            <w:pPr>
              <w:pStyle w:val="11"/>
              <w:widowControl/>
              <w:ind w:firstLine="0"/>
              <w:jc w:val="left"/>
              <w:rPr>
                <w:bCs/>
                <w:spacing w:val="-4"/>
                <w:sz w:val="24"/>
                <w:szCs w:val="24"/>
              </w:rPr>
            </w:pPr>
            <w:r w:rsidRPr="00AB4C84">
              <w:rPr>
                <w:bCs/>
                <w:spacing w:val="-4"/>
                <w:sz w:val="24"/>
                <w:szCs w:val="24"/>
              </w:rPr>
              <w:t>_______</w:t>
            </w:r>
            <w:r w:rsidR="001E49A7">
              <w:rPr>
                <w:bCs/>
                <w:spacing w:val="-4"/>
                <w:sz w:val="24"/>
                <w:szCs w:val="24"/>
              </w:rPr>
              <w:t>___</w:t>
            </w:r>
            <w:r>
              <w:rPr>
                <w:bCs/>
                <w:spacing w:val="-4"/>
                <w:sz w:val="24"/>
                <w:szCs w:val="24"/>
              </w:rPr>
              <w:t>___/</w:t>
            </w:r>
            <w:r w:rsidR="00890E11">
              <w:rPr>
                <w:sz w:val="24"/>
                <w:szCs w:val="24"/>
                <w:lang w:eastAsia="en-US"/>
              </w:rPr>
              <w:t xml:space="preserve"> </w:t>
            </w:r>
            <w:r w:rsidR="00347B86">
              <w:rPr>
                <w:sz w:val="24"/>
                <w:szCs w:val="24"/>
                <w:lang w:eastAsia="en-US"/>
              </w:rPr>
              <w:t xml:space="preserve">                                   </w:t>
            </w:r>
            <w:r w:rsidR="00890E11" w:rsidRPr="00AB4C84">
              <w:rPr>
                <w:bCs/>
                <w:spacing w:val="-4"/>
                <w:sz w:val="24"/>
                <w:szCs w:val="24"/>
              </w:rPr>
              <w:t xml:space="preserve"> </w:t>
            </w:r>
            <w:r w:rsidRPr="00AB4C84">
              <w:rPr>
                <w:bCs/>
                <w:spacing w:val="-4"/>
                <w:sz w:val="24"/>
                <w:szCs w:val="24"/>
              </w:rPr>
              <w:t>/</w:t>
            </w:r>
          </w:p>
          <w:p w:rsidR="004443C6" w:rsidRPr="000E0D04" w:rsidRDefault="00776E17" w:rsidP="001E49A7">
            <w:pPr>
              <w:pStyle w:val="11"/>
              <w:widowControl/>
              <w:ind w:firstLine="0"/>
              <w:jc w:val="left"/>
              <w:rPr>
                <w:bCs/>
                <w:spacing w:val="-4"/>
                <w:sz w:val="24"/>
                <w:szCs w:val="24"/>
                <w:vertAlign w:val="superscript"/>
              </w:rPr>
            </w:pPr>
            <w:r>
              <w:rPr>
                <w:sz w:val="24"/>
                <w:szCs w:val="24"/>
                <w:vertAlign w:val="superscript"/>
              </w:rPr>
              <w:t xml:space="preserve">          </w:t>
            </w:r>
            <w:r w:rsidR="004443C6" w:rsidRPr="00AB4C84">
              <w:rPr>
                <w:sz w:val="24"/>
                <w:szCs w:val="24"/>
                <w:vertAlign w:val="superscript"/>
              </w:rPr>
              <w:t xml:space="preserve">подпись         </w:t>
            </w:r>
            <w:r w:rsidR="004443C6">
              <w:rPr>
                <w:sz w:val="24"/>
                <w:szCs w:val="24"/>
                <w:vertAlign w:val="superscript"/>
              </w:rPr>
              <w:t xml:space="preserve">                 </w:t>
            </w:r>
            <w:r w:rsidR="004443C6" w:rsidRPr="00AB4C84">
              <w:rPr>
                <w:sz w:val="24"/>
                <w:szCs w:val="24"/>
                <w:vertAlign w:val="superscript"/>
              </w:rPr>
              <w:t xml:space="preserve">    фамилия</w:t>
            </w:r>
          </w:p>
        </w:tc>
      </w:tr>
      <w:tr w:rsidR="006101E5" w:rsidRPr="00514134" w:rsidTr="00A44D06">
        <w:tblPrEx>
          <w:tblLook w:val="04A0"/>
        </w:tblPrEx>
        <w:trPr>
          <w:trHeight w:val="1005"/>
        </w:trPr>
        <w:tc>
          <w:tcPr>
            <w:tcW w:w="2500" w:type="pct"/>
            <w:shd w:val="clear" w:color="auto" w:fill="auto"/>
          </w:tcPr>
          <w:p w:rsidR="006101E5" w:rsidRPr="00514134" w:rsidRDefault="006101E5"/>
        </w:tc>
        <w:tc>
          <w:tcPr>
            <w:tcW w:w="2500" w:type="pct"/>
            <w:gridSpan w:val="2"/>
            <w:shd w:val="clear" w:color="auto" w:fill="auto"/>
          </w:tcPr>
          <w:p w:rsidR="00EE6E47" w:rsidRDefault="00EE6E47" w:rsidP="00805948">
            <w:pPr>
              <w:jc w:val="right"/>
              <w:rPr>
                <w:b/>
                <w:sz w:val="24"/>
                <w:szCs w:val="24"/>
              </w:rPr>
            </w:pPr>
          </w:p>
          <w:p w:rsidR="00EE6E47" w:rsidRDefault="00EE6E47" w:rsidP="00805948">
            <w:pPr>
              <w:jc w:val="right"/>
              <w:rPr>
                <w:b/>
                <w:sz w:val="24"/>
                <w:szCs w:val="24"/>
              </w:rPr>
            </w:pPr>
          </w:p>
          <w:p w:rsidR="00EE6E47" w:rsidRDefault="00EE6E47" w:rsidP="00805948">
            <w:pPr>
              <w:jc w:val="right"/>
              <w:rPr>
                <w:b/>
                <w:sz w:val="24"/>
                <w:szCs w:val="24"/>
              </w:rPr>
            </w:pPr>
          </w:p>
          <w:p w:rsidR="00EE6E47" w:rsidRDefault="00EE6E47" w:rsidP="00805948">
            <w:pPr>
              <w:jc w:val="right"/>
              <w:rPr>
                <w:b/>
                <w:sz w:val="24"/>
                <w:szCs w:val="24"/>
              </w:rPr>
            </w:pPr>
          </w:p>
          <w:p w:rsidR="006101E5" w:rsidRPr="00A44D06" w:rsidRDefault="006101E5" w:rsidP="00805948">
            <w:pPr>
              <w:jc w:val="right"/>
              <w:rPr>
                <w:b/>
                <w:sz w:val="24"/>
                <w:szCs w:val="24"/>
              </w:rPr>
            </w:pPr>
            <w:r w:rsidRPr="00A44D06">
              <w:rPr>
                <w:b/>
                <w:sz w:val="24"/>
                <w:szCs w:val="24"/>
              </w:rPr>
              <w:t xml:space="preserve">Приложение № 3 </w:t>
            </w:r>
          </w:p>
          <w:p w:rsidR="006101E5" w:rsidRPr="00514134" w:rsidRDefault="006101E5" w:rsidP="00805948">
            <w:pPr>
              <w:jc w:val="right"/>
            </w:pPr>
            <w:r w:rsidRPr="00514134">
              <w:t xml:space="preserve">к </w:t>
            </w:r>
            <w:r w:rsidR="00567C68">
              <w:t>Государственному</w:t>
            </w:r>
            <w:r w:rsidRPr="00514134">
              <w:t xml:space="preserve"> контракту теплоснабжения </w:t>
            </w:r>
          </w:p>
          <w:p w:rsidR="006101E5" w:rsidRPr="00805948" w:rsidRDefault="001A47F1" w:rsidP="00805948">
            <w:pPr>
              <w:jc w:val="right"/>
              <w:rPr>
                <w:color w:val="FF0000"/>
              </w:rPr>
            </w:pPr>
            <w:r w:rsidRPr="00514134">
              <w:t>от «</w:t>
            </w:r>
            <w:r w:rsidR="00FA5F91">
              <w:t xml:space="preserve">   </w:t>
            </w:r>
            <w:r w:rsidRPr="00514134">
              <w:t xml:space="preserve">» </w:t>
            </w:r>
            <w:r>
              <w:t xml:space="preserve"> </w:t>
            </w:r>
            <w:r w:rsidR="00FA5F91">
              <w:t xml:space="preserve">     </w:t>
            </w:r>
            <w:r>
              <w:t xml:space="preserve"> </w:t>
            </w:r>
            <w:r w:rsidRPr="00514134">
              <w:t xml:space="preserve"> 20</w:t>
            </w:r>
            <w:r>
              <w:t>1</w:t>
            </w:r>
            <w:r w:rsidR="00FA5F91">
              <w:t xml:space="preserve">  </w:t>
            </w:r>
            <w:r w:rsidRPr="00514134">
              <w:t>г. №</w:t>
            </w:r>
            <w:r w:rsidR="00347B86">
              <w:t>_________</w:t>
            </w:r>
            <w:r>
              <w:t>-Ю/ТПК</w:t>
            </w:r>
            <w:r w:rsidRPr="00514134">
              <w:t xml:space="preserve"> </w:t>
            </w:r>
            <w:r w:rsidR="00F030B7" w:rsidRPr="00514134">
              <w:t xml:space="preserve"> </w:t>
            </w:r>
          </w:p>
          <w:p w:rsidR="006101E5" w:rsidRPr="00514134" w:rsidRDefault="006101E5" w:rsidP="00805948">
            <w:pPr>
              <w:jc w:val="right"/>
            </w:pPr>
          </w:p>
        </w:tc>
      </w:tr>
    </w:tbl>
    <w:p w:rsidR="00E503DF" w:rsidRDefault="00E503DF" w:rsidP="00462509">
      <w:pPr>
        <w:tabs>
          <w:tab w:val="left" w:pos="-1418"/>
          <w:tab w:val="left" w:pos="0"/>
        </w:tabs>
        <w:ind w:left="709"/>
        <w:jc w:val="center"/>
        <w:rPr>
          <w:b/>
          <w:sz w:val="24"/>
          <w:szCs w:val="24"/>
        </w:rPr>
      </w:pPr>
    </w:p>
    <w:p w:rsidR="00E503DF" w:rsidRDefault="00E503DF" w:rsidP="00462509">
      <w:pPr>
        <w:tabs>
          <w:tab w:val="left" w:pos="-1418"/>
          <w:tab w:val="left" w:pos="0"/>
        </w:tabs>
        <w:ind w:left="709"/>
        <w:jc w:val="center"/>
        <w:rPr>
          <w:b/>
          <w:sz w:val="24"/>
          <w:szCs w:val="24"/>
        </w:rPr>
      </w:pPr>
    </w:p>
    <w:p w:rsidR="00E503DF" w:rsidRDefault="00E503DF" w:rsidP="00462509">
      <w:pPr>
        <w:tabs>
          <w:tab w:val="left" w:pos="-1418"/>
          <w:tab w:val="left" w:pos="0"/>
        </w:tabs>
        <w:ind w:left="709"/>
        <w:jc w:val="center"/>
        <w:rPr>
          <w:b/>
          <w:sz w:val="24"/>
          <w:szCs w:val="24"/>
        </w:rPr>
      </w:pPr>
    </w:p>
    <w:p w:rsidR="00462509" w:rsidRDefault="00462509" w:rsidP="00462509">
      <w:pPr>
        <w:tabs>
          <w:tab w:val="left" w:pos="-1418"/>
          <w:tab w:val="left" w:pos="0"/>
        </w:tabs>
        <w:ind w:left="709"/>
        <w:jc w:val="center"/>
        <w:rPr>
          <w:b/>
          <w:sz w:val="24"/>
          <w:szCs w:val="24"/>
        </w:rPr>
      </w:pPr>
      <w:r>
        <w:rPr>
          <w:b/>
          <w:sz w:val="24"/>
          <w:szCs w:val="24"/>
        </w:rPr>
        <w:t xml:space="preserve">Объем потерь теплоносителя на полуторократное  наполнение системы теплоснабжения Потребителей </w:t>
      </w:r>
      <w:r>
        <w:rPr>
          <w:b/>
          <w:iCs/>
          <w:sz w:val="24"/>
          <w:szCs w:val="24"/>
        </w:rPr>
        <w:t xml:space="preserve"> </w:t>
      </w:r>
      <w:r>
        <w:rPr>
          <w:b/>
          <w:sz w:val="24"/>
          <w:szCs w:val="24"/>
        </w:rPr>
        <w:t>Qгод</w:t>
      </w:r>
    </w:p>
    <w:tbl>
      <w:tblPr>
        <w:tblStyle w:val="a3"/>
        <w:tblW w:w="0" w:type="auto"/>
        <w:tblLook w:val="04A0"/>
      </w:tblPr>
      <w:tblGrid>
        <w:gridCol w:w="675"/>
        <w:gridCol w:w="2127"/>
        <w:gridCol w:w="1730"/>
        <w:gridCol w:w="1595"/>
        <w:gridCol w:w="1595"/>
        <w:gridCol w:w="1596"/>
      </w:tblGrid>
      <w:tr w:rsidR="00462509" w:rsidTr="00462509">
        <w:tc>
          <w:tcPr>
            <w:tcW w:w="675" w:type="dxa"/>
            <w:vMerge w:val="restart"/>
            <w:tcBorders>
              <w:top w:val="single" w:sz="4" w:space="0" w:color="auto"/>
              <w:left w:val="single" w:sz="4" w:space="0" w:color="auto"/>
              <w:bottom w:val="single" w:sz="4" w:space="0" w:color="auto"/>
              <w:right w:val="single" w:sz="4" w:space="0" w:color="auto"/>
            </w:tcBorders>
            <w:hideMark/>
          </w:tcPr>
          <w:p w:rsidR="00462509" w:rsidRDefault="00462509" w:rsidP="00462509">
            <w:pPr>
              <w:rPr>
                <w:sz w:val="24"/>
                <w:szCs w:val="24"/>
              </w:rPr>
            </w:pPr>
            <w:r>
              <w:rPr>
                <w:sz w:val="24"/>
                <w:szCs w:val="24"/>
              </w:rPr>
              <w:t>№</w:t>
            </w:r>
          </w:p>
        </w:tc>
        <w:tc>
          <w:tcPr>
            <w:tcW w:w="2127" w:type="dxa"/>
            <w:vMerge w:val="restart"/>
            <w:tcBorders>
              <w:top w:val="single" w:sz="4" w:space="0" w:color="auto"/>
              <w:left w:val="single" w:sz="4" w:space="0" w:color="auto"/>
              <w:bottom w:val="single" w:sz="4" w:space="0" w:color="auto"/>
              <w:right w:val="single" w:sz="4" w:space="0" w:color="auto"/>
            </w:tcBorders>
          </w:tcPr>
          <w:p w:rsidR="00462509" w:rsidRDefault="00462509" w:rsidP="00462509">
            <w:pPr>
              <w:rPr>
                <w:sz w:val="24"/>
                <w:szCs w:val="24"/>
              </w:rPr>
            </w:pPr>
            <w:r>
              <w:rPr>
                <w:sz w:val="24"/>
                <w:szCs w:val="24"/>
              </w:rPr>
              <w:t>Адрес объекта</w:t>
            </w:r>
          </w:p>
          <w:p w:rsidR="00462509" w:rsidRDefault="00462509" w:rsidP="00462509">
            <w:pPr>
              <w:rPr>
                <w:sz w:val="24"/>
                <w:szCs w:val="24"/>
              </w:rPr>
            </w:pPr>
          </w:p>
        </w:tc>
        <w:tc>
          <w:tcPr>
            <w:tcW w:w="3325" w:type="dxa"/>
            <w:gridSpan w:val="2"/>
            <w:tcBorders>
              <w:top w:val="single" w:sz="4" w:space="0" w:color="auto"/>
              <w:left w:val="single" w:sz="4" w:space="0" w:color="auto"/>
              <w:bottom w:val="single" w:sz="4" w:space="0" w:color="auto"/>
              <w:right w:val="single" w:sz="4" w:space="0" w:color="auto"/>
            </w:tcBorders>
          </w:tcPr>
          <w:p w:rsidR="00462509" w:rsidRDefault="00462509" w:rsidP="00462509">
            <w:pPr>
              <w:rPr>
                <w:sz w:val="24"/>
                <w:szCs w:val="24"/>
              </w:rPr>
            </w:pPr>
            <w:r>
              <w:rPr>
                <w:sz w:val="24"/>
                <w:szCs w:val="24"/>
              </w:rPr>
              <w:t>Максимальный расход теплоносителя не более:</w:t>
            </w:r>
          </w:p>
          <w:p w:rsidR="00462509" w:rsidRDefault="00462509" w:rsidP="00462509">
            <w:pPr>
              <w:rPr>
                <w:sz w:val="24"/>
                <w:szCs w:val="24"/>
              </w:rPr>
            </w:pPr>
          </w:p>
        </w:tc>
        <w:tc>
          <w:tcPr>
            <w:tcW w:w="3191" w:type="dxa"/>
            <w:gridSpan w:val="2"/>
            <w:tcBorders>
              <w:top w:val="single" w:sz="4" w:space="0" w:color="auto"/>
              <w:left w:val="single" w:sz="4" w:space="0" w:color="auto"/>
              <w:bottom w:val="single" w:sz="4" w:space="0" w:color="auto"/>
              <w:right w:val="single" w:sz="4" w:space="0" w:color="auto"/>
            </w:tcBorders>
          </w:tcPr>
          <w:p w:rsidR="00462509" w:rsidRDefault="00462509" w:rsidP="00462509">
            <w:pPr>
              <w:rPr>
                <w:sz w:val="24"/>
                <w:szCs w:val="24"/>
              </w:rPr>
            </w:pPr>
            <w:r>
              <w:rPr>
                <w:sz w:val="24"/>
                <w:szCs w:val="24"/>
              </w:rPr>
              <w:t>Объем  теплоносителя на наполнение систем теплопотребления Потребителя</w:t>
            </w:r>
          </w:p>
          <w:p w:rsidR="00462509" w:rsidRDefault="00462509" w:rsidP="00462509">
            <w:pPr>
              <w:rPr>
                <w:sz w:val="24"/>
                <w:szCs w:val="24"/>
              </w:rPr>
            </w:pPr>
          </w:p>
        </w:tc>
      </w:tr>
      <w:tr w:rsidR="00462509" w:rsidTr="00462509">
        <w:tc>
          <w:tcPr>
            <w:tcW w:w="0" w:type="auto"/>
            <w:vMerge/>
            <w:tcBorders>
              <w:top w:val="single" w:sz="4" w:space="0" w:color="auto"/>
              <w:left w:val="single" w:sz="4" w:space="0" w:color="auto"/>
              <w:bottom w:val="single" w:sz="4" w:space="0" w:color="auto"/>
              <w:right w:val="single" w:sz="4" w:space="0" w:color="auto"/>
            </w:tcBorders>
            <w:vAlign w:val="center"/>
            <w:hideMark/>
          </w:tcPr>
          <w:p w:rsidR="00462509" w:rsidRDefault="00462509" w:rsidP="00462509">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2509" w:rsidRDefault="00462509" w:rsidP="00462509">
            <w:pPr>
              <w:rPr>
                <w:sz w:val="24"/>
                <w:szCs w:val="24"/>
              </w:rPr>
            </w:pPr>
          </w:p>
        </w:tc>
        <w:tc>
          <w:tcPr>
            <w:tcW w:w="1730" w:type="dxa"/>
            <w:tcBorders>
              <w:top w:val="single" w:sz="4" w:space="0" w:color="auto"/>
              <w:left w:val="single" w:sz="4" w:space="0" w:color="auto"/>
              <w:bottom w:val="single" w:sz="4" w:space="0" w:color="auto"/>
              <w:right w:val="single" w:sz="4" w:space="0" w:color="auto"/>
            </w:tcBorders>
            <w:vAlign w:val="bottom"/>
            <w:hideMark/>
          </w:tcPr>
          <w:p w:rsidR="00462509" w:rsidRDefault="00462509" w:rsidP="00462509">
            <w:pPr>
              <w:jc w:val="center"/>
              <w:rPr>
                <w:sz w:val="24"/>
                <w:szCs w:val="24"/>
              </w:rPr>
            </w:pPr>
            <w:r>
              <w:rPr>
                <w:sz w:val="24"/>
                <w:szCs w:val="24"/>
              </w:rPr>
              <w:t>Отопительный</w:t>
            </w:r>
          </w:p>
        </w:tc>
        <w:tc>
          <w:tcPr>
            <w:tcW w:w="1595" w:type="dxa"/>
            <w:tcBorders>
              <w:top w:val="single" w:sz="4" w:space="0" w:color="auto"/>
              <w:left w:val="single" w:sz="4" w:space="0" w:color="auto"/>
              <w:bottom w:val="single" w:sz="4" w:space="0" w:color="auto"/>
              <w:right w:val="single" w:sz="4" w:space="0" w:color="auto"/>
            </w:tcBorders>
            <w:vAlign w:val="bottom"/>
            <w:hideMark/>
          </w:tcPr>
          <w:p w:rsidR="00462509" w:rsidRDefault="00462509" w:rsidP="00462509">
            <w:pPr>
              <w:jc w:val="center"/>
              <w:rPr>
                <w:sz w:val="24"/>
                <w:szCs w:val="24"/>
              </w:rPr>
            </w:pPr>
            <w:r>
              <w:rPr>
                <w:sz w:val="24"/>
                <w:szCs w:val="24"/>
              </w:rPr>
              <w:t>Летний</w:t>
            </w:r>
          </w:p>
        </w:tc>
        <w:tc>
          <w:tcPr>
            <w:tcW w:w="1595" w:type="dxa"/>
            <w:tcBorders>
              <w:top w:val="single" w:sz="4" w:space="0" w:color="auto"/>
              <w:left w:val="single" w:sz="4" w:space="0" w:color="auto"/>
              <w:bottom w:val="single" w:sz="4" w:space="0" w:color="auto"/>
              <w:right w:val="single" w:sz="4" w:space="0" w:color="auto"/>
            </w:tcBorders>
            <w:vAlign w:val="bottom"/>
            <w:hideMark/>
          </w:tcPr>
          <w:p w:rsidR="00462509" w:rsidRDefault="00462509" w:rsidP="00462509">
            <w:pPr>
              <w:jc w:val="center"/>
              <w:rPr>
                <w:sz w:val="24"/>
                <w:szCs w:val="24"/>
              </w:rPr>
            </w:pPr>
            <w:r>
              <w:rPr>
                <w:sz w:val="24"/>
                <w:szCs w:val="24"/>
              </w:rPr>
              <w:t>Qгод</w:t>
            </w:r>
          </w:p>
        </w:tc>
        <w:tc>
          <w:tcPr>
            <w:tcW w:w="1596" w:type="dxa"/>
            <w:tcBorders>
              <w:top w:val="single" w:sz="4" w:space="0" w:color="auto"/>
              <w:left w:val="single" w:sz="4" w:space="0" w:color="auto"/>
              <w:bottom w:val="single" w:sz="4" w:space="0" w:color="auto"/>
              <w:right w:val="single" w:sz="4" w:space="0" w:color="auto"/>
            </w:tcBorders>
            <w:vAlign w:val="bottom"/>
            <w:hideMark/>
          </w:tcPr>
          <w:p w:rsidR="00462509" w:rsidRDefault="00462509" w:rsidP="00462509">
            <w:pPr>
              <w:jc w:val="center"/>
              <w:rPr>
                <w:sz w:val="24"/>
                <w:szCs w:val="24"/>
              </w:rPr>
            </w:pPr>
            <w:r>
              <w:rPr>
                <w:sz w:val="24"/>
                <w:szCs w:val="24"/>
              </w:rPr>
              <w:t>Vот</w:t>
            </w:r>
          </w:p>
        </w:tc>
      </w:tr>
      <w:tr w:rsidR="00462509" w:rsidTr="00462509">
        <w:tc>
          <w:tcPr>
            <w:tcW w:w="0" w:type="auto"/>
            <w:vMerge/>
            <w:tcBorders>
              <w:top w:val="single" w:sz="4" w:space="0" w:color="auto"/>
              <w:left w:val="single" w:sz="4" w:space="0" w:color="auto"/>
              <w:bottom w:val="single" w:sz="4" w:space="0" w:color="auto"/>
              <w:right w:val="single" w:sz="4" w:space="0" w:color="auto"/>
            </w:tcBorders>
            <w:vAlign w:val="center"/>
            <w:hideMark/>
          </w:tcPr>
          <w:p w:rsidR="00462509" w:rsidRDefault="00462509" w:rsidP="00462509">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62509" w:rsidRDefault="00462509" w:rsidP="00462509">
            <w:pPr>
              <w:rPr>
                <w:sz w:val="24"/>
                <w:szCs w:val="24"/>
              </w:rPr>
            </w:pPr>
          </w:p>
        </w:tc>
        <w:tc>
          <w:tcPr>
            <w:tcW w:w="1730" w:type="dxa"/>
            <w:tcBorders>
              <w:top w:val="single" w:sz="4" w:space="0" w:color="auto"/>
              <w:left w:val="single" w:sz="4" w:space="0" w:color="auto"/>
              <w:bottom w:val="single" w:sz="4" w:space="0" w:color="auto"/>
              <w:right w:val="single" w:sz="4" w:space="0" w:color="auto"/>
            </w:tcBorders>
            <w:vAlign w:val="center"/>
            <w:hideMark/>
          </w:tcPr>
          <w:p w:rsidR="00462509" w:rsidRDefault="00462509" w:rsidP="00462509">
            <w:pPr>
              <w:jc w:val="center"/>
              <w:rPr>
                <w:sz w:val="24"/>
                <w:szCs w:val="24"/>
              </w:rPr>
            </w:pPr>
            <w:r>
              <w:rPr>
                <w:sz w:val="24"/>
                <w:szCs w:val="24"/>
              </w:rPr>
              <w:t>т/ч</w:t>
            </w:r>
          </w:p>
        </w:tc>
        <w:tc>
          <w:tcPr>
            <w:tcW w:w="1595" w:type="dxa"/>
            <w:tcBorders>
              <w:top w:val="single" w:sz="4" w:space="0" w:color="auto"/>
              <w:left w:val="single" w:sz="4" w:space="0" w:color="auto"/>
              <w:bottom w:val="single" w:sz="4" w:space="0" w:color="auto"/>
              <w:right w:val="single" w:sz="4" w:space="0" w:color="auto"/>
            </w:tcBorders>
            <w:vAlign w:val="center"/>
            <w:hideMark/>
          </w:tcPr>
          <w:p w:rsidR="00462509" w:rsidRDefault="00462509" w:rsidP="00462509">
            <w:pPr>
              <w:jc w:val="center"/>
              <w:rPr>
                <w:sz w:val="24"/>
                <w:szCs w:val="24"/>
              </w:rPr>
            </w:pPr>
            <w:r>
              <w:rPr>
                <w:sz w:val="24"/>
                <w:szCs w:val="24"/>
              </w:rPr>
              <w:t>т/ч</w:t>
            </w:r>
          </w:p>
        </w:tc>
        <w:tc>
          <w:tcPr>
            <w:tcW w:w="1595" w:type="dxa"/>
            <w:tcBorders>
              <w:top w:val="single" w:sz="4" w:space="0" w:color="auto"/>
              <w:left w:val="single" w:sz="4" w:space="0" w:color="auto"/>
              <w:bottom w:val="single" w:sz="4" w:space="0" w:color="auto"/>
              <w:right w:val="single" w:sz="4" w:space="0" w:color="auto"/>
            </w:tcBorders>
            <w:vAlign w:val="center"/>
            <w:hideMark/>
          </w:tcPr>
          <w:p w:rsidR="00462509" w:rsidRDefault="00462509" w:rsidP="00462509">
            <w:pPr>
              <w:jc w:val="center"/>
              <w:rPr>
                <w:sz w:val="24"/>
                <w:szCs w:val="24"/>
              </w:rPr>
            </w:pPr>
            <w:r>
              <w:rPr>
                <w:sz w:val="24"/>
                <w:szCs w:val="24"/>
              </w:rPr>
              <w:t>Гкал/год</w:t>
            </w:r>
          </w:p>
        </w:tc>
        <w:tc>
          <w:tcPr>
            <w:tcW w:w="1596" w:type="dxa"/>
            <w:tcBorders>
              <w:top w:val="single" w:sz="4" w:space="0" w:color="auto"/>
              <w:left w:val="single" w:sz="4" w:space="0" w:color="auto"/>
              <w:bottom w:val="single" w:sz="4" w:space="0" w:color="auto"/>
              <w:right w:val="single" w:sz="4" w:space="0" w:color="auto"/>
            </w:tcBorders>
            <w:vAlign w:val="center"/>
            <w:hideMark/>
          </w:tcPr>
          <w:p w:rsidR="00462509" w:rsidRDefault="00462509" w:rsidP="00462509">
            <w:pPr>
              <w:jc w:val="center"/>
              <w:rPr>
                <w:sz w:val="24"/>
                <w:szCs w:val="24"/>
              </w:rPr>
            </w:pPr>
            <w:r>
              <w:rPr>
                <w:sz w:val="24"/>
                <w:szCs w:val="24"/>
              </w:rPr>
              <w:t>м³</w:t>
            </w:r>
          </w:p>
        </w:tc>
      </w:tr>
      <w:tr w:rsidR="00462509" w:rsidTr="00462509">
        <w:tc>
          <w:tcPr>
            <w:tcW w:w="675" w:type="dxa"/>
            <w:tcBorders>
              <w:top w:val="single" w:sz="4" w:space="0" w:color="auto"/>
              <w:left w:val="single" w:sz="4" w:space="0" w:color="auto"/>
              <w:bottom w:val="single" w:sz="4" w:space="0" w:color="auto"/>
              <w:right w:val="single" w:sz="4" w:space="0" w:color="auto"/>
            </w:tcBorders>
            <w:hideMark/>
          </w:tcPr>
          <w:p w:rsidR="00462509" w:rsidRPr="004C4CF1" w:rsidRDefault="00462509" w:rsidP="00462509">
            <w:pPr>
              <w:rPr>
                <w:sz w:val="22"/>
                <w:szCs w:val="22"/>
              </w:rPr>
            </w:pPr>
            <w:r w:rsidRPr="004C4CF1">
              <w:rPr>
                <w:sz w:val="22"/>
                <w:szCs w:val="22"/>
              </w:rPr>
              <w:t>1</w:t>
            </w:r>
          </w:p>
        </w:tc>
        <w:tc>
          <w:tcPr>
            <w:tcW w:w="2127" w:type="dxa"/>
            <w:tcBorders>
              <w:top w:val="single" w:sz="4" w:space="0" w:color="auto"/>
              <w:left w:val="single" w:sz="4" w:space="0" w:color="auto"/>
              <w:bottom w:val="single" w:sz="4" w:space="0" w:color="auto"/>
              <w:right w:val="single" w:sz="4" w:space="0" w:color="auto"/>
            </w:tcBorders>
            <w:hideMark/>
          </w:tcPr>
          <w:p w:rsidR="00462509" w:rsidRPr="004C4CF1" w:rsidRDefault="00462509" w:rsidP="00462509">
            <w:pPr>
              <w:rPr>
                <w:sz w:val="22"/>
                <w:szCs w:val="22"/>
              </w:rPr>
            </w:pPr>
          </w:p>
        </w:tc>
        <w:tc>
          <w:tcPr>
            <w:tcW w:w="1730" w:type="dxa"/>
            <w:tcBorders>
              <w:top w:val="single" w:sz="4" w:space="0" w:color="auto"/>
              <w:left w:val="single" w:sz="4" w:space="0" w:color="auto"/>
              <w:bottom w:val="single" w:sz="4" w:space="0" w:color="auto"/>
              <w:right w:val="single" w:sz="4" w:space="0" w:color="auto"/>
            </w:tcBorders>
            <w:hideMark/>
          </w:tcPr>
          <w:p w:rsidR="00462509" w:rsidRPr="00755BA4" w:rsidRDefault="00462509" w:rsidP="00462509">
            <w:pPr>
              <w:rPr>
                <w:sz w:val="24"/>
                <w:szCs w:val="24"/>
              </w:rPr>
            </w:pPr>
          </w:p>
        </w:tc>
        <w:tc>
          <w:tcPr>
            <w:tcW w:w="1595" w:type="dxa"/>
            <w:tcBorders>
              <w:top w:val="single" w:sz="4" w:space="0" w:color="auto"/>
              <w:left w:val="single" w:sz="4" w:space="0" w:color="auto"/>
              <w:bottom w:val="single" w:sz="4" w:space="0" w:color="auto"/>
              <w:right w:val="single" w:sz="4" w:space="0" w:color="auto"/>
            </w:tcBorders>
            <w:hideMark/>
          </w:tcPr>
          <w:p w:rsidR="00462509" w:rsidRPr="00755BA4" w:rsidRDefault="00462509" w:rsidP="00462509">
            <w:pPr>
              <w:rPr>
                <w:sz w:val="24"/>
                <w:szCs w:val="24"/>
              </w:rPr>
            </w:pPr>
          </w:p>
        </w:tc>
        <w:tc>
          <w:tcPr>
            <w:tcW w:w="1595" w:type="dxa"/>
            <w:tcBorders>
              <w:top w:val="single" w:sz="4" w:space="0" w:color="auto"/>
              <w:left w:val="single" w:sz="4" w:space="0" w:color="auto"/>
              <w:bottom w:val="single" w:sz="4" w:space="0" w:color="auto"/>
              <w:right w:val="single" w:sz="4" w:space="0" w:color="auto"/>
            </w:tcBorders>
            <w:hideMark/>
          </w:tcPr>
          <w:p w:rsidR="00462509" w:rsidRPr="00755BA4" w:rsidRDefault="00462509" w:rsidP="00462509">
            <w:pPr>
              <w:rPr>
                <w:sz w:val="24"/>
                <w:szCs w:val="24"/>
              </w:rPr>
            </w:pPr>
          </w:p>
        </w:tc>
        <w:tc>
          <w:tcPr>
            <w:tcW w:w="1596" w:type="dxa"/>
            <w:tcBorders>
              <w:top w:val="single" w:sz="4" w:space="0" w:color="auto"/>
              <w:left w:val="single" w:sz="4" w:space="0" w:color="auto"/>
              <w:bottom w:val="single" w:sz="4" w:space="0" w:color="auto"/>
              <w:right w:val="single" w:sz="4" w:space="0" w:color="auto"/>
            </w:tcBorders>
            <w:hideMark/>
          </w:tcPr>
          <w:p w:rsidR="00462509" w:rsidRPr="00755BA4" w:rsidRDefault="00462509" w:rsidP="00462509">
            <w:pPr>
              <w:rPr>
                <w:sz w:val="24"/>
                <w:szCs w:val="24"/>
              </w:rPr>
            </w:pPr>
          </w:p>
        </w:tc>
      </w:tr>
      <w:tr w:rsidR="00EE6E47" w:rsidTr="00462509">
        <w:tc>
          <w:tcPr>
            <w:tcW w:w="675" w:type="dxa"/>
            <w:tcBorders>
              <w:top w:val="single" w:sz="4" w:space="0" w:color="auto"/>
              <w:left w:val="single" w:sz="4" w:space="0" w:color="auto"/>
              <w:bottom w:val="single" w:sz="4" w:space="0" w:color="auto"/>
              <w:right w:val="single" w:sz="4" w:space="0" w:color="auto"/>
            </w:tcBorders>
          </w:tcPr>
          <w:p w:rsidR="00EE6E47" w:rsidRDefault="00EE6E47" w:rsidP="00462509">
            <w:pPr>
              <w:rPr>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EE6E47" w:rsidRPr="00EE6E47" w:rsidRDefault="00EE6E47" w:rsidP="00462509">
            <w:pPr>
              <w:rPr>
                <w:b/>
                <w:sz w:val="24"/>
                <w:szCs w:val="24"/>
              </w:rPr>
            </w:pPr>
            <w:r w:rsidRPr="00EE6E47">
              <w:rPr>
                <w:b/>
                <w:sz w:val="24"/>
                <w:szCs w:val="24"/>
              </w:rPr>
              <w:t>Итого:</w:t>
            </w:r>
          </w:p>
        </w:tc>
        <w:tc>
          <w:tcPr>
            <w:tcW w:w="1730" w:type="dxa"/>
            <w:tcBorders>
              <w:top w:val="single" w:sz="4" w:space="0" w:color="auto"/>
              <w:left w:val="single" w:sz="4" w:space="0" w:color="auto"/>
              <w:bottom w:val="single" w:sz="4" w:space="0" w:color="auto"/>
              <w:right w:val="single" w:sz="4" w:space="0" w:color="auto"/>
            </w:tcBorders>
            <w:hideMark/>
          </w:tcPr>
          <w:p w:rsidR="00EE6E47" w:rsidRPr="00EE6E47" w:rsidRDefault="00EE6E47" w:rsidP="0048241E">
            <w:pPr>
              <w:rPr>
                <w:b/>
                <w:sz w:val="24"/>
                <w:szCs w:val="24"/>
              </w:rPr>
            </w:pPr>
          </w:p>
        </w:tc>
        <w:tc>
          <w:tcPr>
            <w:tcW w:w="1595" w:type="dxa"/>
            <w:tcBorders>
              <w:top w:val="single" w:sz="4" w:space="0" w:color="auto"/>
              <w:left w:val="single" w:sz="4" w:space="0" w:color="auto"/>
              <w:bottom w:val="single" w:sz="4" w:space="0" w:color="auto"/>
              <w:right w:val="single" w:sz="4" w:space="0" w:color="auto"/>
            </w:tcBorders>
            <w:hideMark/>
          </w:tcPr>
          <w:p w:rsidR="00EE6E47" w:rsidRPr="00EE6E47" w:rsidRDefault="00EE6E47" w:rsidP="0048241E">
            <w:pPr>
              <w:rPr>
                <w:b/>
                <w:sz w:val="24"/>
                <w:szCs w:val="24"/>
              </w:rPr>
            </w:pPr>
          </w:p>
        </w:tc>
        <w:tc>
          <w:tcPr>
            <w:tcW w:w="1595" w:type="dxa"/>
            <w:tcBorders>
              <w:top w:val="single" w:sz="4" w:space="0" w:color="auto"/>
              <w:left w:val="single" w:sz="4" w:space="0" w:color="auto"/>
              <w:bottom w:val="single" w:sz="4" w:space="0" w:color="auto"/>
              <w:right w:val="single" w:sz="4" w:space="0" w:color="auto"/>
            </w:tcBorders>
            <w:hideMark/>
          </w:tcPr>
          <w:p w:rsidR="00EE6E47" w:rsidRPr="00EE6E47" w:rsidRDefault="00EE6E47" w:rsidP="0048241E">
            <w:pPr>
              <w:rPr>
                <w:b/>
                <w:sz w:val="24"/>
                <w:szCs w:val="24"/>
              </w:rPr>
            </w:pPr>
          </w:p>
        </w:tc>
        <w:tc>
          <w:tcPr>
            <w:tcW w:w="1596" w:type="dxa"/>
            <w:tcBorders>
              <w:top w:val="single" w:sz="4" w:space="0" w:color="auto"/>
              <w:left w:val="single" w:sz="4" w:space="0" w:color="auto"/>
              <w:bottom w:val="single" w:sz="4" w:space="0" w:color="auto"/>
              <w:right w:val="single" w:sz="4" w:space="0" w:color="auto"/>
            </w:tcBorders>
            <w:hideMark/>
          </w:tcPr>
          <w:p w:rsidR="00EE6E47" w:rsidRPr="00EE6E47" w:rsidRDefault="00EE6E47" w:rsidP="0048241E">
            <w:pPr>
              <w:rPr>
                <w:b/>
                <w:sz w:val="24"/>
                <w:szCs w:val="24"/>
              </w:rPr>
            </w:pPr>
          </w:p>
        </w:tc>
      </w:tr>
    </w:tbl>
    <w:p w:rsidR="00462509" w:rsidRDefault="00462509" w:rsidP="00462509">
      <w:pPr>
        <w:ind w:left="708"/>
        <w:rPr>
          <w:b/>
          <w:sz w:val="24"/>
          <w:szCs w:val="24"/>
        </w:rPr>
      </w:pPr>
    </w:p>
    <w:p w:rsidR="00462509" w:rsidRDefault="00462509" w:rsidP="004443C6">
      <w:pPr>
        <w:pStyle w:val="ac"/>
        <w:tabs>
          <w:tab w:val="left" w:pos="0"/>
        </w:tabs>
        <w:rPr>
          <w:b/>
        </w:rPr>
      </w:pPr>
    </w:p>
    <w:p w:rsidR="00462509" w:rsidRDefault="00462509" w:rsidP="004443C6">
      <w:pPr>
        <w:pStyle w:val="ac"/>
        <w:tabs>
          <w:tab w:val="left" w:pos="0"/>
        </w:tabs>
        <w:rPr>
          <w:b/>
        </w:rPr>
      </w:pPr>
    </w:p>
    <w:p w:rsidR="00E503DF" w:rsidRDefault="00E503DF" w:rsidP="004443C6">
      <w:pPr>
        <w:pStyle w:val="ac"/>
        <w:tabs>
          <w:tab w:val="left" w:pos="0"/>
        </w:tabs>
        <w:rPr>
          <w:b/>
        </w:rPr>
      </w:pPr>
    </w:p>
    <w:p w:rsidR="00E503DF" w:rsidRDefault="00E503DF" w:rsidP="004443C6">
      <w:pPr>
        <w:pStyle w:val="ac"/>
        <w:tabs>
          <w:tab w:val="left" w:pos="0"/>
        </w:tabs>
        <w:rPr>
          <w:b/>
        </w:rPr>
      </w:pPr>
    </w:p>
    <w:p w:rsidR="00E503DF" w:rsidRDefault="00E503DF" w:rsidP="004443C6">
      <w:pPr>
        <w:pStyle w:val="ac"/>
        <w:tabs>
          <w:tab w:val="left" w:pos="0"/>
        </w:tabs>
        <w:rPr>
          <w:b/>
        </w:rPr>
      </w:pPr>
    </w:p>
    <w:p w:rsidR="00E503DF" w:rsidRDefault="00E503DF" w:rsidP="004443C6">
      <w:pPr>
        <w:pStyle w:val="ac"/>
        <w:tabs>
          <w:tab w:val="left" w:pos="0"/>
        </w:tabs>
        <w:rPr>
          <w:b/>
        </w:rPr>
      </w:pPr>
    </w:p>
    <w:p w:rsidR="00462509" w:rsidRDefault="00462509" w:rsidP="004443C6">
      <w:pPr>
        <w:pStyle w:val="ac"/>
        <w:tabs>
          <w:tab w:val="left" w:pos="0"/>
        </w:tabs>
        <w:rPr>
          <w:b/>
        </w:rPr>
      </w:pPr>
    </w:p>
    <w:p w:rsidR="00462509" w:rsidRDefault="00462509" w:rsidP="004443C6">
      <w:pPr>
        <w:pStyle w:val="ac"/>
        <w:tabs>
          <w:tab w:val="left" w:pos="0"/>
        </w:tabs>
        <w:rPr>
          <w:b/>
        </w:rPr>
      </w:pPr>
    </w:p>
    <w:p w:rsidR="004443C6" w:rsidRPr="00F10D62" w:rsidRDefault="004443C6" w:rsidP="004443C6">
      <w:pPr>
        <w:pStyle w:val="ac"/>
        <w:tabs>
          <w:tab w:val="left" w:pos="0"/>
        </w:tabs>
        <w:rPr>
          <w:b/>
        </w:rPr>
      </w:pPr>
      <w:r w:rsidRPr="00F10D62">
        <w:rPr>
          <w:b/>
        </w:rPr>
        <w:t xml:space="preserve">Суммарные расчетные тепловые нагрузки </w:t>
      </w:r>
      <w:r>
        <w:rPr>
          <w:b/>
        </w:rPr>
        <w:t>Потребителей</w:t>
      </w:r>
    </w:p>
    <w:p w:rsidR="004443C6" w:rsidRPr="00F10D62" w:rsidRDefault="004443C6" w:rsidP="004443C6">
      <w:pPr>
        <w:pStyle w:val="ac"/>
        <w:tabs>
          <w:tab w:val="left" w:pos="0"/>
        </w:tabs>
        <w:rPr>
          <w:b/>
        </w:rPr>
      </w:pPr>
      <w:r w:rsidRPr="00F10D62">
        <w:rPr>
          <w:b/>
        </w:rPr>
        <w:t>по видам теплопотребления и другие технические характеристики</w:t>
      </w:r>
    </w:p>
    <w:p w:rsidR="00F65F6F" w:rsidRDefault="004443C6" w:rsidP="00DA6F58">
      <w:pPr>
        <w:pStyle w:val="ac"/>
        <w:tabs>
          <w:tab w:val="left" w:pos="0"/>
        </w:tabs>
        <w:rPr>
          <w:b/>
        </w:rPr>
      </w:pPr>
      <w:r w:rsidRPr="00F10D62">
        <w:rPr>
          <w:b/>
        </w:rPr>
        <w:t>подаваемой тепловой энергии</w:t>
      </w:r>
    </w:p>
    <w:p w:rsidR="00462509" w:rsidRDefault="00462509" w:rsidP="00DA6F58">
      <w:pPr>
        <w:pStyle w:val="ac"/>
        <w:tabs>
          <w:tab w:val="left" w:pos="0"/>
        </w:tabs>
        <w:rPr>
          <w:b/>
        </w:rPr>
      </w:pPr>
    </w:p>
    <w:p w:rsidR="00462509" w:rsidRDefault="00462509" w:rsidP="00DA6F58">
      <w:pPr>
        <w:pStyle w:val="ac"/>
        <w:tabs>
          <w:tab w:val="left" w:pos="0"/>
        </w:tabs>
      </w:pPr>
    </w:p>
    <w:p w:rsidR="006101E5" w:rsidRPr="004276A7" w:rsidRDefault="006101E5" w:rsidP="006101E5">
      <w:pPr>
        <w:pStyle w:val="ac"/>
        <w:tabs>
          <w:tab w:val="left" w:pos="0"/>
        </w:tabs>
        <w:jc w:val="left"/>
        <w:rPr>
          <w:sz w:val="18"/>
          <w:szCs w:val="18"/>
        </w:rPr>
      </w:pPr>
      <w:r>
        <w:t>1</w:t>
      </w:r>
      <w:r w:rsidRPr="004276A7">
        <w:rPr>
          <w:sz w:val="18"/>
          <w:szCs w:val="18"/>
        </w:rPr>
        <w:t>.Тепловая нагрузка  Гкал/ч</w:t>
      </w:r>
    </w:p>
    <w:p w:rsidR="00F65F6F" w:rsidRPr="004276A7" w:rsidRDefault="00F65F6F" w:rsidP="006101E5">
      <w:pPr>
        <w:pStyle w:val="ac"/>
        <w:tabs>
          <w:tab w:val="left" w:pos="0"/>
        </w:tabs>
        <w:jc w:val="left"/>
        <w:rPr>
          <w:sz w:val="18"/>
          <w:szCs w:val="18"/>
        </w:rPr>
      </w:pPr>
    </w:p>
    <w:tbl>
      <w:tblPr>
        <w:tblW w:w="102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
        <w:gridCol w:w="534"/>
        <w:gridCol w:w="4394"/>
        <w:gridCol w:w="268"/>
        <w:gridCol w:w="1035"/>
        <w:gridCol w:w="1304"/>
        <w:gridCol w:w="1405"/>
        <w:gridCol w:w="916"/>
        <w:gridCol w:w="360"/>
      </w:tblGrid>
      <w:tr w:rsidR="006101E5" w:rsidRPr="00514134" w:rsidTr="004276A7">
        <w:tc>
          <w:tcPr>
            <w:tcW w:w="568" w:type="dxa"/>
            <w:gridSpan w:val="2"/>
            <w:vMerge w:val="restart"/>
            <w:tcBorders>
              <w:top w:val="single" w:sz="4" w:space="0" w:color="auto"/>
              <w:left w:val="single" w:sz="4" w:space="0" w:color="auto"/>
              <w:bottom w:val="single" w:sz="4" w:space="0" w:color="auto"/>
              <w:right w:val="single" w:sz="4" w:space="0" w:color="auto"/>
            </w:tcBorders>
          </w:tcPr>
          <w:p w:rsidR="006101E5" w:rsidRPr="00514134" w:rsidRDefault="006101E5" w:rsidP="00805948">
            <w:pPr>
              <w:ind w:left="-10" w:firstLine="10"/>
              <w:jc w:val="center"/>
            </w:pPr>
            <w:r w:rsidRPr="00514134">
              <w:t>№</w:t>
            </w:r>
          </w:p>
          <w:p w:rsidR="006101E5" w:rsidRPr="00514134" w:rsidRDefault="006101E5" w:rsidP="00805948">
            <w:pPr>
              <w:jc w:val="center"/>
            </w:pPr>
            <w:r w:rsidRPr="00514134">
              <w:t xml:space="preserve"> п/п</w:t>
            </w:r>
          </w:p>
        </w:tc>
        <w:tc>
          <w:tcPr>
            <w:tcW w:w="4394" w:type="dxa"/>
            <w:vMerge w:val="restart"/>
            <w:tcBorders>
              <w:top w:val="single" w:sz="4" w:space="0" w:color="auto"/>
              <w:left w:val="single" w:sz="4" w:space="0" w:color="auto"/>
              <w:bottom w:val="single" w:sz="4" w:space="0" w:color="auto"/>
              <w:right w:val="single" w:sz="4" w:space="0" w:color="auto"/>
            </w:tcBorders>
          </w:tcPr>
          <w:p w:rsidR="006101E5" w:rsidRPr="00514134" w:rsidRDefault="006101E5" w:rsidP="00805948">
            <w:pPr>
              <w:jc w:val="center"/>
              <w:rPr>
                <w:b/>
              </w:rPr>
            </w:pPr>
            <w:r w:rsidRPr="00514134">
              <w:rPr>
                <w:b/>
              </w:rPr>
              <w:t>Объект</w:t>
            </w:r>
          </w:p>
        </w:tc>
        <w:tc>
          <w:tcPr>
            <w:tcW w:w="1303" w:type="dxa"/>
            <w:gridSpan w:val="2"/>
            <w:vMerge w:val="restart"/>
            <w:tcBorders>
              <w:top w:val="single" w:sz="4" w:space="0" w:color="auto"/>
              <w:left w:val="single" w:sz="4" w:space="0" w:color="auto"/>
              <w:bottom w:val="single" w:sz="4" w:space="0" w:color="auto"/>
              <w:right w:val="single" w:sz="4" w:space="0" w:color="auto"/>
            </w:tcBorders>
          </w:tcPr>
          <w:p w:rsidR="006101E5" w:rsidRPr="00514134" w:rsidRDefault="006101E5" w:rsidP="00805948">
            <w:pPr>
              <w:jc w:val="center"/>
            </w:pPr>
            <w:r w:rsidRPr="00514134">
              <w:t>Суммарная договорная нагрузка</w:t>
            </w:r>
          </w:p>
          <w:p w:rsidR="006101E5" w:rsidRPr="00514134" w:rsidRDefault="006101E5" w:rsidP="00805948">
            <w:pPr>
              <w:jc w:val="center"/>
              <w:rPr>
                <w:b/>
              </w:rPr>
            </w:pPr>
            <w:r w:rsidRPr="00514134">
              <w:t>Гкал/час</w:t>
            </w:r>
          </w:p>
        </w:tc>
        <w:tc>
          <w:tcPr>
            <w:tcW w:w="3985" w:type="dxa"/>
            <w:gridSpan w:val="4"/>
            <w:tcBorders>
              <w:top w:val="single" w:sz="4" w:space="0" w:color="auto"/>
              <w:left w:val="single" w:sz="4" w:space="0" w:color="auto"/>
              <w:bottom w:val="single" w:sz="4" w:space="0" w:color="auto"/>
              <w:right w:val="single" w:sz="4" w:space="0" w:color="auto"/>
            </w:tcBorders>
          </w:tcPr>
          <w:p w:rsidR="006101E5" w:rsidRPr="00514134" w:rsidRDefault="006101E5" w:rsidP="00805948">
            <w:pPr>
              <w:tabs>
                <w:tab w:val="left" w:pos="-1418"/>
                <w:tab w:val="left" w:pos="0"/>
              </w:tabs>
            </w:pPr>
            <w:r w:rsidRPr="00514134">
              <w:t xml:space="preserve">Тепловая нагрузка Гкал/ч  </w:t>
            </w:r>
            <w:smartTag w:uri="urn:schemas-microsoft-com:office:smarttags" w:element="metricconverter">
              <w:smartTagPr>
                <w:attr w:name="ProductID" w:val="-31ﾰC"/>
              </w:smartTagPr>
              <w:r w:rsidRPr="00514134">
                <w:rPr>
                  <w:b/>
                </w:rPr>
                <w:t>-31</w:t>
              </w:r>
              <w:r w:rsidRPr="00514134">
                <w:t>°C</w:t>
              </w:r>
            </w:smartTag>
          </w:p>
          <w:p w:rsidR="006101E5" w:rsidRPr="00514134" w:rsidRDefault="006101E5" w:rsidP="00805948">
            <w:pPr>
              <w:jc w:val="center"/>
            </w:pPr>
          </w:p>
        </w:tc>
      </w:tr>
      <w:tr w:rsidR="006101E5" w:rsidRPr="00514134" w:rsidTr="004276A7">
        <w:tc>
          <w:tcPr>
            <w:tcW w:w="568" w:type="dxa"/>
            <w:gridSpan w:val="2"/>
            <w:vMerge/>
            <w:tcBorders>
              <w:top w:val="single" w:sz="4" w:space="0" w:color="auto"/>
              <w:left w:val="single" w:sz="4" w:space="0" w:color="auto"/>
              <w:bottom w:val="single" w:sz="4" w:space="0" w:color="auto"/>
              <w:right w:val="single" w:sz="4" w:space="0" w:color="auto"/>
            </w:tcBorders>
            <w:vAlign w:val="center"/>
          </w:tcPr>
          <w:p w:rsidR="006101E5" w:rsidRPr="00514134" w:rsidRDefault="006101E5" w:rsidP="00805948"/>
        </w:tc>
        <w:tc>
          <w:tcPr>
            <w:tcW w:w="4394" w:type="dxa"/>
            <w:vMerge/>
            <w:tcBorders>
              <w:top w:val="single" w:sz="4" w:space="0" w:color="auto"/>
              <w:left w:val="single" w:sz="4" w:space="0" w:color="auto"/>
              <w:bottom w:val="single" w:sz="4" w:space="0" w:color="auto"/>
              <w:right w:val="single" w:sz="4" w:space="0" w:color="auto"/>
            </w:tcBorders>
            <w:vAlign w:val="center"/>
          </w:tcPr>
          <w:p w:rsidR="006101E5" w:rsidRPr="00514134" w:rsidRDefault="006101E5" w:rsidP="00805948">
            <w:pPr>
              <w:rPr>
                <w:b/>
              </w:rPr>
            </w:pPr>
          </w:p>
        </w:tc>
        <w:tc>
          <w:tcPr>
            <w:tcW w:w="1303" w:type="dxa"/>
            <w:gridSpan w:val="2"/>
            <w:vMerge/>
            <w:tcBorders>
              <w:top w:val="single" w:sz="4" w:space="0" w:color="auto"/>
              <w:left w:val="single" w:sz="4" w:space="0" w:color="auto"/>
              <w:bottom w:val="single" w:sz="4" w:space="0" w:color="auto"/>
              <w:right w:val="single" w:sz="4" w:space="0" w:color="auto"/>
            </w:tcBorders>
            <w:vAlign w:val="center"/>
          </w:tcPr>
          <w:p w:rsidR="006101E5" w:rsidRPr="00514134" w:rsidRDefault="006101E5" w:rsidP="00805948">
            <w:pPr>
              <w:rPr>
                <w:b/>
              </w:rPr>
            </w:pPr>
          </w:p>
        </w:tc>
        <w:tc>
          <w:tcPr>
            <w:tcW w:w="1304" w:type="dxa"/>
            <w:tcBorders>
              <w:top w:val="single" w:sz="4" w:space="0" w:color="auto"/>
              <w:left w:val="single" w:sz="4" w:space="0" w:color="auto"/>
              <w:bottom w:val="single" w:sz="4" w:space="0" w:color="auto"/>
              <w:right w:val="single" w:sz="4" w:space="0" w:color="auto"/>
            </w:tcBorders>
          </w:tcPr>
          <w:p w:rsidR="006101E5" w:rsidRPr="00514134" w:rsidRDefault="006101E5" w:rsidP="00805948">
            <w:pPr>
              <w:jc w:val="center"/>
            </w:pPr>
            <w:r w:rsidRPr="00514134">
              <w:t>Отопление</w:t>
            </w:r>
          </w:p>
        </w:tc>
        <w:tc>
          <w:tcPr>
            <w:tcW w:w="1405" w:type="dxa"/>
            <w:tcBorders>
              <w:top w:val="single" w:sz="4" w:space="0" w:color="auto"/>
              <w:left w:val="single" w:sz="4" w:space="0" w:color="auto"/>
              <w:bottom w:val="single" w:sz="4" w:space="0" w:color="auto"/>
              <w:right w:val="single" w:sz="4" w:space="0" w:color="auto"/>
            </w:tcBorders>
          </w:tcPr>
          <w:p w:rsidR="006101E5" w:rsidRDefault="006101E5" w:rsidP="00805948">
            <w:pPr>
              <w:jc w:val="center"/>
            </w:pPr>
            <w:r w:rsidRPr="00514134">
              <w:t>Горячее</w:t>
            </w:r>
          </w:p>
          <w:p w:rsidR="006101E5" w:rsidRPr="00514134" w:rsidRDefault="006101E5" w:rsidP="00514134">
            <w:pPr>
              <w:jc w:val="center"/>
            </w:pPr>
            <w:r w:rsidRPr="00514134">
              <w:t>водоснабж</w:t>
            </w:r>
            <w:r w:rsidR="00514134">
              <w:t>ение</w:t>
            </w:r>
          </w:p>
        </w:tc>
        <w:tc>
          <w:tcPr>
            <w:tcW w:w="1276" w:type="dxa"/>
            <w:gridSpan w:val="2"/>
            <w:tcBorders>
              <w:top w:val="single" w:sz="4" w:space="0" w:color="auto"/>
              <w:left w:val="single" w:sz="4" w:space="0" w:color="auto"/>
              <w:bottom w:val="single" w:sz="4" w:space="0" w:color="auto"/>
              <w:right w:val="single" w:sz="4" w:space="0" w:color="auto"/>
            </w:tcBorders>
          </w:tcPr>
          <w:p w:rsidR="006101E5" w:rsidRPr="00514134" w:rsidRDefault="006101E5" w:rsidP="00805948">
            <w:pPr>
              <w:jc w:val="center"/>
            </w:pPr>
            <w:r w:rsidRPr="00514134">
              <w:t>вентиляция</w:t>
            </w:r>
          </w:p>
        </w:tc>
      </w:tr>
      <w:tr w:rsidR="009D4653" w:rsidRPr="0094536A" w:rsidTr="004276A7">
        <w:tc>
          <w:tcPr>
            <w:tcW w:w="568" w:type="dxa"/>
            <w:gridSpan w:val="2"/>
            <w:tcBorders>
              <w:top w:val="single" w:sz="4" w:space="0" w:color="auto"/>
              <w:left w:val="single" w:sz="4" w:space="0" w:color="auto"/>
              <w:bottom w:val="single" w:sz="4" w:space="0" w:color="auto"/>
              <w:right w:val="single" w:sz="4" w:space="0" w:color="auto"/>
            </w:tcBorders>
          </w:tcPr>
          <w:p w:rsidR="009D4653" w:rsidRPr="0094536A" w:rsidRDefault="009D4653" w:rsidP="00805948">
            <w:pPr>
              <w:jc w:val="center"/>
              <w:rPr>
                <w:sz w:val="24"/>
              </w:rPr>
            </w:pPr>
          </w:p>
        </w:tc>
        <w:tc>
          <w:tcPr>
            <w:tcW w:w="4394" w:type="dxa"/>
            <w:tcBorders>
              <w:top w:val="single" w:sz="4" w:space="0" w:color="auto"/>
              <w:left w:val="single" w:sz="4" w:space="0" w:color="auto"/>
              <w:bottom w:val="single" w:sz="4" w:space="0" w:color="auto"/>
              <w:right w:val="single" w:sz="4" w:space="0" w:color="auto"/>
            </w:tcBorders>
          </w:tcPr>
          <w:p w:rsidR="009D4653" w:rsidRDefault="009D4653" w:rsidP="00A44D06">
            <w:pPr>
              <w:ind w:right="-250"/>
              <w:rPr>
                <w:b/>
                <w:sz w:val="24"/>
                <w:szCs w:val="24"/>
              </w:rPr>
            </w:pPr>
          </w:p>
        </w:tc>
        <w:tc>
          <w:tcPr>
            <w:tcW w:w="1303" w:type="dxa"/>
            <w:gridSpan w:val="2"/>
            <w:tcBorders>
              <w:top w:val="single" w:sz="4" w:space="0" w:color="auto"/>
              <w:left w:val="single" w:sz="4" w:space="0" w:color="auto"/>
              <w:bottom w:val="single" w:sz="4" w:space="0" w:color="auto"/>
              <w:right w:val="single" w:sz="4" w:space="0" w:color="auto"/>
            </w:tcBorders>
          </w:tcPr>
          <w:p w:rsidR="009D4653" w:rsidRPr="00A44D06" w:rsidRDefault="009D4653" w:rsidP="004A05A5">
            <w:pPr>
              <w:jc w:val="center"/>
              <w:rPr>
                <w:sz w:val="24"/>
                <w:szCs w:val="24"/>
              </w:rPr>
            </w:pPr>
          </w:p>
        </w:tc>
        <w:tc>
          <w:tcPr>
            <w:tcW w:w="1304" w:type="dxa"/>
            <w:tcBorders>
              <w:top w:val="single" w:sz="4" w:space="0" w:color="auto"/>
              <w:left w:val="single" w:sz="4" w:space="0" w:color="auto"/>
              <w:bottom w:val="single" w:sz="4" w:space="0" w:color="auto"/>
              <w:right w:val="single" w:sz="4" w:space="0" w:color="auto"/>
            </w:tcBorders>
          </w:tcPr>
          <w:p w:rsidR="009D4653" w:rsidRPr="00A44D06" w:rsidRDefault="009D4653" w:rsidP="004A05A5">
            <w:pPr>
              <w:jc w:val="center"/>
              <w:rPr>
                <w:sz w:val="24"/>
                <w:szCs w:val="24"/>
              </w:rPr>
            </w:pPr>
          </w:p>
        </w:tc>
        <w:tc>
          <w:tcPr>
            <w:tcW w:w="1405" w:type="dxa"/>
            <w:tcBorders>
              <w:top w:val="single" w:sz="4" w:space="0" w:color="auto"/>
              <w:left w:val="single" w:sz="4" w:space="0" w:color="auto"/>
              <w:bottom w:val="single" w:sz="4" w:space="0" w:color="auto"/>
              <w:right w:val="single" w:sz="4" w:space="0" w:color="auto"/>
            </w:tcBorders>
          </w:tcPr>
          <w:p w:rsidR="009D4653" w:rsidRPr="00A44D06" w:rsidRDefault="009D4653" w:rsidP="00805948">
            <w:pPr>
              <w:jc w:val="center"/>
              <w:rPr>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9D4653" w:rsidRPr="00A44D06" w:rsidRDefault="009D4653" w:rsidP="00805948">
            <w:pPr>
              <w:jc w:val="center"/>
              <w:rPr>
                <w:sz w:val="24"/>
                <w:szCs w:val="24"/>
              </w:rPr>
            </w:pPr>
          </w:p>
        </w:tc>
      </w:tr>
      <w:tr w:rsidR="00A44D06" w:rsidRPr="0094536A" w:rsidTr="004276A7">
        <w:trPr>
          <w:trHeight w:val="198"/>
        </w:trPr>
        <w:tc>
          <w:tcPr>
            <w:tcW w:w="568" w:type="dxa"/>
            <w:gridSpan w:val="2"/>
            <w:tcBorders>
              <w:top w:val="single" w:sz="4" w:space="0" w:color="auto"/>
              <w:left w:val="single" w:sz="4" w:space="0" w:color="auto"/>
              <w:bottom w:val="single" w:sz="4" w:space="0" w:color="auto"/>
              <w:right w:val="single" w:sz="4" w:space="0" w:color="auto"/>
            </w:tcBorders>
          </w:tcPr>
          <w:p w:rsidR="00A44D06" w:rsidRPr="0094536A" w:rsidRDefault="00A44D06" w:rsidP="00514134">
            <w:pPr>
              <w:rPr>
                <w:sz w:val="24"/>
              </w:rPr>
            </w:pPr>
          </w:p>
        </w:tc>
        <w:tc>
          <w:tcPr>
            <w:tcW w:w="4394" w:type="dxa"/>
            <w:tcBorders>
              <w:top w:val="single" w:sz="4" w:space="0" w:color="auto"/>
              <w:left w:val="single" w:sz="4" w:space="0" w:color="auto"/>
              <w:bottom w:val="single" w:sz="4" w:space="0" w:color="auto"/>
              <w:right w:val="single" w:sz="4" w:space="0" w:color="auto"/>
            </w:tcBorders>
            <w:vAlign w:val="center"/>
          </w:tcPr>
          <w:p w:rsidR="00A44D06" w:rsidRPr="0094536A" w:rsidRDefault="00A44D06" w:rsidP="00805948">
            <w:pPr>
              <w:ind w:right="-314"/>
              <w:jc w:val="both"/>
              <w:rPr>
                <w:sz w:val="24"/>
              </w:rPr>
            </w:pPr>
            <w:r w:rsidRPr="0094536A">
              <w:rPr>
                <w:sz w:val="24"/>
              </w:rPr>
              <w:t>Итого:</w:t>
            </w:r>
          </w:p>
        </w:tc>
        <w:tc>
          <w:tcPr>
            <w:tcW w:w="1303" w:type="dxa"/>
            <w:gridSpan w:val="2"/>
            <w:tcBorders>
              <w:top w:val="single" w:sz="4" w:space="0" w:color="auto"/>
              <w:left w:val="single" w:sz="4" w:space="0" w:color="auto"/>
              <w:bottom w:val="single" w:sz="4" w:space="0" w:color="auto"/>
              <w:right w:val="single" w:sz="4" w:space="0" w:color="auto"/>
            </w:tcBorders>
          </w:tcPr>
          <w:p w:rsidR="00A44D06" w:rsidRPr="00A44D06" w:rsidRDefault="00A44D06" w:rsidP="0050249A">
            <w:pPr>
              <w:jc w:val="center"/>
              <w:rPr>
                <w:b/>
                <w:sz w:val="24"/>
                <w:szCs w:val="24"/>
              </w:rPr>
            </w:pPr>
          </w:p>
        </w:tc>
        <w:tc>
          <w:tcPr>
            <w:tcW w:w="1304" w:type="dxa"/>
            <w:tcBorders>
              <w:top w:val="single" w:sz="4" w:space="0" w:color="auto"/>
              <w:left w:val="single" w:sz="4" w:space="0" w:color="auto"/>
              <w:bottom w:val="single" w:sz="4" w:space="0" w:color="auto"/>
              <w:right w:val="single" w:sz="4" w:space="0" w:color="auto"/>
            </w:tcBorders>
          </w:tcPr>
          <w:p w:rsidR="00A44D06" w:rsidRPr="00A44D06" w:rsidRDefault="00A44D06" w:rsidP="0050249A">
            <w:pPr>
              <w:jc w:val="center"/>
              <w:rPr>
                <w:b/>
                <w:sz w:val="24"/>
                <w:szCs w:val="24"/>
              </w:rPr>
            </w:pPr>
          </w:p>
        </w:tc>
        <w:tc>
          <w:tcPr>
            <w:tcW w:w="1405" w:type="dxa"/>
            <w:tcBorders>
              <w:top w:val="single" w:sz="4" w:space="0" w:color="auto"/>
              <w:left w:val="single" w:sz="4" w:space="0" w:color="auto"/>
              <w:bottom w:val="single" w:sz="4" w:space="0" w:color="auto"/>
              <w:right w:val="single" w:sz="4" w:space="0" w:color="auto"/>
            </w:tcBorders>
          </w:tcPr>
          <w:p w:rsidR="00A44D06" w:rsidRPr="00A44D06" w:rsidRDefault="00A44D06" w:rsidP="0050249A">
            <w:pPr>
              <w:jc w:val="center"/>
              <w:rPr>
                <w:b/>
                <w:sz w:val="24"/>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A44D06" w:rsidRPr="00A44D06" w:rsidRDefault="00A44D06" w:rsidP="0050249A">
            <w:pPr>
              <w:jc w:val="center"/>
              <w:rPr>
                <w:b/>
                <w:sz w:val="24"/>
                <w:szCs w:val="24"/>
              </w:rPr>
            </w:pPr>
          </w:p>
        </w:tc>
      </w:tr>
      <w:tr w:rsidR="00CF6146" w:rsidTr="004276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34" w:type="dxa"/>
          <w:wAfter w:w="360" w:type="dxa"/>
          <w:trHeight w:val="1603"/>
        </w:trPr>
        <w:tc>
          <w:tcPr>
            <w:tcW w:w="5196" w:type="dxa"/>
            <w:gridSpan w:val="3"/>
          </w:tcPr>
          <w:p w:rsidR="00CF6146" w:rsidRDefault="004276A7">
            <w:pPr>
              <w:pStyle w:val="11"/>
              <w:widowControl/>
              <w:ind w:firstLine="0"/>
              <w:jc w:val="left"/>
              <w:rPr>
                <w:b/>
                <w:bCs/>
                <w:spacing w:val="-4"/>
                <w:sz w:val="24"/>
                <w:szCs w:val="24"/>
              </w:rPr>
            </w:pPr>
            <w:r>
              <w:rPr>
                <w:b/>
                <w:bCs/>
                <w:spacing w:val="-4"/>
                <w:sz w:val="24"/>
                <w:szCs w:val="24"/>
              </w:rPr>
              <w:t>ТС</w:t>
            </w:r>
            <w:r w:rsidR="00CF6146">
              <w:rPr>
                <w:b/>
                <w:bCs/>
                <w:spacing w:val="-4"/>
                <w:sz w:val="24"/>
                <w:szCs w:val="24"/>
              </w:rPr>
              <w:t>О</w:t>
            </w:r>
          </w:p>
          <w:p w:rsidR="00CF6146" w:rsidRDefault="00CF6146">
            <w:pPr>
              <w:pStyle w:val="11"/>
              <w:widowControl/>
              <w:ind w:firstLine="0"/>
              <w:jc w:val="left"/>
              <w:rPr>
                <w:b/>
                <w:bCs/>
                <w:spacing w:val="-4"/>
                <w:sz w:val="24"/>
                <w:szCs w:val="24"/>
              </w:rPr>
            </w:pPr>
          </w:p>
          <w:p w:rsidR="00CF6146" w:rsidRDefault="00CF6146">
            <w:pPr>
              <w:pStyle w:val="11"/>
              <w:widowControl/>
              <w:ind w:firstLine="0"/>
              <w:jc w:val="left"/>
              <w:rPr>
                <w:bCs/>
                <w:spacing w:val="-4"/>
                <w:sz w:val="24"/>
                <w:szCs w:val="24"/>
              </w:rPr>
            </w:pPr>
            <w:r>
              <w:rPr>
                <w:bCs/>
                <w:spacing w:val="-4"/>
                <w:sz w:val="24"/>
                <w:szCs w:val="24"/>
              </w:rPr>
              <w:t>______________/О.А. Петров/</w:t>
            </w:r>
          </w:p>
          <w:p w:rsidR="00CF6146" w:rsidRDefault="00CF6146">
            <w:pPr>
              <w:pStyle w:val="11"/>
              <w:widowControl/>
              <w:ind w:firstLine="0"/>
              <w:jc w:val="left"/>
              <w:rPr>
                <w:bCs/>
                <w:spacing w:val="-4"/>
                <w:sz w:val="24"/>
                <w:szCs w:val="24"/>
                <w:vertAlign w:val="superscript"/>
              </w:rPr>
            </w:pPr>
            <w:r>
              <w:rPr>
                <w:sz w:val="24"/>
                <w:szCs w:val="24"/>
                <w:vertAlign w:val="superscript"/>
              </w:rPr>
              <w:t xml:space="preserve">        подпись                              фамилия</w:t>
            </w:r>
          </w:p>
        </w:tc>
        <w:tc>
          <w:tcPr>
            <w:tcW w:w="4660" w:type="dxa"/>
            <w:gridSpan w:val="4"/>
          </w:tcPr>
          <w:p w:rsidR="00CF6146" w:rsidRDefault="00CF6146">
            <w:pPr>
              <w:pStyle w:val="11"/>
              <w:widowControl/>
              <w:ind w:right="-401" w:firstLine="0"/>
              <w:jc w:val="left"/>
              <w:rPr>
                <w:b/>
                <w:bCs/>
                <w:spacing w:val="-4"/>
                <w:sz w:val="24"/>
                <w:szCs w:val="24"/>
              </w:rPr>
            </w:pPr>
            <w:r>
              <w:rPr>
                <w:b/>
                <w:bCs/>
                <w:spacing w:val="-4"/>
                <w:sz w:val="24"/>
                <w:szCs w:val="24"/>
              </w:rPr>
              <w:t>Потребитель</w:t>
            </w:r>
          </w:p>
          <w:p w:rsidR="00CF6146" w:rsidRDefault="00CF6146">
            <w:pPr>
              <w:pStyle w:val="11"/>
              <w:widowControl/>
              <w:ind w:firstLine="0"/>
              <w:jc w:val="left"/>
              <w:rPr>
                <w:b/>
                <w:bCs/>
                <w:spacing w:val="-4"/>
                <w:sz w:val="24"/>
                <w:szCs w:val="24"/>
              </w:rPr>
            </w:pPr>
          </w:p>
          <w:p w:rsidR="00CF6146" w:rsidRDefault="00CF6146">
            <w:pPr>
              <w:pStyle w:val="11"/>
              <w:widowControl/>
              <w:ind w:firstLine="0"/>
              <w:jc w:val="left"/>
              <w:rPr>
                <w:bCs/>
                <w:spacing w:val="-4"/>
                <w:sz w:val="24"/>
                <w:szCs w:val="24"/>
              </w:rPr>
            </w:pPr>
            <w:r>
              <w:rPr>
                <w:bCs/>
                <w:spacing w:val="-4"/>
                <w:sz w:val="24"/>
                <w:szCs w:val="24"/>
              </w:rPr>
              <w:t>_____________/</w:t>
            </w:r>
            <w:r w:rsidR="001A47F1">
              <w:rPr>
                <w:sz w:val="24"/>
                <w:szCs w:val="24"/>
                <w:lang w:eastAsia="en-US"/>
              </w:rPr>
              <w:t xml:space="preserve"> </w:t>
            </w:r>
            <w:r w:rsidR="00347B86">
              <w:rPr>
                <w:sz w:val="24"/>
                <w:szCs w:val="24"/>
                <w:lang w:eastAsia="en-US"/>
              </w:rPr>
              <w:t xml:space="preserve">                                 </w:t>
            </w:r>
            <w:r w:rsidR="00890E11">
              <w:rPr>
                <w:bCs/>
                <w:spacing w:val="-4"/>
                <w:sz w:val="24"/>
                <w:szCs w:val="24"/>
              </w:rPr>
              <w:t xml:space="preserve"> </w:t>
            </w:r>
            <w:r>
              <w:rPr>
                <w:bCs/>
                <w:spacing w:val="-4"/>
                <w:sz w:val="24"/>
                <w:szCs w:val="24"/>
              </w:rPr>
              <w:t>/</w:t>
            </w:r>
          </w:p>
          <w:p w:rsidR="00CF6146" w:rsidRDefault="00CF6146">
            <w:pPr>
              <w:pStyle w:val="11"/>
              <w:widowControl/>
              <w:ind w:firstLine="0"/>
              <w:jc w:val="left"/>
              <w:rPr>
                <w:sz w:val="24"/>
                <w:szCs w:val="24"/>
                <w:vertAlign w:val="superscript"/>
              </w:rPr>
            </w:pPr>
            <w:r>
              <w:rPr>
                <w:sz w:val="24"/>
                <w:szCs w:val="24"/>
                <w:vertAlign w:val="superscript"/>
              </w:rPr>
              <w:t xml:space="preserve">          подпись                              фамилия</w:t>
            </w:r>
          </w:p>
          <w:p w:rsidR="00347B86" w:rsidRDefault="00347B86">
            <w:pPr>
              <w:pStyle w:val="11"/>
              <w:widowControl/>
              <w:ind w:firstLine="0"/>
              <w:jc w:val="left"/>
              <w:rPr>
                <w:sz w:val="24"/>
                <w:szCs w:val="24"/>
                <w:vertAlign w:val="superscript"/>
              </w:rPr>
            </w:pPr>
          </w:p>
          <w:p w:rsidR="00347B86" w:rsidRDefault="00347B86">
            <w:pPr>
              <w:pStyle w:val="11"/>
              <w:widowControl/>
              <w:ind w:firstLine="0"/>
              <w:jc w:val="left"/>
              <w:rPr>
                <w:sz w:val="24"/>
                <w:szCs w:val="24"/>
                <w:vertAlign w:val="superscript"/>
              </w:rPr>
            </w:pPr>
          </w:p>
          <w:p w:rsidR="00347B86" w:rsidRDefault="00347B86">
            <w:pPr>
              <w:pStyle w:val="11"/>
              <w:widowControl/>
              <w:ind w:firstLine="0"/>
              <w:jc w:val="left"/>
              <w:rPr>
                <w:sz w:val="24"/>
                <w:szCs w:val="24"/>
                <w:vertAlign w:val="superscript"/>
              </w:rPr>
            </w:pPr>
          </w:p>
          <w:p w:rsidR="00347B86" w:rsidRDefault="00347B86">
            <w:pPr>
              <w:pStyle w:val="11"/>
              <w:widowControl/>
              <w:ind w:firstLine="0"/>
              <w:jc w:val="left"/>
              <w:rPr>
                <w:sz w:val="24"/>
                <w:szCs w:val="24"/>
                <w:vertAlign w:val="superscript"/>
              </w:rPr>
            </w:pPr>
          </w:p>
          <w:p w:rsidR="00347B86" w:rsidRDefault="00347B86">
            <w:pPr>
              <w:pStyle w:val="11"/>
              <w:widowControl/>
              <w:ind w:firstLine="0"/>
              <w:jc w:val="left"/>
              <w:rPr>
                <w:sz w:val="24"/>
                <w:szCs w:val="24"/>
                <w:vertAlign w:val="superscript"/>
              </w:rPr>
            </w:pPr>
          </w:p>
          <w:p w:rsidR="00347B86" w:rsidRDefault="00347B86">
            <w:pPr>
              <w:pStyle w:val="11"/>
              <w:widowControl/>
              <w:ind w:firstLine="0"/>
              <w:jc w:val="left"/>
              <w:rPr>
                <w:bCs/>
                <w:spacing w:val="-4"/>
                <w:sz w:val="24"/>
                <w:szCs w:val="24"/>
                <w:vertAlign w:val="superscript"/>
              </w:rPr>
            </w:pPr>
          </w:p>
        </w:tc>
      </w:tr>
      <w:tr w:rsidR="00CF6146" w:rsidRPr="00514134" w:rsidTr="004276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gridAfter w:val="1"/>
          <w:wBefore w:w="34" w:type="dxa"/>
          <w:wAfter w:w="360" w:type="dxa"/>
        </w:trPr>
        <w:tc>
          <w:tcPr>
            <w:tcW w:w="4928" w:type="dxa"/>
            <w:gridSpan w:val="2"/>
            <w:shd w:val="clear" w:color="auto" w:fill="auto"/>
          </w:tcPr>
          <w:p w:rsidR="00CF6146" w:rsidRPr="00514134" w:rsidRDefault="00CF6146" w:rsidP="00805948"/>
        </w:tc>
        <w:tc>
          <w:tcPr>
            <w:tcW w:w="4928" w:type="dxa"/>
            <w:gridSpan w:val="5"/>
            <w:shd w:val="clear" w:color="auto" w:fill="auto"/>
          </w:tcPr>
          <w:p w:rsidR="00A3783B" w:rsidRDefault="00A3783B" w:rsidP="00805948">
            <w:pPr>
              <w:jc w:val="right"/>
              <w:rPr>
                <w:b/>
                <w:sz w:val="24"/>
                <w:szCs w:val="24"/>
              </w:rPr>
            </w:pPr>
          </w:p>
          <w:p w:rsidR="00CF6146" w:rsidRPr="00A3783B" w:rsidRDefault="00CF6146" w:rsidP="00805948">
            <w:pPr>
              <w:jc w:val="right"/>
              <w:rPr>
                <w:b/>
                <w:sz w:val="24"/>
                <w:szCs w:val="24"/>
              </w:rPr>
            </w:pPr>
            <w:r w:rsidRPr="00A3783B">
              <w:rPr>
                <w:b/>
                <w:sz w:val="24"/>
                <w:szCs w:val="24"/>
              </w:rPr>
              <w:t xml:space="preserve">Приложение № 5 </w:t>
            </w:r>
          </w:p>
          <w:p w:rsidR="00890E11" w:rsidRPr="00514134" w:rsidRDefault="00890E11" w:rsidP="00890E11">
            <w:pPr>
              <w:jc w:val="right"/>
            </w:pPr>
            <w:r w:rsidRPr="00514134">
              <w:t xml:space="preserve">к </w:t>
            </w:r>
            <w:r>
              <w:t>Государственному</w:t>
            </w:r>
            <w:r w:rsidRPr="00514134">
              <w:t xml:space="preserve"> контракту теплоснабжения </w:t>
            </w:r>
          </w:p>
          <w:p w:rsidR="000260E6" w:rsidRPr="00514134" w:rsidRDefault="000260E6" w:rsidP="000260E6">
            <w:pPr>
              <w:jc w:val="right"/>
              <w:rPr>
                <w:color w:val="FF0000"/>
              </w:rPr>
            </w:pPr>
            <w:r w:rsidRPr="00514134">
              <w:t>от «</w:t>
            </w:r>
            <w:r>
              <w:t xml:space="preserve">     </w:t>
            </w:r>
            <w:r w:rsidRPr="00514134">
              <w:t xml:space="preserve">» </w:t>
            </w:r>
            <w:r>
              <w:t xml:space="preserve">             </w:t>
            </w:r>
            <w:r w:rsidRPr="00514134">
              <w:t xml:space="preserve"> 20</w:t>
            </w:r>
            <w:r>
              <w:t xml:space="preserve">       </w:t>
            </w:r>
            <w:r w:rsidRPr="00514134">
              <w:t>г. №</w:t>
            </w:r>
            <w:r w:rsidR="00347B86">
              <w:t>_________</w:t>
            </w:r>
            <w:r>
              <w:t>-Ю/ТПК</w:t>
            </w:r>
            <w:r w:rsidRPr="00514134">
              <w:t xml:space="preserve"> </w:t>
            </w:r>
          </w:p>
          <w:p w:rsidR="00CF6146" w:rsidRPr="00514134" w:rsidRDefault="00CF6146" w:rsidP="000260E6">
            <w:pPr>
              <w:jc w:val="right"/>
            </w:pPr>
          </w:p>
        </w:tc>
      </w:tr>
    </w:tbl>
    <w:p w:rsidR="00462509" w:rsidRDefault="00462509" w:rsidP="004443C6">
      <w:pPr>
        <w:ind w:firstLine="851"/>
        <w:jc w:val="center"/>
        <w:rPr>
          <w:b/>
          <w:sz w:val="24"/>
          <w:szCs w:val="24"/>
        </w:rPr>
      </w:pPr>
    </w:p>
    <w:p w:rsidR="00462509" w:rsidRDefault="00462509" w:rsidP="004443C6">
      <w:pPr>
        <w:ind w:firstLine="851"/>
        <w:jc w:val="center"/>
        <w:rPr>
          <w:b/>
          <w:sz w:val="24"/>
          <w:szCs w:val="24"/>
        </w:rPr>
      </w:pPr>
    </w:p>
    <w:p w:rsidR="00462509" w:rsidRDefault="00462509" w:rsidP="004443C6">
      <w:pPr>
        <w:ind w:firstLine="851"/>
        <w:jc w:val="center"/>
        <w:rPr>
          <w:b/>
          <w:sz w:val="24"/>
          <w:szCs w:val="24"/>
        </w:rPr>
      </w:pPr>
    </w:p>
    <w:p w:rsidR="00462509" w:rsidRDefault="00462509" w:rsidP="004443C6">
      <w:pPr>
        <w:ind w:firstLine="851"/>
        <w:jc w:val="center"/>
        <w:rPr>
          <w:b/>
          <w:sz w:val="24"/>
          <w:szCs w:val="24"/>
        </w:rPr>
      </w:pPr>
    </w:p>
    <w:p w:rsidR="00462509" w:rsidRDefault="00462509" w:rsidP="004443C6">
      <w:pPr>
        <w:ind w:firstLine="851"/>
        <w:jc w:val="center"/>
        <w:rPr>
          <w:b/>
          <w:sz w:val="24"/>
          <w:szCs w:val="24"/>
        </w:rPr>
      </w:pPr>
    </w:p>
    <w:p w:rsidR="004276A7" w:rsidRDefault="004443C6" w:rsidP="004443C6">
      <w:pPr>
        <w:ind w:firstLine="851"/>
        <w:jc w:val="center"/>
        <w:rPr>
          <w:sz w:val="24"/>
        </w:rPr>
      </w:pPr>
      <w:r w:rsidRPr="00F10D62">
        <w:rPr>
          <w:b/>
          <w:sz w:val="24"/>
          <w:szCs w:val="24"/>
        </w:rPr>
        <w:t>Перечень ответственных исполнителей Сторон</w:t>
      </w:r>
      <w:r w:rsidRPr="00F10D62">
        <w:rPr>
          <w:sz w:val="24"/>
        </w:rPr>
        <w:t xml:space="preserve"> </w:t>
      </w:r>
    </w:p>
    <w:p w:rsidR="004276A7" w:rsidRDefault="004276A7" w:rsidP="004443C6">
      <w:pPr>
        <w:ind w:firstLine="851"/>
        <w:jc w:val="center"/>
        <w:rPr>
          <w:sz w:val="24"/>
        </w:rPr>
      </w:pPr>
    </w:p>
    <w:p w:rsidR="004443C6" w:rsidRPr="00F10D62" w:rsidRDefault="004443C6" w:rsidP="004443C6">
      <w:pPr>
        <w:ind w:firstLine="851"/>
        <w:jc w:val="center"/>
        <w:rPr>
          <w:sz w:val="24"/>
        </w:rPr>
      </w:pPr>
      <w:r w:rsidRPr="00F10D62">
        <w:rPr>
          <w:sz w:val="24"/>
        </w:rPr>
        <w:t xml:space="preserve">      </w:t>
      </w:r>
    </w:p>
    <w:p w:rsidR="004443C6" w:rsidRDefault="004443C6" w:rsidP="004443C6">
      <w:pPr>
        <w:ind w:firstLine="851"/>
        <w:jc w:val="both"/>
        <w:rPr>
          <w:b/>
          <w:sz w:val="24"/>
        </w:rPr>
      </w:pPr>
      <w:r w:rsidRPr="007E7DF1">
        <w:rPr>
          <w:b/>
          <w:sz w:val="24"/>
        </w:rPr>
        <w:t>Теплоснабжающая организация:</w:t>
      </w:r>
    </w:p>
    <w:p w:rsidR="004276A7" w:rsidRPr="007E7DF1" w:rsidRDefault="004276A7" w:rsidP="004443C6">
      <w:pPr>
        <w:ind w:firstLine="851"/>
        <w:jc w:val="both"/>
        <w:rPr>
          <w:b/>
          <w:sz w:val="24"/>
        </w:rPr>
      </w:pPr>
    </w:p>
    <w:p w:rsidR="004443C6" w:rsidRPr="00F10D62" w:rsidRDefault="004443C6" w:rsidP="004443C6">
      <w:pPr>
        <w:ind w:firstLine="851"/>
        <w:jc w:val="both"/>
        <w:rPr>
          <w:sz w:val="24"/>
        </w:rPr>
      </w:pPr>
      <w:r w:rsidRPr="00F10D62">
        <w:rPr>
          <w:sz w:val="24"/>
        </w:rPr>
        <w:t>1. Вопросы качества тепловой энергии, отключений на профилактический ремонт, оперативных отключений переключений:</w:t>
      </w:r>
    </w:p>
    <w:p w:rsidR="004443C6" w:rsidRPr="00F10D62" w:rsidRDefault="00DA6F58" w:rsidP="004443C6">
      <w:pPr>
        <w:jc w:val="both"/>
        <w:rPr>
          <w:sz w:val="24"/>
        </w:rPr>
      </w:pPr>
      <w:r>
        <w:rPr>
          <w:sz w:val="24"/>
        </w:rPr>
        <w:t xml:space="preserve">Главный инженер </w:t>
      </w:r>
      <w:r w:rsidR="004443C6">
        <w:rPr>
          <w:sz w:val="24"/>
        </w:rPr>
        <w:t xml:space="preserve"> </w:t>
      </w:r>
      <w:r w:rsidR="00EE2E2E">
        <w:rPr>
          <w:sz w:val="24"/>
        </w:rPr>
        <w:t xml:space="preserve"> </w:t>
      </w:r>
      <w:r>
        <w:rPr>
          <w:sz w:val="24"/>
        </w:rPr>
        <w:t>Новиков А.В.</w:t>
      </w:r>
      <w:r w:rsidR="004443C6" w:rsidRPr="00F10D62">
        <w:rPr>
          <w:sz w:val="24"/>
        </w:rPr>
        <w:t xml:space="preserve">  телефон </w:t>
      </w:r>
      <w:r w:rsidR="00EE2E2E">
        <w:rPr>
          <w:sz w:val="24"/>
        </w:rPr>
        <w:t xml:space="preserve"> </w:t>
      </w:r>
      <w:r w:rsidR="00D73184">
        <w:rPr>
          <w:sz w:val="24"/>
        </w:rPr>
        <w:t>5-</w:t>
      </w:r>
      <w:r>
        <w:rPr>
          <w:sz w:val="24"/>
        </w:rPr>
        <w:t>18-06</w:t>
      </w:r>
    </w:p>
    <w:p w:rsidR="004443C6" w:rsidRPr="008D21FC" w:rsidRDefault="004443C6" w:rsidP="004443C6">
      <w:pPr>
        <w:ind w:firstLine="851"/>
        <w:jc w:val="both"/>
        <w:rPr>
          <w:sz w:val="24"/>
        </w:rPr>
      </w:pPr>
      <w:r w:rsidRPr="008D21FC">
        <w:rPr>
          <w:sz w:val="24"/>
        </w:rPr>
        <w:t xml:space="preserve">2. Вопросы по порядку выставления платежей, сверки расчетов: </w:t>
      </w:r>
    </w:p>
    <w:p w:rsidR="004443C6" w:rsidRPr="008D21FC" w:rsidRDefault="004443C6" w:rsidP="004443C6">
      <w:pPr>
        <w:tabs>
          <w:tab w:val="left" w:pos="1418"/>
        </w:tabs>
        <w:rPr>
          <w:sz w:val="24"/>
        </w:rPr>
      </w:pPr>
      <w:r>
        <w:rPr>
          <w:sz w:val="24"/>
        </w:rPr>
        <w:t>Помощник директора по</w:t>
      </w:r>
      <w:r w:rsidRPr="008D21FC">
        <w:rPr>
          <w:sz w:val="24"/>
        </w:rPr>
        <w:t xml:space="preserve"> сбыт</w:t>
      </w:r>
      <w:r>
        <w:rPr>
          <w:sz w:val="24"/>
        </w:rPr>
        <w:t>у</w:t>
      </w:r>
      <w:r w:rsidRPr="008D21FC">
        <w:rPr>
          <w:sz w:val="24"/>
        </w:rPr>
        <w:t xml:space="preserve"> - </w:t>
      </w:r>
      <w:r w:rsidR="00EE2E2E">
        <w:rPr>
          <w:sz w:val="24"/>
        </w:rPr>
        <w:t xml:space="preserve"> </w:t>
      </w:r>
      <w:r>
        <w:rPr>
          <w:sz w:val="24"/>
        </w:rPr>
        <w:t>Петров О.А.</w:t>
      </w:r>
      <w:r w:rsidRPr="008D21FC">
        <w:rPr>
          <w:sz w:val="24"/>
        </w:rPr>
        <w:t>, телефон</w:t>
      </w:r>
      <w:r w:rsidR="00EE2E2E">
        <w:rPr>
          <w:sz w:val="24"/>
        </w:rPr>
        <w:t xml:space="preserve">  </w:t>
      </w:r>
      <w:r w:rsidR="00CF6146">
        <w:rPr>
          <w:sz w:val="24"/>
        </w:rPr>
        <w:t>5-27-28</w:t>
      </w:r>
    </w:p>
    <w:p w:rsidR="004443C6" w:rsidRPr="008D21FC" w:rsidRDefault="004443C6" w:rsidP="004443C6">
      <w:pPr>
        <w:tabs>
          <w:tab w:val="left" w:pos="1418"/>
        </w:tabs>
        <w:jc w:val="both"/>
        <w:rPr>
          <w:sz w:val="24"/>
        </w:rPr>
      </w:pPr>
      <w:r>
        <w:rPr>
          <w:sz w:val="24"/>
        </w:rPr>
        <w:t>Отдел сбыта</w:t>
      </w:r>
      <w:r w:rsidRPr="008D21FC">
        <w:rPr>
          <w:sz w:val="24"/>
        </w:rPr>
        <w:t xml:space="preserve"> </w:t>
      </w:r>
      <w:r>
        <w:rPr>
          <w:sz w:val="24"/>
        </w:rPr>
        <w:t xml:space="preserve"> Козлова Т.Л.</w:t>
      </w:r>
      <w:r w:rsidRPr="008D21FC">
        <w:rPr>
          <w:sz w:val="24"/>
        </w:rPr>
        <w:t>, телефон</w:t>
      </w:r>
      <w:r>
        <w:rPr>
          <w:sz w:val="24"/>
        </w:rPr>
        <w:t xml:space="preserve"> </w:t>
      </w:r>
      <w:r w:rsidR="00CF6146">
        <w:rPr>
          <w:sz w:val="24"/>
        </w:rPr>
        <w:t>5-27-2</w:t>
      </w:r>
      <w:r w:rsidR="00A069E3">
        <w:rPr>
          <w:sz w:val="24"/>
        </w:rPr>
        <w:t>1</w:t>
      </w:r>
    </w:p>
    <w:p w:rsidR="004443C6" w:rsidRPr="008D21FC" w:rsidRDefault="004443C6" w:rsidP="004443C6">
      <w:pPr>
        <w:tabs>
          <w:tab w:val="left" w:pos="1418"/>
        </w:tabs>
        <w:jc w:val="both"/>
        <w:rPr>
          <w:sz w:val="24"/>
        </w:rPr>
      </w:pPr>
      <w:r w:rsidRPr="008D21FC">
        <w:rPr>
          <w:sz w:val="24"/>
        </w:rPr>
        <w:t xml:space="preserve">Бухгалтерия </w:t>
      </w:r>
      <w:r>
        <w:rPr>
          <w:sz w:val="24"/>
        </w:rPr>
        <w:t xml:space="preserve"> бухгалтер по расчетам  Верховская Ю.Л.</w:t>
      </w:r>
      <w:r w:rsidRPr="008D21FC">
        <w:rPr>
          <w:sz w:val="24"/>
        </w:rPr>
        <w:t xml:space="preserve">, телефон </w:t>
      </w:r>
      <w:r>
        <w:rPr>
          <w:sz w:val="24"/>
        </w:rPr>
        <w:t xml:space="preserve"> </w:t>
      </w:r>
      <w:r w:rsidR="00CF6146">
        <w:rPr>
          <w:sz w:val="24"/>
        </w:rPr>
        <w:t>5-27-2</w:t>
      </w:r>
      <w:r w:rsidR="00F030B7">
        <w:rPr>
          <w:sz w:val="24"/>
        </w:rPr>
        <w:t>3</w:t>
      </w:r>
    </w:p>
    <w:p w:rsidR="004443C6" w:rsidRPr="008D21FC" w:rsidRDefault="004443C6" w:rsidP="004443C6">
      <w:pPr>
        <w:numPr>
          <w:ilvl w:val="0"/>
          <w:numId w:val="9"/>
        </w:numPr>
        <w:tabs>
          <w:tab w:val="left" w:pos="1134"/>
        </w:tabs>
        <w:ind w:left="0" w:firstLine="851"/>
        <w:jc w:val="both"/>
        <w:rPr>
          <w:sz w:val="24"/>
        </w:rPr>
      </w:pPr>
      <w:r w:rsidRPr="008D21FC">
        <w:rPr>
          <w:sz w:val="24"/>
        </w:rPr>
        <w:t xml:space="preserve">Лицо, ответственное за </w:t>
      </w:r>
      <w:r>
        <w:rPr>
          <w:sz w:val="24"/>
        </w:rPr>
        <w:t xml:space="preserve"> пломбировк</w:t>
      </w:r>
      <w:r w:rsidR="00DA6F58">
        <w:rPr>
          <w:sz w:val="24"/>
        </w:rPr>
        <w:t>у</w:t>
      </w:r>
      <w:r>
        <w:rPr>
          <w:sz w:val="24"/>
        </w:rPr>
        <w:t xml:space="preserve"> приборов учета</w:t>
      </w:r>
      <w:r w:rsidRPr="008D21FC">
        <w:rPr>
          <w:sz w:val="24"/>
        </w:rPr>
        <w:t xml:space="preserve"> </w:t>
      </w:r>
    </w:p>
    <w:p w:rsidR="004443C6" w:rsidRDefault="004443C6" w:rsidP="004443C6">
      <w:pPr>
        <w:jc w:val="both"/>
        <w:rPr>
          <w:sz w:val="24"/>
        </w:rPr>
      </w:pPr>
      <w:r w:rsidRPr="008D21FC">
        <w:rPr>
          <w:sz w:val="24"/>
        </w:rPr>
        <w:t xml:space="preserve">Ф.И.О. </w:t>
      </w:r>
      <w:r>
        <w:rPr>
          <w:sz w:val="24"/>
        </w:rPr>
        <w:t xml:space="preserve">Мартынова Т.В. </w:t>
      </w:r>
      <w:r w:rsidRPr="008D21FC">
        <w:rPr>
          <w:sz w:val="24"/>
        </w:rPr>
        <w:t xml:space="preserve">, телефон </w:t>
      </w:r>
      <w:r>
        <w:rPr>
          <w:sz w:val="24"/>
        </w:rPr>
        <w:t xml:space="preserve"> </w:t>
      </w:r>
      <w:r w:rsidR="00CF6146">
        <w:rPr>
          <w:sz w:val="24"/>
        </w:rPr>
        <w:t>5-27-28</w:t>
      </w:r>
    </w:p>
    <w:p w:rsidR="004276A7" w:rsidRPr="008D21FC" w:rsidRDefault="004276A7" w:rsidP="004443C6">
      <w:pPr>
        <w:jc w:val="both"/>
        <w:rPr>
          <w:sz w:val="24"/>
        </w:rPr>
      </w:pPr>
    </w:p>
    <w:p w:rsidR="004443C6" w:rsidRPr="007E7DF1" w:rsidRDefault="004443C6" w:rsidP="004443C6">
      <w:pPr>
        <w:ind w:firstLine="851"/>
        <w:jc w:val="both"/>
        <w:rPr>
          <w:b/>
          <w:sz w:val="24"/>
        </w:rPr>
      </w:pPr>
      <w:r w:rsidRPr="007E7DF1">
        <w:rPr>
          <w:b/>
          <w:sz w:val="24"/>
        </w:rPr>
        <w:t>Потребитель:</w:t>
      </w:r>
    </w:p>
    <w:p w:rsidR="00D4300A" w:rsidRDefault="004276A7" w:rsidP="004443C6">
      <w:pPr>
        <w:jc w:val="both"/>
        <w:rPr>
          <w:sz w:val="24"/>
        </w:rPr>
      </w:pPr>
      <w:r>
        <w:rPr>
          <w:sz w:val="24"/>
        </w:rPr>
        <w:t>______________________________________________________________________________</w:t>
      </w:r>
      <w:r w:rsidR="00D4300A">
        <w:rPr>
          <w:sz w:val="24"/>
        </w:rPr>
        <w:t>_________________________________________________________________</w:t>
      </w:r>
      <w:r>
        <w:rPr>
          <w:sz w:val="24"/>
        </w:rPr>
        <w:t>________________</w:t>
      </w:r>
    </w:p>
    <w:p w:rsidR="004276A7" w:rsidRDefault="004443C6" w:rsidP="004276A7">
      <w:pPr>
        <w:jc w:val="both"/>
        <w:rPr>
          <w:sz w:val="24"/>
        </w:rPr>
      </w:pPr>
      <w:r w:rsidRPr="008D21FC">
        <w:rPr>
          <w:sz w:val="24"/>
        </w:rPr>
        <w:t>Лицо, уполномоченное принимать участие в снятии показаний приборов учета –</w:t>
      </w:r>
      <w:r w:rsidR="004276A7">
        <w:rPr>
          <w:sz w:val="24"/>
        </w:rPr>
        <w:t>_______________________________________________________________________________</w:t>
      </w:r>
    </w:p>
    <w:p w:rsidR="004276A7" w:rsidRPr="008D21FC" w:rsidRDefault="004276A7" w:rsidP="004276A7">
      <w:pPr>
        <w:jc w:val="both"/>
        <w:rPr>
          <w:sz w:val="24"/>
        </w:rPr>
      </w:pPr>
      <w:r>
        <w:rPr>
          <w:sz w:val="24"/>
        </w:rPr>
        <w:t>_______________________________________________________________________________</w:t>
      </w:r>
    </w:p>
    <w:p w:rsidR="004276A7" w:rsidRDefault="004276A7" w:rsidP="004276A7">
      <w:pPr>
        <w:jc w:val="both"/>
        <w:rPr>
          <w:sz w:val="24"/>
        </w:rPr>
      </w:pPr>
    </w:p>
    <w:p w:rsidR="004276A7" w:rsidRDefault="004276A7" w:rsidP="004276A7">
      <w:pPr>
        <w:ind w:firstLine="851"/>
        <w:jc w:val="both"/>
        <w:rPr>
          <w:sz w:val="24"/>
        </w:rPr>
      </w:pPr>
    </w:p>
    <w:tbl>
      <w:tblPr>
        <w:tblW w:w="5000" w:type="pct"/>
        <w:tblLook w:val="01E0"/>
      </w:tblPr>
      <w:tblGrid>
        <w:gridCol w:w="5196"/>
        <w:gridCol w:w="4660"/>
      </w:tblGrid>
      <w:tr w:rsidR="00CF6146" w:rsidTr="00CF6146">
        <w:trPr>
          <w:trHeight w:val="1603"/>
        </w:trPr>
        <w:tc>
          <w:tcPr>
            <w:tcW w:w="2636" w:type="pct"/>
          </w:tcPr>
          <w:p w:rsidR="004276A7" w:rsidRDefault="004276A7">
            <w:pPr>
              <w:pStyle w:val="11"/>
              <w:widowControl/>
              <w:ind w:firstLine="0"/>
              <w:jc w:val="left"/>
              <w:rPr>
                <w:bCs/>
                <w:spacing w:val="-4"/>
                <w:sz w:val="24"/>
                <w:szCs w:val="24"/>
              </w:rPr>
            </w:pPr>
          </w:p>
          <w:p w:rsidR="004276A7" w:rsidRDefault="004276A7">
            <w:pPr>
              <w:pStyle w:val="11"/>
              <w:widowControl/>
              <w:ind w:firstLine="0"/>
              <w:jc w:val="left"/>
              <w:rPr>
                <w:bCs/>
                <w:spacing w:val="-4"/>
                <w:sz w:val="24"/>
                <w:szCs w:val="24"/>
              </w:rPr>
            </w:pPr>
          </w:p>
          <w:p w:rsidR="004276A7" w:rsidRDefault="004276A7">
            <w:pPr>
              <w:pStyle w:val="11"/>
              <w:widowControl/>
              <w:ind w:firstLine="0"/>
              <w:jc w:val="left"/>
              <w:rPr>
                <w:bCs/>
                <w:spacing w:val="-4"/>
                <w:sz w:val="24"/>
                <w:szCs w:val="24"/>
              </w:rPr>
            </w:pPr>
          </w:p>
          <w:p w:rsidR="004276A7" w:rsidRPr="004276A7" w:rsidRDefault="004276A7">
            <w:pPr>
              <w:pStyle w:val="11"/>
              <w:widowControl/>
              <w:ind w:firstLine="0"/>
              <w:jc w:val="left"/>
              <w:rPr>
                <w:b/>
                <w:bCs/>
                <w:spacing w:val="-4"/>
                <w:sz w:val="24"/>
                <w:szCs w:val="24"/>
              </w:rPr>
            </w:pPr>
            <w:r w:rsidRPr="004276A7">
              <w:rPr>
                <w:b/>
                <w:bCs/>
                <w:spacing w:val="-4"/>
                <w:sz w:val="24"/>
                <w:szCs w:val="24"/>
              </w:rPr>
              <w:t>ТСО</w:t>
            </w:r>
          </w:p>
          <w:p w:rsidR="004276A7" w:rsidRDefault="004276A7">
            <w:pPr>
              <w:pStyle w:val="11"/>
              <w:widowControl/>
              <w:ind w:firstLine="0"/>
              <w:jc w:val="left"/>
              <w:rPr>
                <w:bCs/>
                <w:spacing w:val="-4"/>
                <w:sz w:val="24"/>
                <w:szCs w:val="24"/>
              </w:rPr>
            </w:pPr>
          </w:p>
          <w:p w:rsidR="00CF6146" w:rsidRDefault="004276A7">
            <w:pPr>
              <w:pStyle w:val="11"/>
              <w:widowControl/>
              <w:ind w:firstLine="0"/>
              <w:jc w:val="left"/>
              <w:rPr>
                <w:bCs/>
                <w:spacing w:val="-4"/>
                <w:sz w:val="24"/>
                <w:szCs w:val="24"/>
              </w:rPr>
            </w:pPr>
            <w:r>
              <w:rPr>
                <w:bCs/>
                <w:spacing w:val="-4"/>
                <w:sz w:val="24"/>
                <w:szCs w:val="24"/>
              </w:rPr>
              <w:t>____ _____</w:t>
            </w:r>
            <w:r w:rsidR="00CF6146">
              <w:rPr>
                <w:bCs/>
                <w:spacing w:val="-4"/>
                <w:sz w:val="24"/>
                <w:szCs w:val="24"/>
              </w:rPr>
              <w:t>_______/О.А. Петров/</w:t>
            </w:r>
          </w:p>
          <w:p w:rsidR="00CF6146" w:rsidRDefault="00CF6146">
            <w:pPr>
              <w:pStyle w:val="11"/>
              <w:widowControl/>
              <w:ind w:firstLine="0"/>
              <w:jc w:val="left"/>
              <w:rPr>
                <w:bCs/>
                <w:spacing w:val="-4"/>
                <w:sz w:val="24"/>
                <w:szCs w:val="24"/>
                <w:vertAlign w:val="superscript"/>
              </w:rPr>
            </w:pPr>
            <w:r>
              <w:rPr>
                <w:sz w:val="24"/>
                <w:szCs w:val="24"/>
                <w:vertAlign w:val="superscript"/>
              </w:rPr>
              <w:t xml:space="preserve">        подпись                              фамилия</w:t>
            </w:r>
          </w:p>
        </w:tc>
        <w:tc>
          <w:tcPr>
            <w:tcW w:w="2364" w:type="pct"/>
          </w:tcPr>
          <w:p w:rsidR="004276A7" w:rsidRDefault="004276A7">
            <w:pPr>
              <w:pStyle w:val="11"/>
              <w:widowControl/>
              <w:ind w:right="-401" w:firstLine="0"/>
              <w:jc w:val="left"/>
              <w:rPr>
                <w:b/>
                <w:bCs/>
                <w:spacing w:val="-4"/>
                <w:sz w:val="24"/>
                <w:szCs w:val="24"/>
              </w:rPr>
            </w:pPr>
          </w:p>
          <w:p w:rsidR="004276A7" w:rsidRDefault="004276A7">
            <w:pPr>
              <w:pStyle w:val="11"/>
              <w:widowControl/>
              <w:ind w:right="-401" w:firstLine="0"/>
              <w:jc w:val="left"/>
              <w:rPr>
                <w:b/>
                <w:bCs/>
                <w:spacing w:val="-4"/>
                <w:sz w:val="24"/>
                <w:szCs w:val="24"/>
              </w:rPr>
            </w:pPr>
          </w:p>
          <w:p w:rsidR="004276A7" w:rsidRDefault="004276A7">
            <w:pPr>
              <w:pStyle w:val="11"/>
              <w:widowControl/>
              <w:ind w:right="-401" w:firstLine="0"/>
              <w:jc w:val="left"/>
              <w:rPr>
                <w:b/>
                <w:bCs/>
                <w:spacing w:val="-4"/>
                <w:sz w:val="24"/>
                <w:szCs w:val="24"/>
              </w:rPr>
            </w:pPr>
          </w:p>
          <w:p w:rsidR="00CF6146" w:rsidRDefault="00CF6146">
            <w:pPr>
              <w:pStyle w:val="11"/>
              <w:widowControl/>
              <w:ind w:right="-401" w:firstLine="0"/>
              <w:jc w:val="left"/>
              <w:rPr>
                <w:b/>
                <w:bCs/>
                <w:spacing w:val="-4"/>
                <w:sz w:val="24"/>
                <w:szCs w:val="24"/>
              </w:rPr>
            </w:pPr>
            <w:r>
              <w:rPr>
                <w:b/>
                <w:bCs/>
                <w:spacing w:val="-4"/>
                <w:sz w:val="24"/>
                <w:szCs w:val="24"/>
              </w:rPr>
              <w:t>Потребитель</w:t>
            </w:r>
          </w:p>
          <w:p w:rsidR="00CF6146" w:rsidRDefault="00CF6146">
            <w:pPr>
              <w:pStyle w:val="11"/>
              <w:widowControl/>
              <w:ind w:firstLine="0"/>
              <w:jc w:val="left"/>
              <w:rPr>
                <w:b/>
                <w:bCs/>
                <w:spacing w:val="-4"/>
                <w:sz w:val="24"/>
                <w:szCs w:val="24"/>
              </w:rPr>
            </w:pPr>
          </w:p>
          <w:p w:rsidR="00CF6146" w:rsidRDefault="00CF6146">
            <w:pPr>
              <w:pStyle w:val="11"/>
              <w:widowControl/>
              <w:ind w:firstLine="0"/>
              <w:jc w:val="left"/>
              <w:rPr>
                <w:bCs/>
                <w:spacing w:val="-4"/>
                <w:sz w:val="24"/>
                <w:szCs w:val="24"/>
              </w:rPr>
            </w:pPr>
            <w:r>
              <w:rPr>
                <w:bCs/>
                <w:spacing w:val="-4"/>
                <w:sz w:val="24"/>
                <w:szCs w:val="24"/>
              </w:rPr>
              <w:t>_____________/</w:t>
            </w:r>
            <w:r w:rsidR="00890E11">
              <w:rPr>
                <w:sz w:val="24"/>
                <w:szCs w:val="24"/>
                <w:lang w:eastAsia="en-US"/>
              </w:rPr>
              <w:t xml:space="preserve"> </w:t>
            </w:r>
            <w:r w:rsidR="00347B86">
              <w:rPr>
                <w:sz w:val="24"/>
                <w:szCs w:val="24"/>
                <w:lang w:eastAsia="en-US"/>
              </w:rPr>
              <w:t xml:space="preserve">                                 </w:t>
            </w:r>
            <w:r w:rsidR="00890E11">
              <w:rPr>
                <w:bCs/>
                <w:spacing w:val="-4"/>
                <w:sz w:val="24"/>
                <w:szCs w:val="24"/>
              </w:rPr>
              <w:t xml:space="preserve"> </w:t>
            </w:r>
            <w:r>
              <w:rPr>
                <w:bCs/>
                <w:spacing w:val="-4"/>
                <w:sz w:val="24"/>
                <w:szCs w:val="24"/>
              </w:rPr>
              <w:t>/</w:t>
            </w:r>
          </w:p>
          <w:p w:rsidR="00CF6146" w:rsidRDefault="00CF6146">
            <w:pPr>
              <w:pStyle w:val="11"/>
              <w:widowControl/>
              <w:ind w:firstLine="0"/>
              <w:jc w:val="left"/>
              <w:rPr>
                <w:bCs/>
                <w:spacing w:val="-4"/>
                <w:sz w:val="24"/>
                <w:szCs w:val="24"/>
                <w:vertAlign w:val="superscript"/>
              </w:rPr>
            </w:pPr>
            <w:r>
              <w:rPr>
                <w:sz w:val="24"/>
                <w:szCs w:val="24"/>
                <w:vertAlign w:val="superscript"/>
              </w:rPr>
              <w:t xml:space="preserve">          подпись                              фамилия</w:t>
            </w:r>
          </w:p>
        </w:tc>
      </w:tr>
    </w:tbl>
    <w:p w:rsidR="00CF6146" w:rsidRDefault="00CF6146" w:rsidP="004443C6">
      <w:pPr>
        <w:ind w:left="4678"/>
        <w:rPr>
          <w:b/>
          <w:sz w:val="22"/>
          <w:szCs w:val="22"/>
        </w:rPr>
      </w:pPr>
    </w:p>
    <w:p w:rsidR="00A3783B" w:rsidRDefault="00A3783B" w:rsidP="004443C6">
      <w:pPr>
        <w:ind w:left="4678"/>
        <w:rPr>
          <w:b/>
          <w:sz w:val="22"/>
          <w:szCs w:val="22"/>
        </w:rPr>
      </w:pPr>
    </w:p>
    <w:p w:rsidR="004443C6" w:rsidRDefault="004443C6" w:rsidP="004443C6">
      <w:pPr>
        <w:ind w:left="4678"/>
        <w:rPr>
          <w:b/>
          <w:sz w:val="22"/>
          <w:szCs w:val="22"/>
        </w:rPr>
      </w:pPr>
    </w:p>
    <w:p w:rsidR="004443C6" w:rsidRDefault="004443C6" w:rsidP="004443C6">
      <w:pPr>
        <w:ind w:left="4678"/>
        <w:rPr>
          <w:b/>
          <w:sz w:val="22"/>
          <w:szCs w:val="22"/>
        </w:rPr>
      </w:pPr>
    </w:p>
    <w:p w:rsidR="004443C6" w:rsidRDefault="004443C6" w:rsidP="004443C6">
      <w:pPr>
        <w:ind w:left="4678"/>
        <w:rPr>
          <w:b/>
          <w:sz w:val="22"/>
          <w:szCs w:val="22"/>
        </w:rPr>
      </w:pPr>
    </w:p>
    <w:p w:rsidR="004276A7" w:rsidRDefault="004276A7" w:rsidP="004276A7">
      <w:pPr>
        <w:jc w:val="both"/>
        <w:rPr>
          <w:b/>
          <w:sz w:val="22"/>
          <w:szCs w:val="22"/>
        </w:rPr>
      </w:pPr>
    </w:p>
    <w:p w:rsidR="004276A7" w:rsidRDefault="004276A7" w:rsidP="004276A7">
      <w:pPr>
        <w:jc w:val="both"/>
        <w:rPr>
          <w:b/>
          <w:sz w:val="22"/>
          <w:szCs w:val="22"/>
        </w:rPr>
      </w:pPr>
    </w:p>
    <w:p w:rsidR="004276A7" w:rsidRDefault="004276A7" w:rsidP="004276A7">
      <w:pPr>
        <w:jc w:val="both"/>
        <w:rPr>
          <w:b/>
          <w:sz w:val="22"/>
          <w:szCs w:val="22"/>
        </w:rPr>
      </w:pPr>
    </w:p>
    <w:p w:rsidR="004276A7" w:rsidRDefault="004276A7" w:rsidP="004276A7">
      <w:pPr>
        <w:jc w:val="both"/>
        <w:rPr>
          <w:b/>
          <w:sz w:val="22"/>
          <w:szCs w:val="22"/>
        </w:rPr>
      </w:pPr>
    </w:p>
    <w:p w:rsidR="004276A7" w:rsidRDefault="004276A7" w:rsidP="004276A7">
      <w:pPr>
        <w:jc w:val="both"/>
        <w:rPr>
          <w:b/>
          <w:sz w:val="22"/>
          <w:szCs w:val="22"/>
        </w:rPr>
      </w:pPr>
    </w:p>
    <w:p w:rsidR="004276A7" w:rsidRDefault="004276A7" w:rsidP="004276A7">
      <w:pPr>
        <w:jc w:val="both"/>
        <w:rPr>
          <w:b/>
          <w:sz w:val="22"/>
          <w:szCs w:val="22"/>
        </w:rPr>
      </w:pPr>
    </w:p>
    <w:p w:rsidR="004276A7" w:rsidRDefault="004276A7" w:rsidP="004276A7">
      <w:pPr>
        <w:jc w:val="both"/>
        <w:rPr>
          <w:b/>
          <w:sz w:val="22"/>
          <w:szCs w:val="22"/>
        </w:rPr>
      </w:pPr>
    </w:p>
    <w:p w:rsidR="004276A7" w:rsidRDefault="004276A7" w:rsidP="004276A7">
      <w:pPr>
        <w:jc w:val="both"/>
        <w:rPr>
          <w:b/>
          <w:sz w:val="22"/>
          <w:szCs w:val="22"/>
        </w:rPr>
      </w:pPr>
    </w:p>
    <w:p w:rsidR="004276A7" w:rsidRDefault="004276A7" w:rsidP="004276A7">
      <w:pPr>
        <w:jc w:val="both"/>
        <w:rPr>
          <w:b/>
          <w:sz w:val="22"/>
          <w:szCs w:val="22"/>
        </w:rPr>
      </w:pPr>
    </w:p>
    <w:p w:rsidR="004276A7" w:rsidRDefault="004276A7" w:rsidP="004276A7">
      <w:pPr>
        <w:jc w:val="both"/>
        <w:rPr>
          <w:b/>
          <w:sz w:val="22"/>
          <w:szCs w:val="22"/>
        </w:rPr>
      </w:pPr>
    </w:p>
    <w:p w:rsidR="004276A7" w:rsidRDefault="0060012D" w:rsidP="004276A7">
      <w:pPr>
        <w:jc w:val="both"/>
        <w:rPr>
          <w:b/>
          <w:sz w:val="24"/>
          <w:szCs w:val="24"/>
        </w:rPr>
      </w:pPr>
      <w:r>
        <w:rPr>
          <w:b/>
          <w:sz w:val="22"/>
          <w:szCs w:val="22"/>
        </w:rPr>
        <w:lastRenderedPageBreak/>
        <w:t>ФОРМА</w:t>
      </w:r>
    </w:p>
    <w:p w:rsidR="0060012D" w:rsidRPr="00A3783B" w:rsidRDefault="0060012D" w:rsidP="0060012D">
      <w:pPr>
        <w:ind w:left="5529"/>
        <w:rPr>
          <w:b/>
          <w:sz w:val="24"/>
          <w:szCs w:val="24"/>
        </w:rPr>
      </w:pPr>
      <w:r w:rsidRPr="00A3783B">
        <w:rPr>
          <w:b/>
          <w:sz w:val="24"/>
          <w:szCs w:val="24"/>
        </w:rPr>
        <w:t xml:space="preserve">Приложение № 6  </w:t>
      </w:r>
    </w:p>
    <w:p w:rsidR="00890E11" w:rsidRDefault="00A3783B" w:rsidP="00890E11">
      <w:pPr>
        <w:jc w:val="right"/>
      </w:pPr>
      <w:r>
        <w:t xml:space="preserve">     </w:t>
      </w:r>
      <w:r w:rsidR="00890E11" w:rsidRPr="00514134">
        <w:t xml:space="preserve">к </w:t>
      </w:r>
      <w:r w:rsidR="00890E11">
        <w:t>Государственному</w:t>
      </w:r>
      <w:r w:rsidR="00890E11" w:rsidRPr="00514134">
        <w:t xml:space="preserve"> контракту теплоснабжения </w:t>
      </w:r>
    </w:p>
    <w:p w:rsidR="000260E6" w:rsidRPr="00514134" w:rsidRDefault="000260E6" w:rsidP="000260E6">
      <w:pPr>
        <w:jc w:val="right"/>
        <w:rPr>
          <w:color w:val="FF0000"/>
        </w:rPr>
      </w:pPr>
      <w:r w:rsidRPr="00514134">
        <w:t>от «</w:t>
      </w:r>
      <w:r>
        <w:t xml:space="preserve">     </w:t>
      </w:r>
      <w:r w:rsidRPr="00514134">
        <w:t xml:space="preserve">» </w:t>
      </w:r>
      <w:r>
        <w:t xml:space="preserve">             </w:t>
      </w:r>
      <w:r w:rsidRPr="00514134">
        <w:t xml:space="preserve"> 20</w:t>
      </w:r>
      <w:r>
        <w:t xml:space="preserve">       </w:t>
      </w:r>
      <w:r w:rsidRPr="00514134">
        <w:t>г. №</w:t>
      </w:r>
      <w:r w:rsidR="00347B86">
        <w:t>_________</w:t>
      </w:r>
      <w:r>
        <w:t>-Ю/ТПК</w:t>
      </w:r>
      <w:r w:rsidRPr="00514134">
        <w:t xml:space="preserve"> </w:t>
      </w:r>
    </w:p>
    <w:p w:rsidR="000260E6" w:rsidRPr="00514134" w:rsidRDefault="000260E6" w:rsidP="00890E11">
      <w:pPr>
        <w:jc w:val="right"/>
      </w:pPr>
    </w:p>
    <w:p w:rsidR="0060012D" w:rsidRDefault="0060012D" w:rsidP="0060012D">
      <w:pPr>
        <w:pStyle w:val="a4"/>
        <w:rPr>
          <w:sz w:val="24"/>
        </w:rPr>
      </w:pPr>
      <w:r>
        <w:rPr>
          <w:sz w:val="24"/>
        </w:rPr>
        <w:t>Потребитель</w:t>
      </w:r>
      <w:r w:rsidRPr="00F10D62">
        <w:rPr>
          <w:sz w:val="24"/>
        </w:rPr>
        <w:t xml:space="preserve">: </w:t>
      </w:r>
      <w:r w:rsidRPr="00F10D62">
        <w:rPr>
          <w:sz w:val="24"/>
        </w:rPr>
        <w:tab/>
        <w:t>_____________________________________________________</w:t>
      </w:r>
    </w:p>
    <w:p w:rsidR="0060012D" w:rsidRPr="006242CF" w:rsidRDefault="0060012D" w:rsidP="0060012D">
      <w:pPr>
        <w:rPr>
          <w:sz w:val="24"/>
          <w:szCs w:val="24"/>
        </w:rPr>
      </w:pPr>
      <w:r w:rsidRPr="006242CF">
        <w:rPr>
          <w:sz w:val="24"/>
          <w:szCs w:val="24"/>
        </w:rPr>
        <w:t>Тип ТСЧ: ______________</w:t>
      </w:r>
    </w:p>
    <w:p w:rsidR="0060012D" w:rsidRPr="006242CF" w:rsidRDefault="0060012D" w:rsidP="0060012D">
      <w:pPr>
        <w:rPr>
          <w:sz w:val="24"/>
          <w:szCs w:val="24"/>
        </w:rPr>
      </w:pPr>
      <w:r w:rsidRPr="006242CF">
        <w:rPr>
          <w:sz w:val="24"/>
          <w:szCs w:val="24"/>
        </w:rPr>
        <w:t>Номер ТСЧ:____________</w:t>
      </w:r>
    </w:p>
    <w:p w:rsidR="0060012D" w:rsidRPr="006242CF" w:rsidRDefault="0060012D" w:rsidP="0060012D">
      <w:pPr>
        <w:rPr>
          <w:sz w:val="24"/>
          <w:szCs w:val="24"/>
        </w:rPr>
      </w:pPr>
      <w:r w:rsidRPr="006242CF">
        <w:rPr>
          <w:sz w:val="24"/>
          <w:szCs w:val="24"/>
          <w:lang w:val="en-US"/>
        </w:rPr>
        <w:t>dt</w:t>
      </w:r>
      <w:r w:rsidRPr="006242CF">
        <w:rPr>
          <w:sz w:val="24"/>
          <w:szCs w:val="24"/>
        </w:rPr>
        <w:t xml:space="preserve"> </w:t>
      </w:r>
      <w:r w:rsidRPr="006242CF">
        <w:rPr>
          <w:sz w:val="24"/>
          <w:szCs w:val="24"/>
          <w:lang w:val="en-US"/>
        </w:rPr>
        <w:t>min</w:t>
      </w:r>
      <w:r w:rsidRPr="006242CF">
        <w:rPr>
          <w:sz w:val="24"/>
          <w:szCs w:val="24"/>
        </w:rPr>
        <w:t>____град С</w:t>
      </w:r>
      <w:r w:rsidRPr="006242CF">
        <w:rPr>
          <w:sz w:val="24"/>
          <w:szCs w:val="24"/>
          <w:vertAlign w:val="superscript"/>
        </w:rPr>
        <w:t>0</w:t>
      </w:r>
      <w:r w:rsidRPr="006242CF">
        <w:rPr>
          <w:sz w:val="24"/>
          <w:szCs w:val="24"/>
        </w:rPr>
        <w:t>; Вес импульса 1кан______</w:t>
      </w:r>
      <w:r>
        <w:rPr>
          <w:sz w:val="24"/>
          <w:szCs w:val="24"/>
        </w:rPr>
        <w:t>гкал/ч</w:t>
      </w:r>
      <w:r w:rsidRPr="006242CF">
        <w:rPr>
          <w:sz w:val="24"/>
          <w:szCs w:val="24"/>
        </w:rPr>
        <w:t>; Вес импульса 2кан______</w:t>
      </w:r>
      <w:r>
        <w:rPr>
          <w:sz w:val="24"/>
          <w:szCs w:val="24"/>
        </w:rPr>
        <w:t>гкал/ч</w:t>
      </w:r>
      <w:r w:rsidRPr="006242CF">
        <w:rPr>
          <w:sz w:val="24"/>
          <w:szCs w:val="24"/>
        </w:rPr>
        <w:t>;</w:t>
      </w:r>
    </w:p>
    <w:p w:rsidR="0060012D" w:rsidRPr="006242CF" w:rsidRDefault="0060012D" w:rsidP="0060012D">
      <w:pPr>
        <w:rPr>
          <w:sz w:val="24"/>
          <w:szCs w:val="24"/>
        </w:rPr>
      </w:pPr>
    </w:p>
    <w:p w:rsidR="0060012D" w:rsidRPr="006242CF" w:rsidRDefault="0060012D" w:rsidP="0060012D">
      <w:pPr>
        <w:rPr>
          <w:sz w:val="24"/>
          <w:szCs w:val="24"/>
        </w:rPr>
      </w:pPr>
      <w:r w:rsidRPr="006242CF">
        <w:rPr>
          <w:sz w:val="24"/>
          <w:szCs w:val="24"/>
        </w:rPr>
        <w:tab/>
        <w:t>Ведомость учета параметров теплопотребления:        Система 1</w:t>
      </w:r>
    </w:p>
    <w:p w:rsidR="0060012D" w:rsidRDefault="0060012D" w:rsidP="0060012D"/>
    <w:p w:rsidR="0060012D" w:rsidRDefault="0060012D" w:rsidP="0060012D">
      <w:r>
        <w:t>с   «___» __________20___г.   по   «___» __________20___г.</w:t>
      </w:r>
    </w:p>
    <w:p w:rsidR="0060012D" w:rsidRDefault="0060012D" w:rsidP="0060012D"/>
    <w:tbl>
      <w:tblPr>
        <w:tblpPr w:leftFromText="180" w:rightFromText="180" w:vertAnchor="text" w:tblpY="1"/>
        <w:tblOverlap w:val="neve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0"/>
        <w:gridCol w:w="992"/>
        <w:gridCol w:w="941"/>
        <w:gridCol w:w="851"/>
        <w:gridCol w:w="1046"/>
        <w:gridCol w:w="1225"/>
        <w:gridCol w:w="1273"/>
      </w:tblGrid>
      <w:tr w:rsidR="0060012D" w:rsidTr="006D75BB">
        <w:tc>
          <w:tcPr>
            <w:tcW w:w="760" w:type="dxa"/>
            <w:vMerge w:val="restart"/>
          </w:tcPr>
          <w:p w:rsidR="0060012D" w:rsidRDefault="0060012D" w:rsidP="006D75BB">
            <w:pPr>
              <w:jc w:val="center"/>
            </w:pPr>
            <w:r>
              <w:t>Дата</w:t>
            </w:r>
          </w:p>
        </w:tc>
        <w:tc>
          <w:tcPr>
            <w:tcW w:w="992" w:type="dxa"/>
          </w:tcPr>
          <w:p w:rsidR="0060012D" w:rsidRDefault="0060012D" w:rsidP="006D75BB">
            <w:r>
              <w:t>Энергия</w:t>
            </w:r>
          </w:p>
        </w:tc>
        <w:tc>
          <w:tcPr>
            <w:tcW w:w="941" w:type="dxa"/>
          </w:tcPr>
          <w:p w:rsidR="0060012D" w:rsidRDefault="0060012D" w:rsidP="006D75BB">
            <w:pPr>
              <w:jc w:val="center"/>
            </w:pPr>
          </w:p>
        </w:tc>
        <w:tc>
          <w:tcPr>
            <w:tcW w:w="3122" w:type="dxa"/>
            <w:gridSpan w:val="3"/>
          </w:tcPr>
          <w:p w:rsidR="0060012D" w:rsidRDefault="0060012D" w:rsidP="006D75BB">
            <w:pPr>
              <w:jc w:val="center"/>
            </w:pPr>
            <w:r>
              <w:t>Температура</w:t>
            </w:r>
          </w:p>
        </w:tc>
        <w:tc>
          <w:tcPr>
            <w:tcW w:w="1273" w:type="dxa"/>
          </w:tcPr>
          <w:p w:rsidR="0060012D" w:rsidRDefault="0060012D" w:rsidP="006D75BB">
            <w:r>
              <w:t>Наработка</w:t>
            </w:r>
          </w:p>
        </w:tc>
      </w:tr>
      <w:tr w:rsidR="0060012D" w:rsidTr="006D75BB">
        <w:tc>
          <w:tcPr>
            <w:tcW w:w="760" w:type="dxa"/>
            <w:vMerge/>
          </w:tcPr>
          <w:p w:rsidR="0060012D" w:rsidRDefault="0060012D" w:rsidP="006D75BB"/>
        </w:tc>
        <w:tc>
          <w:tcPr>
            <w:tcW w:w="992" w:type="dxa"/>
            <w:vAlign w:val="center"/>
          </w:tcPr>
          <w:p w:rsidR="0060012D" w:rsidRDefault="0060012D" w:rsidP="006D75BB">
            <w:pPr>
              <w:jc w:val="center"/>
            </w:pPr>
            <w:r>
              <w:t>Енорм, Гкал</w:t>
            </w:r>
          </w:p>
        </w:tc>
        <w:tc>
          <w:tcPr>
            <w:tcW w:w="941" w:type="dxa"/>
            <w:vAlign w:val="center"/>
          </w:tcPr>
          <w:p w:rsidR="0060012D" w:rsidRDefault="0060012D" w:rsidP="006D75BB">
            <w:pPr>
              <w:jc w:val="center"/>
            </w:pPr>
            <w:r>
              <w:t>М1, тонн</w:t>
            </w:r>
          </w:p>
        </w:tc>
        <w:tc>
          <w:tcPr>
            <w:tcW w:w="851" w:type="dxa"/>
            <w:vAlign w:val="center"/>
          </w:tcPr>
          <w:p w:rsidR="0060012D" w:rsidRDefault="0060012D" w:rsidP="006D75BB">
            <w:pPr>
              <w:jc w:val="center"/>
            </w:pPr>
            <w:r w:rsidRPr="000613F2">
              <w:rPr>
                <w:lang w:val="en-US"/>
              </w:rPr>
              <w:t>t</w:t>
            </w:r>
            <w:r>
              <w:t xml:space="preserve">1, </w:t>
            </w:r>
          </w:p>
          <w:p w:rsidR="0060012D" w:rsidRPr="00B53787" w:rsidRDefault="0060012D" w:rsidP="006D75BB">
            <w:pPr>
              <w:jc w:val="center"/>
            </w:pPr>
            <w:r>
              <w:t>гр. С</w:t>
            </w:r>
            <w:r w:rsidRPr="000613F2">
              <w:rPr>
                <w:vertAlign w:val="superscript"/>
              </w:rPr>
              <w:t>0</w:t>
            </w:r>
          </w:p>
        </w:tc>
        <w:tc>
          <w:tcPr>
            <w:tcW w:w="1046" w:type="dxa"/>
            <w:vAlign w:val="center"/>
          </w:tcPr>
          <w:p w:rsidR="0060012D" w:rsidRDefault="0060012D" w:rsidP="006D75BB">
            <w:pPr>
              <w:jc w:val="center"/>
            </w:pPr>
            <w:r w:rsidRPr="000613F2">
              <w:rPr>
                <w:lang w:val="en-US"/>
              </w:rPr>
              <w:t>t 2</w:t>
            </w:r>
            <w:r>
              <w:t xml:space="preserve">, </w:t>
            </w:r>
          </w:p>
          <w:p w:rsidR="0060012D" w:rsidRDefault="0060012D" w:rsidP="006D75BB">
            <w:pPr>
              <w:jc w:val="center"/>
            </w:pPr>
            <w:r>
              <w:t>гр. С</w:t>
            </w:r>
            <w:r w:rsidRPr="000613F2">
              <w:rPr>
                <w:vertAlign w:val="superscript"/>
              </w:rPr>
              <w:t>0</w:t>
            </w:r>
          </w:p>
        </w:tc>
        <w:tc>
          <w:tcPr>
            <w:tcW w:w="1225" w:type="dxa"/>
            <w:vAlign w:val="center"/>
          </w:tcPr>
          <w:p w:rsidR="0060012D" w:rsidRDefault="0060012D" w:rsidP="006D75BB">
            <w:pPr>
              <w:jc w:val="center"/>
            </w:pPr>
            <w:r w:rsidRPr="000613F2">
              <w:rPr>
                <w:lang w:val="en-US"/>
              </w:rPr>
              <w:t>dt</w:t>
            </w:r>
            <w:r>
              <w:t xml:space="preserve">, </w:t>
            </w:r>
          </w:p>
          <w:p w:rsidR="0060012D" w:rsidRDefault="0060012D" w:rsidP="006D75BB">
            <w:pPr>
              <w:jc w:val="center"/>
            </w:pPr>
            <w:r>
              <w:t>гр. С</w:t>
            </w:r>
            <w:r w:rsidRPr="000613F2">
              <w:rPr>
                <w:vertAlign w:val="superscript"/>
              </w:rPr>
              <w:t>0</w:t>
            </w:r>
          </w:p>
        </w:tc>
        <w:tc>
          <w:tcPr>
            <w:tcW w:w="1273" w:type="dxa"/>
            <w:vAlign w:val="center"/>
          </w:tcPr>
          <w:p w:rsidR="0060012D" w:rsidRDefault="0060012D" w:rsidP="006D75BB">
            <w:pPr>
              <w:jc w:val="center"/>
            </w:pPr>
            <w:r>
              <w:t xml:space="preserve">Тн, </w:t>
            </w:r>
          </w:p>
          <w:p w:rsidR="0060012D" w:rsidRPr="000138EB" w:rsidRDefault="0060012D" w:rsidP="006D75BB">
            <w:pPr>
              <w:jc w:val="center"/>
            </w:pPr>
            <w:r>
              <w:t>час</w:t>
            </w:r>
          </w:p>
        </w:tc>
      </w:tr>
      <w:tr w:rsidR="0060012D" w:rsidTr="006D75BB">
        <w:tc>
          <w:tcPr>
            <w:tcW w:w="760" w:type="dxa"/>
          </w:tcPr>
          <w:p w:rsidR="0060012D" w:rsidRDefault="0060012D" w:rsidP="006D75BB"/>
        </w:tc>
        <w:tc>
          <w:tcPr>
            <w:tcW w:w="992" w:type="dxa"/>
          </w:tcPr>
          <w:p w:rsidR="0060012D" w:rsidRDefault="0060012D" w:rsidP="006D75BB"/>
        </w:tc>
        <w:tc>
          <w:tcPr>
            <w:tcW w:w="941" w:type="dxa"/>
          </w:tcPr>
          <w:p w:rsidR="0060012D" w:rsidRDefault="0060012D" w:rsidP="006D75BB"/>
        </w:tc>
        <w:tc>
          <w:tcPr>
            <w:tcW w:w="851" w:type="dxa"/>
          </w:tcPr>
          <w:p w:rsidR="0060012D" w:rsidRDefault="0060012D" w:rsidP="006D75BB"/>
        </w:tc>
        <w:tc>
          <w:tcPr>
            <w:tcW w:w="1046" w:type="dxa"/>
          </w:tcPr>
          <w:p w:rsidR="0060012D" w:rsidRDefault="0060012D" w:rsidP="006D75BB"/>
        </w:tc>
        <w:tc>
          <w:tcPr>
            <w:tcW w:w="1225" w:type="dxa"/>
          </w:tcPr>
          <w:p w:rsidR="0060012D" w:rsidRDefault="0060012D" w:rsidP="006D75BB"/>
        </w:tc>
        <w:tc>
          <w:tcPr>
            <w:tcW w:w="1273" w:type="dxa"/>
          </w:tcPr>
          <w:p w:rsidR="0060012D" w:rsidRDefault="0060012D" w:rsidP="006D75BB"/>
        </w:tc>
      </w:tr>
      <w:tr w:rsidR="0060012D" w:rsidTr="006D75BB">
        <w:tc>
          <w:tcPr>
            <w:tcW w:w="760" w:type="dxa"/>
          </w:tcPr>
          <w:p w:rsidR="0060012D" w:rsidRDefault="0060012D" w:rsidP="006D75BB"/>
        </w:tc>
        <w:tc>
          <w:tcPr>
            <w:tcW w:w="992" w:type="dxa"/>
          </w:tcPr>
          <w:p w:rsidR="0060012D" w:rsidRDefault="0060012D" w:rsidP="006D75BB"/>
        </w:tc>
        <w:tc>
          <w:tcPr>
            <w:tcW w:w="941" w:type="dxa"/>
          </w:tcPr>
          <w:p w:rsidR="0060012D" w:rsidRDefault="0060012D" w:rsidP="006D75BB"/>
        </w:tc>
        <w:tc>
          <w:tcPr>
            <w:tcW w:w="851" w:type="dxa"/>
          </w:tcPr>
          <w:p w:rsidR="0060012D" w:rsidRDefault="0060012D" w:rsidP="006D75BB"/>
        </w:tc>
        <w:tc>
          <w:tcPr>
            <w:tcW w:w="1046" w:type="dxa"/>
          </w:tcPr>
          <w:p w:rsidR="0060012D" w:rsidRDefault="0060012D" w:rsidP="006D75BB"/>
        </w:tc>
        <w:tc>
          <w:tcPr>
            <w:tcW w:w="1225" w:type="dxa"/>
          </w:tcPr>
          <w:p w:rsidR="0060012D" w:rsidRDefault="0060012D" w:rsidP="006D75BB"/>
        </w:tc>
        <w:tc>
          <w:tcPr>
            <w:tcW w:w="1273" w:type="dxa"/>
          </w:tcPr>
          <w:p w:rsidR="0060012D" w:rsidRDefault="0060012D" w:rsidP="006D75BB"/>
        </w:tc>
      </w:tr>
      <w:tr w:rsidR="0060012D" w:rsidTr="006D75BB">
        <w:tc>
          <w:tcPr>
            <w:tcW w:w="760" w:type="dxa"/>
          </w:tcPr>
          <w:p w:rsidR="0060012D" w:rsidRDefault="0060012D" w:rsidP="006D75BB"/>
        </w:tc>
        <w:tc>
          <w:tcPr>
            <w:tcW w:w="992" w:type="dxa"/>
          </w:tcPr>
          <w:p w:rsidR="0060012D" w:rsidRDefault="0060012D" w:rsidP="006D75BB"/>
        </w:tc>
        <w:tc>
          <w:tcPr>
            <w:tcW w:w="941" w:type="dxa"/>
          </w:tcPr>
          <w:p w:rsidR="0060012D" w:rsidRDefault="0060012D" w:rsidP="006D75BB"/>
        </w:tc>
        <w:tc>
          <w:tcPr>
            <w:tcW w:w="851" w:type="dxa"/>
          </w:tcPr>
          <w:p w:rsidR="0060012D" w:rsidRDefault="0060012D" w:rsidP="006D75BB"/>
        </w:tc>
        <w:tc>
          <w:tcPr>
            <w:tcW w:w="1046" w:type="dxa"/>
          </w:tcPr>
          <w:p w:rsidR="0060012D" w:rsidRDefault="0060012D" w:rsidP="006D75BB"/>
        </w:tc>
        <w:tc>
          <w:tcPr>
            <w:tcW w:w="1225" w:type="dxa"/>
          </w:tcPr>
          <w:p w:rsidR="0060012D" w:rsidRDefault="0060012D" w:rsidP="006D75BB"/>
        </w:tc>
        <w:tc>
          <w:tcPr>
            <w:tcW w:w="1273" w:type="dxa"/>
          </w:tcPr>
          <w:p w:rsidR="0060012D" w:rsidRDefault="0060012D" w:rsidP="006D75BB"/>
        </w:tc>
      </w:tr>
      <w:tr w:rsidR="0060012D" w:rsidTr="006D75BB">
        <w:tc>
          <w:tcPr>
            <w:tcW w:w="760" w:type="dxa"/>
          </w:tcPr>
          <w:p w:rsidR="0060012D" w:rsidRDefault="0060012D" w:rsidP="006D75BB"/>
        </w:tc>
        <w:tc>
          <w:tcPr>
            <w:tcW w:w="992" w:type="dxa"/>
          </w:tcPr>
          <w:p w:rsidR="0060012D" w:rsidRDefault="0060012D" w:rsidP="006D75BB"/>
        </w:tc>
        <w:tc>
          <w:tcPr>
            <w:tcW w:w="941" w:type="dxa"/>
          </w:tcPr>
          <w:p w:rsidR="0060012D" w:rsidRDefault="0060012D" w:rsidP="006D75BB"/>
        </w:tc>
        <w:tc>
          <w:tcPr>
            <w:tcW w:w="851" w:type="dxa"/>
          </w:tcPr>
          <w:p w:rsidR="0060012D" w:rsidRDefault="0060012D" w:rsidP="006D75BB"/>
        </w:tc>
        <w:tc>
          <w:tcPr>
            <w:tcW w:w="1046" w:type="dxa"/>
          </w:tcPr>
          <w:p w:rsidR="0060012D" w:rsidRDefault="0060012D" w:rsidP="006D75BB"/>
        </w:tc>
        <w:tc>
          <w:tcPr>
            <w:tcW w:w="1225" w:type="dxa"/>
          </w:tcPr>
          <w:p w:rsidR="0060012D" w:rsidRDefault="0060012D" w:rsidP="006D75BB"/>
        </w:tc>
        <w:tc>
          <w:tcPr>
            <w:tcW w:w="1273" w:type="dxa"/>
          </w:tcPr>
          <w:p w:rsidR="0060012D" w:rsidRDefault="0060012D" w:rsidP="006D75BB"/>
        </w:tc>
      </w:tr>
      <w:tr w:rsidR="0060012D" w:rsidTr="006D75BB">
        <w:tc>
          <w:tcPr>
            <w:tcW w:w="760" w:type="dxa"/>
          </w:tcPr>
          <w:p w:rsidR="0060012D" w:rsidRDefault="0060012D" w:rsidP="006D75BB"/>
        </w:tc>
        <w:tc>
          <w:tcPr>
            <w:tcW w:w="992" w:type="dxa"/>
          </w:tcPr>
          <w:p w:rsidR="0060012D" w:rsidRDefault="0060012D" w:rsidP="006D75BB"/>
        </w:tc>
        <w:tc>
          <w:tcPr>
            <w:tcW w:w="941" w:type="dxa"/>
          </w:tcPr>
          <w:p w:rsidR="0060012D" w:rsidRDefault="0060012D" w:rsidP="006D75BB"/>
        </w:tc>
        <w:tc>
          <w:tcPr>
            <w:tcW w:w="851" w:type="dxa"/>
          </w:tcPr>
          <w:p w:rsidR="0060012D" w:rsidRDefault="0060012D" w:rsidP="006D75BB"/>
        </w:tc>
        <w:tc>
          <w:tcPr>
            <w:tcW w:w="1046" w:type="dxa"/>
          </w:tcPr>
          <w:p w:rsidR="0060012D" w:rsidRDefault="0060012D" w:rsidP="006D75BB"/>
        </w:tc>
        <w:tc>
          <w:tcPr>
            <w:tcW w:w="1225" w:type="dxa"/>
          </w:tcPr>
          <w:p w:rsidR="0060012D" w:rsidRDefault="0060012D" w:rsidP="006D75BB"/>
        </w:tc>
        <w:tc>
          <w:tcPr>
            <w:tcW w:w="1273" w:type="dxa"/>
          </w:tcPr>
          <w:p w:rsidR="0060012D" w:rsidRDefault="0060012D" w:rsidP="006D75BB"/>
        </w:tc>
      </w:tr>
      <w:tr w:rsidR="0060012D" w:rsidTr="006D75BB">
        <w:tc>
          <w:tcPr>
            <w:tcW w:w="760" w:type="dxa"/>
          </w:tcPr>
          <w:p w:rsidR="0060012D" w:rsidRDefault="0060012D" w:rsidP="006D75BB"/>
        </w:tc>
        <w:tc>
          <w:tcPr>
            <w:tcW w:w="992" w:type="dxa"/>
          </w:tcPr>
          <w:p w:rsidR="0060012D" w:rsidRDefault="0060012D" w:rsidP="006D75BB"/>
        </w:tc>
        <w:tc>
          <w:tcPr>
            <w:tcW w:w="941" w:type="dxa"/>
          </w:tcPr>
          <w:p w:rsidR="0060012D" w:rsidRDefault="0060012D" w:rsidP="006D75BB"/>
        </w:tc>
        <w:tc>
          <w:tcPr>
            <w:tcW w:w="851" w:type="dxa"/>
          </w:tcPr>
          <w:p w:rsidR="0060012D" w:rsidRDefault="0060012D" w:rsidP="006D75BB"/>
        </w:tc>
        <w:tc>
          <w:tcPr>
            <w:tcW w:w="1046" w:type="dxa"/>
          </w:tcPr>
          <w:p w:rsidR="0060012D" w:rsidRDefault="0060012D" w:rsidP="006D75BB"/>
        </w:tc>
        <w:tc>
          <w:tcPr>
            <w:tcW w:w="1225" w:type="dxa"/>
          </w:tcPr>
          <w:p w:rsidR="0060012D" w:rsidRDefault="0060012D" w:rsidP="006D75BB"/>
        </w:tc>
        <w:tc>
          <w:tcPr>
            <w:tcW w:w="1273" w:type="dxa"/>
          </w:tcPr>
          <w:p w:rsidR="0060012D" w:rsidRDefault="0060012D" w:rsidP="006D75BB"/>
        </w:tc>
      </w:tr>
      <w:tr w:rsidR="0060012D" w:rsidTr="006D75BB">
        <w:tc>
          <w:tcPr>
            <w:tcW w:w="760" w:type="dxa"/>
          </w:tcPr>
          <w:p w:rsidR="0060012D" w:rsidRDefault="0060012D" w:rsidP="006D75BB"/>
        </w:tc>
        <w:tc>
          <w:tcPr>
            <w:tcW w:w="992" w:type="dxa"/>
          </w:tcPr>
          <w:p w:rsidR="0060012D" w:rsidRDefault="0060012D" w:rsidP="006D75BB"/>
        </w:tc>
        <w:tc>
          <w:tcPr>
            <w:tcW w:w="941" w:type="dxa"/>
          </w:tcPr>
          <w:p w:rsidR="0060012D" w:rsidRDefault="0060012D" w:rsidP="006D75BB"/>
        </w:tc>
        <w:tc>
          <w:tcPr>
            <w:tcW w:w="851" w:type="dxa"/>
          </w:tcPr>
          <w:p w:rsidR="0060012D" w:rsidRDefault="0060012D" w:rsidP="006D75BB"/>
        </w:tc>
        <w:tc>
          <w:tcPr>
            <w:tcW w:w="1046" w:type="dxa"/>
          </w:tcPr>
          <w:p w:rsidR="0060012D" w:rsidRDefault="0060012D" w:rsidP="006D75BB"/>
        </w:tc>
        <w:tc>
          <w:tcPr>
            <w:tcW w:w="1225" w:type="dxa"/>
          </w:tcPr>
          <w:p w:rsidR="0060012D" w:rsidRDefault="0060012D" w:rsidP="006D75BB"/>
        </w:tc>
        <w:tc>
          <w:tcPr>
            <w:tcW w:w="1273" w:type="dxa"/>
          </w:tcPr>
          <w:p w:rsidR="0060012D" w:rsidRDefault="0060012D" w:rsidP="006D75BB"/>
        </w:tc>
      </w:tr>
      <w:tr w:rsidR="0060012D" w:rsidTr="006D75BB">
        <w:tc>
          <w:tcPr>
            <w:tcW w:w="760" w:type="dxa"/>
          </w:tcPr>
          <w:p w:rsidR="0060012D" w:rsidRDefault="0060012D" w:rsidP="006D75BB"/>
        </w:tc>
        <w:tc>
          <w:tcPr>
            <w:tcW w:w="992" w:type="dxa"/>
          </w:tcPr>
          <w:p w:rsidR="0060012D" w:rsidRDefault="0060012D" w:rsidP="006D75BB"/>
        </w:tc>
        <w:tc>
          <w:tcPr>
            <w:tcW w:w="941" w:type="dxa"/>
          </w:tcPr>
          <w:p w:rsidR="0060012D" w:rsidRDefault="0060012D" w:rsidP="006D75BB"/>
        </w:tc>
        <w:tc>
          <w:tcPr>
            <w:tcW w:w="851" w:type="dxa"/>
          </w:tcPr>
          <w:p w:rsidR="0060012D" w:rsidRDefault="0060012D" w:rsidP="006D75BB"/>
        </w:tc>
        <w:tc>
          <w:tcPr>
            <w:tcW w:w="1046" w:type="dxa"/>
          </w:tcPr>
          <w:p w:rsidR="0060012D" w:rsidRDefault="0060012D" w:rsidP="006D75BB"/>
        </w:tc>
        <w:tc>
          <w:tcPr>
            <w:tcW w:w="1225" w:type="dxa"/>
          </w:tcPr>
          <w:p w:rsidR="0060012D" w:rsidRDefault="0060012D" w:rsidP="006D75BB"/>
        </w:tc>
        <w:tc>
          <w:tcPr>
            <w:tcW w:w="1273" w:type="dxa"/>
          </w:tcPr>
          <w:p w:rsidR="0060012D" w:rsidRDefault="0060012D" w:rsidP="006D75BB"/>
        </w:tc>
      </w:tr>
      <w:tr w:rsidR="0060012D" w:rsidTr="006D75BB">
        <w:tc>
          <w:tcPr>
            <w:tcW w:w="760" w:type="dxa"/>
          </w:tcPr>
          <w:p w:rsidR="0060012D" w:rsidRDefault="0060012D" w:rsidP="006D75BB"/>
        </w:tc>
        <w:tc>
          <w:tcPr>
            <w:tcW w:w="992" w:type="dxa"/>
          </w:tcPr>
          <w:p w:rsidR="0060012D" w:rsidRDefault="0060012D" w:rsidP="006D75BB"/>
        </w:tc>
        <w:tc>
          <w:tcPr>
            <w:tcW w:w="941" w:type="dxa"/>
          </w:tcPr>
          <w:p w:rsidR="0060012D" w:rsidRDefault="0060012D" w:rsidP="006D75BB"/>
        </w:tc>
        <w:tc>
          <w:tcPr>
            <w:tcW w:w="851" w:type="dxa"/>
          </w:tcPr>
          <w:p w:rsidR="0060012D" w:rsidRDefault="0060012D" w:rsidP="006D75BB"/>
        </w:tc>
        <w:tc>
          <w:tcPr>
            <w:tcW w:w="1046" w:type="dxa"/>
          </w:tcPr>
          <w:p w:rsidR="0060012D" w:rsidRDefault="0060012D" w:rsidP="006D75BB"/>
        </w:tc>
        <w:tc>
          <w:tcPr>
            <w:tcW w:w="1225" w:type="dxa"/>
          </w:tcPr>
          <w:p w:rsidR="0060012D" w:rsidRDefault="0060012D" w:rsidP="006D75BB"/>
        </w:tc>
        <w:tc>
          <w:tcPr>
            <w:tcW w:w="1273" w:type="dxa"/>
          </w:tcPr>
          <w:p w:rsidR="0060012D" w:rsidRDefault="0060012D" w:rsidP="006D75BB"/>
        </w:tc>
      </w:tr>
      <w:tr w:rsidR="0060012D" w:rsidTr="006D75BB">
        <w:tc>
          <w:tcPr>
            <w:tcW w:w="760" w:type="dxa"/>
          </w:tcPr>
          <w:p w:rsidR="0060012D" w:rsidRDefault="0060012D" w:rsidP="006D75BB"/>
        </w:tc>
        <w:tc>
          <w:tcPr>
            <w:tcW w:w="992" w:type="dxa"/>
          </w:tcPr>
          <w:p w:rsidR="0060012D" w:rsidRDefault="0060012D" w:rsidP="006D75BB"/>
        </w:tc>
        <w:tc>
          <w:tcPr>
            <w:tcW w:w="941" w:type="dxa"/>
          </w:tcPr>
          <w:p w:rsidR="0060012D" w:rsidRDefault="0060012D" w:rsidP="006D75BB"/>
        </w:tc>
        <w:tc>
          <w:tcPr>
            <w:tcW w:w="851" w:type="dxa"/>
          </w:tcPr>
          <w:p w:rsidR="0060012D" w:rsidRDefault="0060012D" w:rsidP="006D75BB"/>
        </w:tc>
        <w:tc>
          <w:tcPr>
            <w:tcW w:w="1046" w:type="dxa"/>
          </w:tcPr>
          <w:p w:rsidR="0060012D" w:rsidRDefault="0060012D" w:rsidP="006D75BB"/>
        </w:tc>
        <w:tc>
          <w:tcPr>
            <w:tcW w:w="1225" w:type="dxa"/>
          </w:tcPr>
          <w:p w:rsidR="0060012D" w:rsidRDefault="0060012D" w:rsidP="006D75BB"/>
        </w:tc>
        <w:tc>
          <w:tcPr>
            <w:tcW w:w="1273" w:type="dxa"/>
          </w:tcPr>
          <w:p w:rsidR="0060012D" w:rsidRDefault="0060012D" w:rsidP="006D75BB"/>
        </w:tc>
      </w:tr>
      <w:tr w:rsidR="0060012D" w:rsidTr="006D75BB">
        <w:tc>
          <w:tcPr>
            <w:tcW w:w="760" w:type="dxa"/>
          </w:tcPr>
          <w:p w:rsidR="0060012D" w:rsidRDefault="0060012D" w:rsidP="006D75BB"/>
        </w:tc>
        <w:tc>
          <w:tcPr>
            <w:tcW w:w="992" w:type="dxa"/>
          </w:tcPr>
          <w:p w:rsidR="0060012D" w:rsidRDefault="0060012D" w:rsidP="006D75BB"/>
        </w:tc>
        <w:tc>
          <w:tcPr>
            <w:tcW w:w="941" w:type="dxa"/>
          </w:tcPr>
          <w:p w:rsidR="0060012D" w:rsidRDefault="0060012D" w:rsidP="006D75BB"/>
        </w:tc>
        <w:tc>
          <w:tcPr>
            <w:tcW w:w="851" w:type="dxa"/>
          </w:tcPr>
          <w:p w:rsidR="0060012D" w:rsidRDefault="0060012D" w:rsidP="006D75BB"/>
        </w:tc>
        <w:tc>
          <w:tcPr>
            <w:tcW w:w="1046" w:type="dxa"/>
          </w:tcPr>
          <w:p w:rsidR="0060012D" w:rsidRDefault="0060012D" w:rsidP="006D75BB"/>
        </w:tc>
        <w:tc>
          <w:tcPr>
            <w:tcW w:w="1225" w:type="dxa"/>
          </w:tcPr>
          <w:p w:rsidR="0060012D" w:rsidRDefault="0060012D" w:rsidP="006D75BB"/>
        </w:tc>
        <w:tc>
          <w:tcPr>
            <w:tcW w:w="1273" w:type="dxa"/>
          </w:tcPr>
          <w:p w:rsidR="0060012D" w:rsidRDefault="0060012D" w:rsidP="006D75BB"/>
        </w:tc>
      </w:tr>
      <w:tr w:rsidR="0060012D" w:rsidTr="006D75BB">
        <w:tc>
          <w:tcPr>
            <w:tcW w:w="760" w:type="dxa"/>
          </w:tcPr>
          <w:p w:rsidR="0060012D" w:rsidRDefault="0060012D" w:rsidP="006D75BB"/>
        </w:tc>
        <w:tc>
          <w:tcPr>
            <w:tcW w:w="992" w:type="dxa"/>
          </w:tcPr>
          <w:p w:rsidR="0060012D" w:rsidRDefault="0060012D" w:rsidP="006D75BB"/>
        </w:tc>
        <w:tc>
          <w:tcPr>
            <w:tcW w:w="941" w:type="dxa"/>
          </w:tcPr>
          <w:p w:rsidR="0060012D" w:rsidRDefault="0060012D" w:rsidP="006D75BB"/>
        </w:tc>
        <w:tc>
          <w:tcPr>
            <w:tcW w:w="851" w:type="dxa"/>
          </w:tcPr>
          <w:p w:rsidR="0060012D" w:rsidRDefault="0060012D" w:rsidP="006D75BB"/>
        </w:tc>
        <w:tc>
          <w:tcPr>
            <w:tcW w:w="1046" w:type="dxa"/>
          </w:tcPr>
          <w:p w:rsidR="0060012D" w:rsidRDefault="0060012D" w:rsidP="006D75BB"/>
        </w:tc>
        <w:tc>
          <w:tcPr>
            <w:tcW w:w="1225" w:type="dxa"/>
          </w:tcPr>
          <w:p w:rsidR="0060012D" w:rsidRDefault="0060012D" w:rsidP="006D75BB"/>
        </w:tc>
        <w:tc>
          <w:tcPr>
            <w:tcW w:w="1273" w:type="dxa"/>
          </w:tcPr>
          <w:p w:rsidR="0060012D" w:rsidRDefault="0060012D" w:rsidP="006D75BB"/>
        </w:tc>
      </w:tr>
      <w:tr w:rsidR="0060012D" w:rsidTr="006D75BB">
        <w:tc>
          <w:tcPr>
            <w:tcW w:w="760" w:type="dxa"/>
          </w:tcPr>
          <w:p w:rsidR="0060012D" w:rsidRDefault="0060012D" w:rsidP="006D75BB"/>
        </w:tc>
        <w:tc>
          <w:tcPr>
            <w:tcW w:w="992" w:type="dxa"/>
          </w:tcPr>
          <w:p w:rsidR="0060012D" w:rsidRDefault="0060012D" w:rsidP="006D75BB"/>
        </w:tc>
        <w:tc>
          <w:tcPr>
            <w:tcW w:w="941" w:type="dxa"/>
          </w:tcPr>
          <w:p w:rsidR="0060012D" w:rsidRDefault="0060012D" w:rsidP="006D75BB"/>
        </w:tc>
        <w:tc>
          <w:tcPr>
            <w:tcW w:w="851" w:type="dxa"/>
          </w:tcPr>
          <w:p w:rsidR="0060012D" w:rsidRDefault="0060012D" w:rsidP="006D75BB"/>
        </w:tc>
        <w:tc>
          <w:tcPr>
            <w:tcW w:w="1046" w:type="dxa"/>
          </w:tcPr>
          <w:p w:rsidR="0060012D" w:rsidRDefault="0060012D" w:rsidP="006D75BB"/>
        </w:tc>
        <w:tc>
          <w:tcPr>
            <w:tcW w:w="1225" w:type="dxa"/>
          </w:tcPr>
          <w:p w:rsidR="0060012D" w:rsidRDefault="0060012D" w:rsidP="006D75BB"/>
        </w:tc>
        <w:tc>
          <w:tcPr>
            <w:tcW w:w="1273" w:type="dxa"/>
          </w:tcPr>
          <w:p w:rsidR="0060012D" w:rsidRDefault="0060012D" w:rsidP="006D75BB"/>
        </w:tc>
      </w:tr>
      <w:tr w:rsidR="0060012D" w:rsidTr="006D75BB">
        <w:tc>
          <w:tcPr>
            <w:tcW w:w="760" w:type="dxa"/>
          </w:tcPr>
          <w:p w:rsidR="0060012D" w:rsidRDefault="0060012D" w:rsidP="006D75BB"/>
        </w:tc>
        <w:tc>
          <w:tcPr>
            <w:tcW w:w="992" w:type="dxa"/>
          </w:tcPr>
          <w:p w:rsidR="0060012D" w:rsidRDefault="0060012D" w:rsidP="006D75BB"/>
        </w:tc>
        <w:tc>
          <w:tcPr>
            <w:tcW w:w="941" w:type="dxa"/>
          </w:tcPr>
          <w:p w:rsidR="0060012D" w:rsidRDefault="0060012D" w:rsidP="006D75BB"/>
        </w:tc>
        <w:tc>
          <w:tcPr>
            <w:tcW w:w="851" w:type="dxa"/>
          </w:tcPr>
          <w:p w:rsidR="0060012D" w:rsidRDefault="0060012D" w:rsidP="006D75BB"/>
        </w:tc>
        <w:tc>
          <w:tcPr>
            <w:tcW w:w="1046" w:type="dxa"/>
          </w:tcPr>
          <w:p w:rsidR="0060012D" w:rsidRDefault="0060012D" w:rsidP="006D75BB"/>
        </w:tc>
        <w:tc>
          <w:tcPr>
            <w:tcW w:w="1225" w:type="dxa"/>
          </w:tcPr>
          <w:p w:rsidR="0060012D" w:rsidRDefault="0060012D" w:rsidP="006D75BB"/>
        </w:tc>
        <w:tc>
          <w:tcPr>
            <w:tcW w:w="1273" w:type="dxa"/>
          </w:tcPr>
          <w:p w:rsidR="0060012D" w:rsidRDefault="0060012D" w:rsidP="006D75BB"/>
        </w:tc>
      </w:tr>
      <w:tr w:rsidR="0060012D" w:rsidTr="006D75BB">
        <w:tc>
          <w:tcPr>
            <w:tcW w:w="760" w:type="dxa"/>
          </w:tcPr>
          <w:p w:rsidR="0060012D" w:rsidRDefault="0060012D" w:rsidP="006D75BB">
            <w:r>
              <w:t>Итого</w:t>
            </w:r>
          </w:p>
        </w:tc>
        <w:tc>
          <w:tcPr>
            <w:tcW w:w="992" w:type="dxa"/>
          </w:tcPr>
          <w:p w:rsidR="0060012D" w:rsidRDefault="0060012D" w:rsidP="006D75BB"/>
        </w:tc>
        <w:tc>
          <w:tcPr>
            <w:tcW w:w="941" w:type="dxa"/>
          </w:tcPr>
          <w:p w:rsidR="0060012D" w:rsidRDefault="0060012D" w:rsidP="006D75BB"/>
        </w:tc>
        <w:tc>
          <w:tcPr>
            <w:tcW w:w="851" w:type="dxa"/>
          </w:tcPr>
          <w:p w:rsidR="0060012D" w:rsidRDefault="0060012D" w:rsidP="006D75BB"/>
        </w:tc>
        <w:tc>
          <w:tcPr>
            <w:tcW w:w="1046" w:type="dxa"/>
          </w:tcPr>
          <w:p w:rsidR="0060012D" w:rsidRDefault="0060012D" w:rsidP="006D75BB"/>
        </w:tc>
        <w:tc>
          <w:tcPr>
            <w:tcW w:w="1225" w:type="dxa"/>
          </w:tcPr>
          <w:p w:rsidR="0060012D" w:rsidRDefault="0060012D" w:rsidP="006D75BB"/>
        </w:tc>
        <w:tc>
          <w:tcPr>
            <w:tcW w:w="1273" w:type="dxa"/>
          </w:tcPr>
          <w:p w:rsidR="0060012D" w:rsidRDefault="0060012D" w:rsidP="006D75BB"/>
        </w:tc>
      </w:tr>
      <w:tr w:rsidR="0060012D" w:rsidTr="006D75BB">
        <w:tc>
          <w:tcPr>
            <w:tcW w:w="1752" w:type="dxa"/>
            <w:gridSpan w:val="2"/>
          </w:tcPr>
          <w:p w:rsidR="0060012D" w:rsidRDefault="0060012D" w:rsidP="006D75BB">
            <w:r>
              <w:t>Разность</w:t>
            </w:r>
          </w:p>
        </w:tc>
        <w:tc>
          <w:tcPr>
            <w:tcW w:w="941" w:type="dxa"/>
          </w:tcPr>
          <w:p w:rsidR="0060012D" w:rsidRDefault="0060012D" w:rsidP="006D75BB"/>
        </w:tc>
        <w:tc>
          <w:tcPr>
            <w:tcW w:w="1897" w:type="dxa"/>
            <w:gridSpan w:val="2"/>
          </w:tcPr>
          <w:p w:rsidR="0060012D" w:rsidRDefault="0060012D" w:rsidP="006D75BB"/>
        </w:tc>
        <w:tc>
          <w:tcPr>
            <w:tcW w:w="1225" w:type="dxa"/>
          </w:tcPr>
          <w:p w:rsidR="0060012D" w:rsidRDefault="0060012D" w:rsidP="006D75BB"/>
        </w:tc>
        <w:tc>
          <w:tcPr>
            <w:tcW w:w="1273" w:type="dxa"/>
          </w:tcPr>
          <w:p w:rsidR="0060012D" w:rsidRDefault="0060012D" w:rsidP="006D75BB"/>
        </w:tc>
      </w:tr>
    </w:tbl>
    <w:p w:rsidR="0060012D" w:rsidRDefault="0060012D" w:rsidP="0060012D"/>
    <w:p w:rsidR="0060012D" w:rsidRDefault="0060012D" w:rsidP="0060012D"/>
    <w:p w:rsidR="0060012D" w:rsidRDefault="0060012D" w:rsidP="0060012D"/>
    <w:p w:rsidR="0060012D" w:rsidRDefault="0060012D" w:rsidP="0060012D"/>
    <w:p w:rsidR="0060012D" w:rsidRDefault="0060012D" w:rsidP="0060012D">
      <w:r>
        <w:br w:type="textWrapping" w:clear="all"/>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4"/>
        <w:gridCol w:w="1195"/>
        <w:gridCol w:w="1195"/>
        <w:gridCol w:w="1194"/>
        <w:gridCol w:w="1195"/>
        <w:gridCol w:w="1195"/>
        <w:gridCol w:w="1195"/>
      </w:tblGrid>
      <w:tr w:rsidR="0060012D" w:rsidTr="006D75BB">
        <w:tc>
          <w:tcPr>
            <w:tcW w:w="1194" w:type="dxa"/>
          </w:tcPr>
          <w:p w:rsidR="0060012D" w:rsidRDefault="0060012D" w:rsidP="006D75BB"/>
        </w:tc>
        <w:tc>
          <w:tcPr>
            <w:tcW w:w="1195" w:type="dxa"/>
          </w:tcPr>
          <w:p w:rsidR="0060012D" w:rsidRDefault="0060012D" w:rsidP="006D75BB">
            <w:pPr>
              <w:jc w:val="center"/>
            </w:pPr>
            <w:r>
              <w:t>норма</w:t>
            </w:r>
          </w:p>
        </w:tc>
        <w:tc>
          <w:tcPr>
            <w:tcW w:w="1195" w:type="dxa"/>
          </w:tcPr>
          <w:p w:rsidR="0060012D" w:rsidRPr="000613F2" w:rsidRDefault="0060012D" w:rsidP="006D75BB">
            <w:pPr>
              <w:jc w:val="center"/>
              <w:rPr>
                <w:lang w:val="en-US"/>
              </w:rPr>
            </w:pPr>
            <w:r w:rsidRPr="000613F2">
              <w:rPr>
                <w:lang w:val="en-US"/>
              </w:rPr>
              <w:t>G&lt;min</w:t>
            </w:r>
          </w:p>
        </w:tc>
        <w:tc>
          <w:tcPr>
            <w:tcW w:w="1194" w:type="dxa"/>
          </w:tcPr>
          <w:p w:rsidR="0060012D" w:rsidRPr="000613F2" w:rsidRDefault="0060012D" w:rsidP="006D75BB">
            <w:pPr>
              <w:jc w:val="center"/>
              <w:rPr>
                <w:lang w:val="en-US"/>
              </w:rPr>
            </w:pPr>
            <w:r w:rsidRPr="000613F2">
              <w:rPr>
                <w:lang w:val="en-US"/>
              </w:rPr>
              <w:t>G&gt;max</w:t>
            </w:r>
          </w:p>
        </w:tc>
        <w:tc>
          <w:tcPr>
            <w:tcW w:w="1195" w:type="dxa"/>
          </w:tcPr>
          <w:p w:rsidR="0060012D" w:rsidRPr="000613F2" w:rsidRDefault="0060012D" w:rsidP="006D75BB">
            <w:pPr>
              <w:jc w:val="center"/>
              <w:rPr>
                <w:lang w:val="en-US"/>
              </w:rPr>
            </w:pPr>
            <w:r w:rsidRPr="000613F2">
              <w:rPr>
                <w:lang w:val="en-US"/>
              </w:rPr>
              <w:t>dt&lt;min</w:t>
            </w:r>
          </w:p>
        </w:tc>
        <w:tc>
          <w:tcPr>
            <w:tcW w:w="1195" w:type="dxa"/>
          </w:tcPr>
          <w:p w:rsidR="0060012D" w:rsidRDefault="0060012D" w:rsidP="006D75BB">
            <w:pPr>
              <w:jc w:val="center"/>
            </w:pPr>
            <w:r>
              <w:t>неиспр.</w:t>
            </w:r>
          </w:p>
        </w:tc>
        <w:tc>
          <w:tcPr>
            <w:tcW w:w="1195" w:type="dxa"/>
          </w:tcPr>
          <w:p w:rsidR="0060012D" w:rsidRDefault="0060012D" w:rsidP="006D75BB">
            <w:pPr>
              <w:jc w:val="center"/>
            </w:pPr>
            <w:r>
              <w:t>итого</w:t>
            </w:r>
          </w:p>
        </w:tc>
      </w:tr>
      <w:tr w:rsidR="0060012D" w:rsidTr="006D75BB">
        <w:tc>
          <w:tcPr>
            <w:tcW w:w="1194" w:type="dxa"/>
          </w:tcPr>
          <w:p w:rsidR="0060012D" w:rsidRDefault="0060012D" w:rsidP="006D75BB">
            <w:pPr>
              <w:jc w:val="center"/>
            </w:pPr>
            <w:r>
              <w:t>Т</w:t>
            </w:r>
          </w:p>
        </w:tc>
        <w:tc>
          <w:tcPr>
            <w:tcW w:w="1195" w:type="dxa"/>
          </w:tcPr>
          <w:p w:rsidR="0060012D" w:rsidRDefault="0060012D" w:rsidP="006D75BB"/>
        </w:tc>
        <w:tc>
          <w:tcPr>
            <w:tcW w:w="1195" w:type="dxa"/>
          </w:tcPr>
          <w:p w:rsidR="0060012D" w:rsidRDefault="0060012D" w:rsidP="006D75BB"/>
        </w:tc>
        <w:tc>
          <w:tcPr>
            <w:tcW w:w="1194" w:type="dxa"/>
          </w:tcPr>
          <w:p w:rsidR="0060012D" w:rsidRDefault="0060012D" w:rsidP="006D75BB"/>
        </w:tc>
        <w:tc>
          <w:tcPr>
            <w:tcW w:w="1195" w:type="dxa"/>
          </w:tcPr>
          <w:p w:rsidR="0060012D" w:rsidRDefault="0060012D" w:rsidP="006D75BB"/>
        </w:tc>
        <w:tc>
          <w:tcPr>
            <w:tcW w:w="1195" w:type="dxa"/>
          </w:tcPr>
          <w:p w:rsidR="0060012D" w:rsidRDefault="0060012D" w:rsidP="006D75BB"/>
        </w:tc>
        <w:tc>
          <w:tcPr>
            <w:tcW w:w="1195" w:type="dxa"/>
          </w:tcPr>
          <w:p w:rsidR="0060012D" w:rsidRDefault="0060012D" w:rsidP="006D75BB"/>
        </w:tc>
      </w:tr>
      <w:tr w:rsidR="0060012D" w:rsidTr="006D75BB">
        <w:tc>
          <w:tcPr>
            <w:tcW w:w="1194" w:type="dxa"/>
          </w:tcPr>
          <w:p w:rsidR="0060012D" w:rsidRDefault="0060012D" w:rsidP="006D75BB">
            <w:pPr>
              <w:jc w:val="center"/>
            </w:pPr>
            <w:r>
              <w:t>Ерасч.</w:t>
            </w:r>
          </w:p>
        </w:tc>
        <w:tc>
          <w:tcPr>
            <w:tcW w:w="1195" w:type="dxa"/>
          </w:tcPr>
          <w:p w:rsidR="0060012D" w:rsidRDefault="0060012D" w:rsidP="006D75BB"/>
        </w:tc>
        <w:tc>
          <w:tcPr>
            <w:tcW w:w="1195" w:type="dxa"/>
          </w:tcPr>
          <w:p w:rsidR="0060012D" w:rsidRDefault="0060012D" w:rsidP="006D75BB"/>
        </w:tc>
        <w:tc>
          <w:tcPr>
            <w:tcW w:w="1194" w:type="dxa"/>
          </w:tcPr>
          <w:p w:rsidR="0060012D" w:rsidRDefault="0060012D" w:rsidP="006D75BB"/>
        </w:tc>
        <w:tc>
          <w:tcPr>
            <w:tcW w:w="1195" w:type="dxa"/>
          </w:tcPr>
          <w:p w:rsidR="0060012D" w:rsidRDefault="0060012D" w:rsidP="006D75BB"/>
        </w:tc>
        <w:tc>
          <w:tcPr>
            <w:tcW w:w="1195" w:type="dxa"/>
          </w:tcPr>
          <w:p w:rsidR="0060012D" w:rsidRDefault="0060012D" w:rsidP="006D75BB"/>
        </w:tc>
        <w:tc>
          <w:tcPr>
            <w:tcW w:w="1195" w:type="dxa"/>
          </w:tcPr>
          <w:p w:rsidR="0060012D" w:rsidRDefault="0060012D" w:rsidP="006D75BB"/>
        </w:tc>
      </w:tr>
    </w:tbl>
    <w:p w:rsidR="0060012D" w:rsidRDefault="0060012D" w:rsidP="0060012D"/>
    <w:p w:rsidR="0060012D" w:rsidRDefault="0060012D" w:rsidP="0060012D"/>
    <w:p w:rsidR="0060012D" w:rsidRPr="007278FA" w:rsidRDefault="0060012D" w:rsidP="0060012D">
      <w:pPr>
        <w:jc w:val="center"/>
        <w:rPr>
          <w:sz w:val="24"/>
          <w:szCs w:val="24"/>
        </w:rPr>
      </w:pPr>
      <w:r w:rsidRPr="007278FA">
        <w:rPr>
          <w:sz w:val="24"/>
          <w:szCs w:val="24"/>
        </w:rPr>
        <w:t>Показания интеграторов</w:t>
      </w:r>
    </w:p>
    <w:p w:rsidR="0060012D" w:rsidRDefault="0060012D" w:rsidP="0060012D">
      <w:pPr>
        <w:jc w:val="cente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2"/>
        <w:gridCol w:w="757"/>
        <w:gridCol w:w="1276"/>
        <w:gridCol w:w="1134"/>
        <w:gridCol w:w="1418"/>
      </w:tblGrid>
      <w:tr w:rsidR="0060012D" w:rsidTr="006D75BB">
        <w:tc>
          <w:tcPr>
            <w:tcW w:w="1652" w:type="dxa"/>
            <w:vMerge w:val="restart"/>
          </w:tcPr>
          <w:p w:rsidR="0060012D" w:rsidRDefault="0060012D" w:rsidP="006D75BB">
            <w:pPr>
              <w:jc w:val="center"/>
            </w:pPr>
          </w:p>
        </w:tc>
        <w:tc>
          <w:tcPr>
            <w:tcW w:w="757" w:type="dxa"/>
            <w:vMerge w:val="restart"/>
            <w:vAlign w:val="center"/>
          </w:tcPr>
          <w:p w:rsidR="0060012D" w:rsidRDefault="0060012D" w:rsidP="006D75BB">
            <w:pPr>
              <w:jc w:val="center"/>
            </w:pPr>
            <w:r>
              <w:t>Время</w:t>
            </w:r>
          </w:p>
        </w:tc>
        <w:tc>
          <w:tcPr>
            <w:tcW w:w="1276" w:type="dxa"/>
          </w:tcPr>
          <w:p w:rsidR="0060012D" w:rsidRDefault="0060012D" w:rsidP="006D75BB">
            <w:pPr>
              <w:jc w:val="center"/>
            </w:pPr>
            <w:r>
              <w:t>Энергия</w:t>
            </w:r>
          </w:p>
        </w:tc>
        <w:tc>
          <w:tcPr>
            <w:tcW w:w="1134" w:type="dxa"/>
          </w:tcPr>
          <w:p w:rsidR="0060012D" w:rsidRDefault="0060012D" w:rsidP="006D75BB">
            <w:pPr>
              <w:jc w:val="center"/>
            </w:pPr>
            <w:r>
              <w:t>Масса</w:t>
            </w:r>
          </w:p>
        </w:tc>
        <w:tc>
          <w:tcPr>
            <w:tcW w:w="1418" w:type="dxa"/>
            <w:vMerge w:val="restart"/>
          </w:tcPr>
          <w:p w:rsidR="0060012D" w:rsidRDefault="0060012D" w:rsidP="006D75BB">
            <w:pPr>
              <w:jc w:val="center"/>
            </w:pPr>
            <w:r>
              <w:t>Наработка</w:t>
            </w:r>
          </w:p>
          <w:p w:rsidR="0060012D" w:rsidRDefault="0060012D" w:rsidP="006D75BB">
            <w:pPr>
              <w:jc w:val="center"/>
            </w:pPr>
            <w:r>
              <w:t>час</w:t>
            </w:r>
          </w:p>
        </w:tc>
      </w:tr>
      <w:tr w:rsidR="0060012D" w:rsidTr="006D75BB">
        <w:tc>
          <w:tcPr>
            <w:tcW w:w="1652" w:type="dxa"/>
            <w:vMerge/>
          </w:tcPr>
          <w:p w:rsidR="0060012D" w:rsidRDefault="0060012D" w:rsidP="006D75BB">
            <w:pPr>
              <w:jc w:val="center"/>
            </w:pPr>
          </w:p>
        </w:tc>
        <w:tc>
          <w:tcPr>
            <w:tcW w:w="757" w:type="dxa"/>
            <w:vMerge/>
          </w:tcPr>
          <w:p w:rsidR="0060012D" w:rsidRDefault="0060012D" w:rsidP="006D75BB">
            <w:pPr>
              <w:jc w:val="center"/>
            </w:pPr>
          </w:p>
        </w:tc>
        <w:tc>
          <w:tcPr>
            <w:tcW w:w="1276" w:type="dxa"/>
          </w:tcPr>
          <w:p w:rsidR="0060012D" w:rsidRDefault="0060012D" w:rsidP="006D75BB">
            <w:pPr>
              <w:jc w:val="center"/>
            </w:pPr>
          </w:p>
        </w:tc>
        <w:tc>
          <w:tcPr>
            <w:tcW w:w="1134" w:type="dxa"/>
          </w:tcPr>
          <w:p w:rsidR="0060012D" w:rsidRDefault="0060012D" w:rsidP="006D75BB">
            <w:pPr>
              <w:jc w:val="center"/>
            </w:pPr>
          </w:p>
        </w:tc>
        <w:tc>
          <w:tcPr>
            <w:tcW w:w="1418" w:type="dxa"/>
            <w:vMerge/>
          </w:tcPr>
          <w:p w:rsidR="0060012D" w:rsidRDefault="0060012D" w:rsidP="006D75BB">
            <w:pPr>
              <w:jc w:val="center"/>
            </w:pPr>
          </w:p>
        </w:tc>
      </w:tr>
      <w:tr w:rsidR="0060012D" w:rsidTr="006D75BB">
        <w:tc>
          <w:tcPr>
            <w:tcW w:w="1652" w:type="dxa"/>
            <w:vAlign w:val="center"/>
          </w:tcPr>
          <w:p w:rsidR="0060012D" w:rsidRDefault="0060012D" w:rsidP="006D75BB">
            <w:r>
              <w:t>Начало периода</w:t>
            </w:r>
          </w:p>
        </w:tc>
        <w:tc>
          <w:tcPr>
            <w:tcW w:w="757" w:type="dxa"/>
          </w:tcPr>
          <w:p w:rsidR="0060012D" w:rsidRDefault="0060012D" w:rsidP="006D75BB">
            <w:pPr>
              <w:jc w:val="center"/>
            </w:pPr>
          </w:p>
        </w:tc>
        <w:tc>
          <w:tcPr>
            <w:tcW w:w="1276" w:type="dxa"/>
          </w:tcPr>
          <w:p w:rsidR="0060012D" w:rsidRDefault="0060012D" w:rsidP="006D75BB">
            <w:pPr>
              <w:jc w:val="center"/>
            </w:pPr>
          </w:p>
        </w:tc>
        <w:tc>
          <w:tcPr>
            <w:tcW w:w="1134" w:type="dxa"/>
          </w:tcPr>
          <w:p w:rsidR="0060012D" w:rsidRDefault="0060012D" w:rsidP="006D75BB">
            <w:pPr>
              <w:jc w:val="center"/>
            </w:pPr>
          </w:p>
        </w:tc>
        <w:tc>
          <w:tcPr>
            <w:tcW w:w="1418" w:type="dxa"/>
          </w:tcPr>
          <w:p w:rsidR="0060012D" w:rsidRDefault="0060012D" w:rsidP="006D75BB">
            <w:pPr>
              <w:jc w:val="center"/>
            </w:pPr>
          </w:p>
        </w:tc>
      </w:tr>
      <w:tr w:rsidR="0060012D" w:rsidTr="006D75BB">
        <w:tc>
          <w:tcPr>
            <w:tcW w:w="1652" w:type="dxa"/>
            <w:vAlign w:val="center"/>
          </w:tcPr>
          <w:p w:rsidR="0060012D" w:rsidRDefault="0060012D" w:rsidP="006D75BB">
            <w:r>
              <w:t>Конец периода</w:t>
            </w:r>
          </w:p>
        </w:tc>
        <w:tc>
          <w:tcPr>
            <w:tcW w:w="757" w:type="dxa"/>
          </w:tcPr>
          <w:p w:rsidR="0060012D" w:rsidRDefault="0060012D" w:rsidP="006D75BB">
            <w:pPr>
              <w:jc w:val="center"/>
            </w:pPr>
          </w:p>
        </w:tc>
        <w:tc>
          <w:tcPr>
            <w:tcW w:w="1276" w:type="dxa"/>
          </w:tcPr>
          <w:p w:rsidR="0060012D" w:rsidRDefault="0060012D" w:rsidP="006D75BB">
            <w:pPr>
              <w:jc w:val="center"/>
            </w:pPr>
          </w:p>
        </w:tc>
        <w:tc>
          <w:tcPr>
            <w:tcW w:w="1134" w:type="dxa"/>
          </w:tcPr>
          <w:p w:rsidR="0060012D" w:rsidRDefault="0060012D" w:rsidP="006D75BB">
            <w:pPr>
              <w:jc w:val="center"/>
            </w:pPr>
          </w:p>
        </w:tc>
        <w:tc>
          <w:tcPr>
            <w:tcW w:w="1418" w:type="dxa"/>
          </w:tcPr>
          <w:p w:rsidR="0060012D" w:rsidRDefault="0060012D" w:rsidP="006D75BB">
            <w:pPr>
              <w:jc w:val="center"/>
            </w:pPr>
          </w:p>
        </w:tc>
      </w:tr>
      <w:tr w:rsidR="0060012D" w:rsidTr="006D75BB">
        <w:tc>
          <w:tcPr>
            <w:tcW w:w="1652" w:type="dxa"/>
            <w:vAlign w:val="center"/>
          </w:tcPr>
          <w:p w:rsidR="0060012D" w:rsidRDefault="0060012D" w:rsidP="006D75BB">
            <w:r>
              <w:t>Разница</w:t>
            </w:r>
          </w:p>
        </w:tc>
        <w:tc>
          <w:tcPr>
            <w:tcW w:w="757" w:type="dxa"/>
          </w:tcPr>
          <w:p w:rsidR="0060012D" w:rsidRDefault="0060012D" w:rsidP="006D75BB">
            <w:pPr>
              <w:jc w:val="center"/>
            </w:pPr>
          </w:p>
        </w:tc>
        <w:tc>
          <w:tcPr>
            <w:tcW w:w="1276" w:type="dxa"/>
          </w:tcPr>
          <w:p w:rsidR="0060012D" w:rsidRDefault="0060012D" w:rsidP="006D75BB">
            <w:pPr>
              <w:jc w:val="center"/>
            </w:pPr>
          </w:p>
        </w:tc>
        <w:tc>
          <w:tcPr>
            <w:tcW w:w="1134" w:type="dxa"/>
          </w:tcPr>
          <w:p w:rsidR="0060012D" w:rsidRDefault="0060012D" w:rsidP="006D75BB">
            <w:pPr>
              <w:jc w:val="center"/>
            </w:pPr>
          </w:p>
        </w:tc>
        <w:tc>
          <w:tcPr>
            <w:tcW w:w="1418" w:type="dxa"/>
          </w:tcPr>
          <w:p w:rsidR="0060012D" w:rsidRDefault="0060012D" w:rsidP="006D75BB">
            <w:pPr>
              <w:jc w:val="center"/>
            </w:pPr>
          </w:p>
        </w:tc>
      </w:tr>
    </w:tbl>
    <w:p w:rsidR="0060012D" w:rsidRDefault="0060012D" w:rsidP="0060012D">
      <w:pPr>
        <w:jc w:val="center"/>
      </w:pPr>
    </w:p>
    <w:p w:rsidR="0060012D" w:rsidRDefault="0060012D" w:rsidP="0060012D">
      <w:pPr>
        <w:jc w:val="both"/>
      </w:pPr>
      <w:r>
        <w:t>Дата и время распечатки:           _________________________</w:t>
      </w:r>
    </w:p>
    <w:p w:rsidR="0060012D" w:rsidRDefault="0060012D" w:rsidP="0060012D">
      <w:pPr>
        <w:jc w:val="both"/>
      </w:pPr>
    </w:p>
    <w:p w:rsidR="0060012D" w:rsidRDefault="0060012D" w:rsidP="0060012D">
      <w:pPr>
        <w:jc w:val="both"/>
      </w:pPr>
    </w:p>
    <w:p w:rsidR="0060012D" w:rsidRDefault="0060012D" w:rsidP="0060012D">
      <w:pPr>
        <w:jc w:val="both"/>
      </w:pPr>
    </w:p>
    <w:p w:rsidR="0060012D" w:rsidRDefault="0060012D" w:rsidP="0060012D">
      <w:pPr>
        <w:jc w:val="both"/>
      </w:pPr>
    </w:p>
    <w:p w:rsidR="0060012D" w:rsidRDefault="0060012D" w:rsidP="0060012D">
      <w:pPr>
        <w:jc w:val="both"/>
      </w:pPr>
    </w:p>
    <w:p w:rsidR="0060012D" w:rsidRDefault="0060012D" w:rsidP="0060012D">
      <w:pPr>
        <w:pStyle w:val="11"/>
        <w:widowControl/>
        <w:rPr>
          <w:b/>
          <w:bCs/>
          <w:spacing w:val="-4"/>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5706"/>
      </w:tblGrid>
      <w:tr w:rsidR="0060012D" w:rsidRPr="000E0D04" w:rsidTr="006D75BB">
        <w:tc>
          <w:tcPr>
            <w:tcW w:w="4608" w:type="dxa"/>
            <w:tcBorders>
              <w:top w:val="nil"/>
              <w:left w:val="nil"/>
              <w:bottom w:val="nil"/>
              <w:right w:val="nil"/>
            </w:tcBorders>
          </w:tcPr>
          <w:p w:rsidR="004276A7" w:rsidRDefault="004276A7" w:rsidP="006D75BB">
            <w:pPr>
              <w:pStyle w:val="11"/>
              <w:widowControl/>
              <w:ind w:firstLine="0"/>
              <w:rPr>
                <w:b/>
                <w:bCs/>
                <w:spacing w:val="-4"/>
                <w:sz w:val="24"/>
                <w:szCs w:val="24"/>
              </w:rPr>
            </w:pPr>
          </w:p>
          <w:p w:rsidR="004276A7" w:rsidRDefault="004276A7" w:rsidP="006D75BB">
            <w:pPr>
              <w:pStyle w:val="11"/>
              <w:widowControl/>
              <w:ind w:firstLine="0"/>
              <w:rPr>
                <w:b/>
                <w:bCs/>
                <w:spacing w:val="-4"/>
                <w:sz w:val="24"/>
                <w:szCs w:val="24"/>
              </w:rPr>
            </w:pPr>
          </w:p>
          <w:p w:rsidR="0060012D" w:rsidRPr="00AB4C84" w:rsidRDefault="0060012D" w:rsidP="006D75BB">
            <w:pPr>
              <w:pStyle w:val="11"/>
              <w:widowControl/>
              <w:ind w:firstLine="0"/>
              <w:rPr>
                <w:b/>
                <w:bCs/>
                <w:spacing w:val="-4"/>
                <w:sz w:val="24"/>
                <w:szCs w:val="24"/>
              </w:rPr>
            </w:pPr>
            <w:r>
              <w:rPr>
                <w:b/>
                <w:bCs/>
                <w:spacing w:val="-4"/>
                <w:sz w:val="24"/>
                <w:szCs w:val="24"/>
              </w:rPr>
              <w:t>Теплоснабжающ</w:t>
            </w:r>
            <w:r w:rsidRPr="00AB4C84">
              <w:rPr>
                <w:b/>
                <w:bCs/>
                <w:spacing w:val="-4"/>
                <w:sz w:val="24"/>
                <w:szCs w:val="24"/>
              </w:rPr>
              <w:t>ая организация</w:t>
            </w:r>
          </w:p>
          <w:p w:rsidR="0060012D" w:rsidRPr="00AB4C84" w:rsidRDefault="0060012D" w:rsidP="006D75BB">
            <w:pPr>
              <w:pStyle w:val="11"/>
              <w:widowControl/>
              <w:ind w:firstLine="0"/>
              <w:rPr>
                <w:b/>
                <w:bCs/>
                <w:spacing w:val="-4"/>
                <w:sz w:val="24"/>
                <w:szCs w:val="24"/>
              </w:rPr>
            </w:pPr>
          </w:p>
          <w:p w:rsidR="0060012D" w:rsidRPr="00AB4C84" w:rsidRDefault="0060012D" w:rsidP="006D75BB">
            <w:pPr>
              <w:pStyle w:val="11"/>
              <w:widowControl/>
              <w:ind w:firstLine="0"/>
              <w:rPr>
                <w:bCs/>
                <w:spacing w:val="-4"/>
                <w:sz w:val="24"/>
                <w:szCs w:val="24"/>
              </w:rPr>
            </w:pPr>
            <w:r w:rsidRPr="00AB4C84">
              <w:rPr>
                <w:bCs/>
                <w:spacing w:val="-4"/>
                <w:sz w:val="24"/>
                <w:szCs w:val="24"/>
              </w:rPr>
              <w:t>____________________/</w:t>
            </w:r>
            <w:r>
              <w:rPr>
                <w:bCs/>
                <w:spacing w:val="-4"/>
                <w:sz w:val="24"/>
                <w:szCs w:val="24"/>
              </w:rPr>
              <w:t>О.А.Петров</w:t>
            </w:r>
            <w:r w:rsidRPr="00AB4C84">
              <w:rPr>
                <w:bCs/>
                <w:spacing w:val="-4"/>
                <w:sz w:val="24"/>
                <w:szCs w:val="24"/>
              </w:rPr>
              <w:t>/</w:t>
            </w:r>
          </w:p>
          <w:p w:rsidR="0060012D" w:rsidRPr="000E0D04" w:rsidRDefault="0060012D" w:rsidP="006D75BB">
            <w:pPr>
              <w:pStyle w:val="11"/>
              <w:widowControl/>
              <w:ind w:firstLine="0"/>
              <w:rPr>
                <w:bCs/>
                <w:spacing w:val="-4"/>
                <w:sz w:val="24"/>
                <w:szCs w:val="24"/>
                <w:vertAlign w:val="superscript"/>
              </w:rPr>
            </w:pPr>
            <w:r w:rsidRPr="00AB4C84">
              <w:rPr>
                <w:sz w:val="24"/>
                <w:szCs w:val="24"/>
                <w:vertAlign w:val="superscript"/>
              </w:rPr>
              <w:t>подпись                                             фамилия</w:t>
            </w:r>
          </w:p>
        </w:tc>
        <w:tc>
          <w:tcPr>
            <w:tcW w:w="5706" w:type="dxa"/>
            <w:tcBorders>
              <w:top w:val="nil"/>
              <w:left w:val="nil"/>
              <w:bottom w:val="nil"/>
              <w:right w:val="nil"/>
            </w:tcBorders>
          </w:tcPr>
          <w:p w:rsidR="004276A7" w:rsidRDefault="0060012D" w:rsidP="006D75BB">
            <w:pPr>
              <w:pStyle w:val="11"/>
              <w:widowControl/>
              <w:rPr>
                <w:b/>
                <w:bCs/>
                <w:spacing w:val="-4"/>
                <w:sz w:val="24"/>
                <w:szCs w:val="24"/>
              </w:rPr>
            </w:pPr>
            <w:r>
              <w:rPr>
                <w:b/>
                <w:bCs/>
                <w:spacing w:val="-4"/>
                <w:sz w:val="24"/>
                <w:szCs w:val="24"/>
              </w:rPr>
              <w:t xml:space="preserve">               </w:t>
            </w:r>
          </w:p>
          <w:p w:rsidR="004276A7" w:rsidRDefault="004276A7" w:rsidP="006D75BB">
            <w:pPr>
              <w:pStyle w:val="11"/>
              <w:widowControl/>
              <w:rPr>
                <w:b/>
                <w:bCs/>
                <w:spacing w:val="-4"/>
                <w:sz w:val="24"/>
                <w:szCs w:val="24"/>
              </w:rPr>
            </w:pPr>
          </w:p>
          <w:p w:rsidR="0060012D" w:rsidRPr="00AB4C84" w:rsidRDefault="0060012D" w:rsidP="006D75BB">
            <w:pPr>
              <w:pStyle w:val="11"/>
              <w:widowControl/>
              <w:rPr>
                <w:sz w:val="24"/>
                <w:szCs w:val="24"/>
              </w:rPr>
            </w:pPr>
            <w:r>
              <w:rPr>
                <w:b/>
                <w:bCs/>
                <w:spacing w:val="-4"/>
                <w:sz w:val="24"/>
                <w:szCs w:val="24"/>
              </w:rPr>
              <w:t>Потребитель</w:t>
            </w:r>
          </w:p>
          <w:p w:rsidR="0060012D" w:rsidRPr="00AB4C84" w:rsidRDefault="0060012D" w:rsidP="006D75BB">
            <w:pPr>
              <w:pStyle w:val="11"/>
              <w:widowControl/>
              <w:ind w:firstLine="0"/>
              <w:rPr>
                <w:b/>
                <w:bCs/>
                <w:spacing w:val="-4"/>
                <w:sz w:val="24"/>
                <w:szCs w:val="24"/>
              </w:rPr>
            </w:pPr>
          </w:p>
          <w:p w:rsidR="0060012D" w:rsidRPr="00AB4C84" w:rsidRDefault="0060012D" w:rsidP="006D75BB">
            <w:pPr>
              <w:pStyle w:val="11"/>
              <w:widowControl/>
              <w:ind w:firstLine="0"/>
              <w:rPr>
                <w:bCs/>
                <w:spacing w:val="-4"/>
                <w:sz w:val="24"/>
                <w:szCs w:val="24"/>
              </w:rPr>
            </w:pPr>
            <w:r>
              <w:rPr>
                <w:bCs/>
                <w:spacing w:val="-4"/>
                <w:sz w:val="24"/>
                <w:szCs w:val="24"/>
              </w:rPr>
              <w:t xml:space="preserve">             </w:t>
            </w:r>
            <w:r w:rsidRPr="00AB4C84">
              <w:rPr>
                <w:bCs/>
                <w:spacing w:val="-4"/>
                <w:sz w:val="24"/>
                <w:szCs w:val="24"/>
              </w:rPr>
              <w:t>____________________/</w:t>
            </w:r>
            <w:r w:rsidR="00347B86">
              <w:rPr>
                <w:bCs/>
                <w:spacing w:val="-4"/>
                <w:sz w:val="24"/>
                <w:szCs w:val="24"/>
              </w:rPr>
              <w:t xml:space="preserve">                         </w:t>
            </w:r>
            <w:r w:rsidRPr="00AB4C84">
              <w:rPr>
                <w:bCs/>
                <w:spacing w:val="-4"/>
                <w:sz w:val="24"/>
                <w:szCs w:val="24"/>
              </w:rPr>
              <w:t xml:space="preserve"> /</w:t>
            </w:r>
          </w:p>
          <w:p w:rsidR="0060012D" w:rsidRPr="00442955" w:rsidRDefault="0060012D" w:rsidP="006D75BB">
            <w:pPr>
              <w:rPr>
                <w:sz w:val="24"/>
                <w:szCs w:val="24"/>
              </w:rPr>
            </w:pPr>
            <w:r>
              <w:rPr>
                <w:sz w:val="24"/>
                <w:szCs w:val="24"/>
                <w:vertAlign w:val="superscript"/>
              </w:rPr>
              <w:t xml:space="preserve">                                     </w:t>
            </w:r>
            <w:r w:rsidRPr="00AB4C84">
              <w:rPr>
                <w:sz w:val="24"/>
                <w:szCs w:val="24"/>
                <w:vertAlign w:val="superscript"/>
              </w:rPr>
              <w:t>подпись                                             фамили</w:t>
            </w:r>
            <w:r>
              <w:rPr>
                <w:sz w:val="24"/>
                <w:szCs w:val="24"/>
                <w:vertAlign w:val="superscript"/>
              </w:rPr>
              <w:t>я</w:t>
            </w:r>
          </w:p>
        </w:tc>
      </w:tr>
    </w:tbl>
    <w:p w:rsidR="00D4300A" w:rsidRDefault="00D4300A" w:rsidP="004443C6">
      <w:pPr>
        <w:jc w:val="both"/>
        <w:rPr>
          <w:b/>
          <w:sz w:val="22"/>
          <w:szCs w:val="22"/>
        </w:rPr>
      </w:pPr>
    </w:p>
    <w:tbl>
      <w:tblPr>
        <w:tblW w:w="5000" w:type="pct"/>
        <w:tblLook w:val="04A0"/>
      </w:tblPr>
      <w:tblGrid>
        <w:gridCol w:w="4928"/>
        <w:gridCol w:w="4928"/>
      </w:tblGrid>
      <w:tr w:rsidR="00CF6146" w:rsidTr="00805948">
        <w:tc>
          <w:tcPr>
            <w:tcW w:w="2500" w:type="pct"/>
            <w:shd w:val="clear" w:color="auto" w:fill="auto"/>
          </w:tcPr>
          <w:p w:rsidR="00CF6146" w:rsidRDefault="00CF6146"/>
        </w:tc>
        <w:tc>
          <w:tcPr>
            <w:tcW w:w="2500" w:type="pct"/>
            <w:shd w:val="clear" w:color="auto" w:fill="auto"/>
          </w:tcPr>
          <w:p w:rsidR="00CF6146" w:rsidRPr="00A3783B" w:rsidRDefault="00CF6146" w:rsidP="00805948">
            <w:pPr>
              <w:jc w:val="right"/>
              <w:rPr>
                <w:b/>
                <w:sz w:val="24"/>
                <w:szCs w:val="24"/>
              </w:rPr>
            </w:pPr>
            <w:r w:rsidRPr="00A3783B">
              <w:rPr>
                <w:b/>
                <w:sz w:val="24"/>
                <w:szCs w:val="24"/>
              </w:rPr>
              <w:t xml:space="preserve">Приложение № </w:t>
            </w:r>
            <w:r w:rsidR="0060012D" w:rsidRPr="00A3783B">
              <w:rPr>
                <w:b/>
                <w:sz w:val="24"/>
                <w:szCs w:val="24"/>
              </w:rPr>
              <w:t>7</w:t>
            </w:r>
            <w:r w:rsidRPr="00A3783B">
              <w:rPr>
                <w:b/>
                <w:sz w:val="24"/>
                <w:szCs w:val="24"/>
              </w:rPr>
              <w:t xml:space="preserve"> </w:t>
            </w:r>
          </w:p>
          <w:p w:rsidR="00890E11" w:rsidRPr="00514134" w:rsidRDefault="00890E11" w:rsidP="00890E11">
            <w:pPr>
              <w:jc w:val="right"/>
            </w:pPr>
            <w:r w:rsidRPr="00514134">
              <w:t xml:space="preserve">к </w:t>
            </w:r>
            <w:r>
              <w:t>Государственному</w:t>
            </w:r>
            <w:r w:rsidRPr="00514134">
              <w:t xml:space="preserve"> контракту теплоснабжения </w:t>
            </w:r>
          </w:p>
          <w:p w:rsidR="000260E6" w:rsidRPr="00514134" w:rsidRDefault="000260E6" w:rsidP="000260E6">
            <w:pPr>
              <w:jc w:val="right"/>
              <w:rPr>
                <w:color w:val="FF0000"/>
              </w:rPr>
            </w:pPr>
            <w:r w:rsidRPr="00514134">
              <w:t>от «</w:t>
            </w:r>
            <w:r>
              <w:t xml:space="preserve">     </w:t>
            </w:r>
            <w:r w:rsidRPr="00514134">
              <w:t xml:space="preserve">» </w:t>
            </w:r>
            <w:r>
              <w:t xml:space="preserve">             </w:t>
            </w:r>
            <w:r w:rsidRPr="00514134">
              <w:t xml:space="preserve"> 20</w:t>
            </w:r>
            <w:r>
              <w:t xml:space="preserve">       </w:t>
            </w:r>
            <w:r w:rsidRPr="00514134">
              <w:t>г. №</w:t>
            </w:r>
            <w:r w:rsidR="00347B86">
              <w:t>_________</w:t>
            </w:r>
            <w:r>
              <w:t>-Ю/ТПК</w:t>
            </w:r>
            <w:r w:rsidRPr="00514134">
              <w:t xml:space="preserve"> </w:t>
            </w:r>
          </w:p>
          <w:p w:rsidR="00CF6146" w:rsidRDefault="00CF6146" w:rsidP="000260E6">
            <w:pPr>
              <w:jc w:val="right"/>
            </w:pPr>
          </w:p>
        </w:tc>
      </w:tr>
    </w:tbl>
    <w:p w:rsidR="004443C6" w:rsidRPr="001A47F1" w:rsidRDefault="004443C6" w:rsidP="004443C6">
      <w:pPr>
        <w:jc w:val="center"/>
        <w:rPr>
          <w:b/>
          <w:sz w:val="24"/>
          <w:szCs w:val="24"/>
        </w:rPr>
      </w:pPr>
      <w:r w:rsidRPr="001A47F1">
        <w:rPr>
          <w:b/>
          <w:sz w:val="24"/>
          <w:szCs w:val="24"/>
        </w:rPr>
        <w:t>Порядок</w:t>
      </w:r>
    </w:p>
    <w:p w:rsidR="004443C6" w:rsidRPr="001A47F1" w:rsidRDefault="004443C6" w:rsidP="004443C6">
      <w:pPr>
        <w:jc w:val="center"/>
        <w:rPr>
          <w:b/>
          <w:sz w:val="24"/>
          <w:szCs w:val="24"/>
        </w:rPr>
      </w:pPr>
      <w:r w:rsidRPr="001A47F1">
        <w:rPr>
          <w:b/>
          <w:sz w:val="24"/>
          <w:szCs w:val="24"/>
        </w:rPr>
        <w:t>определения количества потребленной тепловой энергии и теплоносителя</w:t>
      </w:r>
    </w:p>
    <w:p w:rsidR="004443C6" w:rsidRPr="001A47F1" w:rsidRDefault="004443C6" w:rsidP="001A47F1">
      <w:pPr>
        <w:jc w:val="center"/>
        <w:rPr>
          <w:b/>
          <w:sz w:val="24"/>
          <w:szCs w:val="24"/>
        </w:rPr>
      </w:pPr>
      <w:r w:rsidRPr="001A47F1">
        <w:rPr>
          <w:b/>
          <w:sz w:val="24"/>
          <w:szCs w:val="24"/>
        </w:rPr>
        <w:t>при нали</w:t>
      </w:r>
      <w:r w:rsidR="000D79A5" w:rsidRPr="001A47F1">
        <w:rPr>
          <w:b/>
          <w:sz w:val="24"/>
          <w:szCs w:val="24"/>
        </w:rPr>
        <w:t>чии и отсутствии приборов учета</w:t>
      </w:r>
    </w:p>
    <w:p w:rsidR="004443C6" w:rsidRPr="001A47F1" w:rsidRDefault="004443C6" w:rsidP="004443C6">
      <w:pPr>
        <w:widowControl/>
        <w:numPr>
          <w:ilvl w:val="0"/>
          <w:numId w:val="14"/>
        </w:numPr>
        <w:jc w:val="both"/>
        <w:rPr>
          <w:b/>
          <w:sz w:val="24"/>
          <w:szCs w:val="24"/>
        </w:rPr>
      </w:pPr>
      <w:r w:rsidRPr="001A47F1">
        <w:rPr>
          <w:b/>
          <w:sz w:val="24"/>
          <w:szCs w:val="24"/>
        </w:rPr>
        <w:t>Термины и определения.</w:t>
      </w:r>
    </w:p>
    <w:p w:rsidR="004443C6" w:rsidRPr="001A47F1" w:rsidRDefault="004443C6" w:rsidP="001A47F1">
      <w:pPr>
        <w:ind w:firstLine="709"/>
        <w:jc w:val="both"/>
      </w:pPr>
      <w:r w:rsidRPr="001A47F1">
        <w:t>Предлагаемые термины и определения принятые для наст</w:t>
      </w:r>
      <w:r w:rsidR="00B167B9" w:rsidRPr="001A47F1">
        <w:t>оящей Методики указаны в Контракт</w:t>
      </w:r>
      <w:r w:rsidRPr="001A47F1">
        <w:t>е.</w:t>
      </w:r>
    </w:p>
    <w:p w:rsidR="004443C6" w:rsidRPr="001A47F1" w:rsidRDefault="004443C6" w:rsidP="001A47F1">
      <w:pPr>
        <w:ind w:firstLine="709"/>
        <w:jc w:val="both"/>
        <w:rPr>
          <w:b/>
        </w:rPr>
      </w:pPr>
      <w:r w:rsidRPr="001A47F1">
        <w:t>Условные обозначения</w:t>
      </w:r>
    </w:p>
    <w:p w:rsidR="004443C6" w:rsidRPr="001A47F1" w:rsidRDefault="004443C6" w:rsidP="004443C6">
      <w:pPr>
        <w:pStyle w:val="ConsPlusNonformat"/>
        <w:ind w:firstLine="709"/>
        <w:jc w:val="center"/>
        <w:rPr>
          <w:rFonts w:ascii="Times New Roman" w:hAnsi="Times New Roman" w:cs="Times New Roman"/>
          <w:sz w:val="20"/>
          <w:szCs w:val="20"/>
        </w:rPr>
      </w:pPr>
      <w:r w:rsidRPr="001A47F1">
        <w:rPr>
          <w:rFonts w:ascii="Times New Roman" w:hAnsi="Times New Roman" w:cs="Times New Roman"/>
          <w:b/>
          <w:sz w:val="20"/>
          <w:szCs w:val="20"/>
        </w:rPr>
        <w:t>Параметры</w:t>
      </w:r>
    </w:p>
    <w:p w:rsidR="004443C6" w:rsidRPr="001A47F1" w:rsidRDefault="004443C6" w:rsidP="004443C6">
      <w:pPr>
        <w:pStyle w:val="ConsPlusNonformat"/>
        <w:ind w:firstLine="709"/>
        <w:rPr>
          <w:rFonts w:ascii="Times New Roman" w:hAnsi="Times New Roman" w:cs="Times New Roman"/>
          <w:sz w:val="20"/>
          <w:szCs w:val="20"/>
        </w:rPr>
      </w:pPr>
      <w:r w:rsidRPr="001A47F1">
        <w:rPr>
          <w:rFonts w:ascii="Times New Roman" w:hAnsi="Times New Roman" w:cs="Times New Roman"/>
          <w:sz w:val="20"/>
          <w:szCs w:val="20"/>
        </w:rPr>
        <w:t xml:space="preserve">                 t – температура, </w:t>
      </w:r>
      <w:r w:rsidRPr="001A47F1">
        <w:rPr>
          <w:rFonts w:ascii="Times New Roman" w:hAnsi="Times New Roman" w:cs="Times New Roman"/>
          <w:sz w:val="20"/>
          <w:szCs w:val="20"/>
          <w:vertAlign w:val="superscript"/>
        </w:rPr>
        <w:t>о</w:t>
      </w:r>
      <w:r w:rsidRPr="001A47F1">
        <w:rPr>
          <w:rFonts w:ascii="Times New Roman" w:hAnsi="Times New Roman" w:cs="Times New Roman"/>
          <w:sz w:val="20"/>
          <w:szCs w:val="20"/>
        </w:rPr>
        <w:t xml:space="preserve">С;               </w:t>
      </w:r>
      <w:r w:rsidRPr="001A47F1">
        <w:rPr>
          <w:rFonts w:ascii="Times New Roman" w:hAnsi="Times New Roman" w:cs="Times New Roman"/>
          <w:sz w:val="20"/>
          <w:szCs w:val="20"/>
        </w:rPr>
        <w:tab/>
      </w:r>
      <w:r w:rsidRPr="001A47F1">
        <w:rPr>
          <w:rFonts w:ascii="Times New Roman" w:hAnsi="Times New Roman" w:cs="Times New Roman"/>
          <w:sz w:val="20"/>
          <w:szCs w:val="20"/>
        </w:rPr>
        <w:tab/>
        <w:t xml:space="preserve"> </w:t>
      </w:r>
    </w:p>
    <w:p w:rsidR="004443C6" w:rsidRPr="001A47F1" w:rsidRDefault="004443C6" w:rsidP="004443C6">
      <w:pPr>
        <w:pStyle w:val="ConsPlusNonformat"/>
        <w:ind w:firstLine="709"/>
        <w:rPr>
          <w:rFonts w:ascii="Times New Roman" w:hAnsi="Times New Roman" w:cs="Times New Roman"/>
          <w:sz w:val="20"/>
          <w:szCs w:val="20"/>
        </w:rPr>
      </w:pPr>
      <w:r w:rsidRPr="001A47F1">
        <w:rPr>
          <w:rFonts w:ascii="Times New Roman" w:hAnsi="Times New Roman" w:cs="Times New Roman"/>
          <w:sz w:val="20"/>
          <w:szCs w:val="20"/>
        </w:rPr>
        <w:t xml:space="preserve">                G - масса воды, т;                   </w:t>
      </w:r>
      <w:r w:rsidRPr="001A47F1">
        <w:rPr>
          <w:rFonts w:ascii="Times New Roman" w:hAnsi="Times New Roman" w:cs="Times New Roman"/>
          <w:sz w:val="20"/>
          <w:szCs w:val="20"/>
        </w:rPr>
        <w:tab/>
      </w:r>
    </w:p>
    <w:p w:rsidR="004443C6" w:rsidRPr="001A47F1" w:rsidRDefault="004443C6" w:rsidP="004443C6">
      <w:pPr>
        <w:pStyle w:val="ConsPlusNonformat"/>
        <w:ind w:firstLine="709"/>
        <w:rPr>
          <w:rFonts w:ascii="Times New Roman" w:hAnsi="Times New Roman" w:cs="Times New Roman"/>
          <w:sz w:val="20"/>
          <w:szCs w:val="20"/>
        </w:rPr>
      </w:pPr>
      <w:r w:rsidRPr="001A47F1">
        <w:rPr>
          <w:rFonts w:ascii="Times New Roman" w:hAnsi="Times New Roman" w:cs="Times New Roman"/>
          <w:sz w:val="20"/>
          <w:szCs w:val="20"/>
        </w:rPr>
        <w:t xml:space="preserve">                </w:t>
      </w:r>
      <w:r w:rsidRPr="001A47F1">
        <w:rPr>
          <w:rFonts w:ascii="Times New Roman" w:hAnsi="Times New Roman" w:cs="Times New Roman"/>
          <w:sz w:val="20"/>
          <w:szCs w:val="20"/>
          <w:lang w:val="en-US"/>
        </w:rPr>
        <w:t>V</w:t>
      </w:r>
      <w:r w:rsidRPr="001A47F1">
        <w:rPr>
          <w:rFonts w:ascii="Times New Roman" w:hAnsi="Times New Roman" w:cs="Times New Roman"/>
          <w:sz w:val="20"/>
          <w:szCs w:val="20"/>
        </w:rPr>
        <w:t>- объем воды, м</w:t>
      </w:r>
      <w:r w:rsidRPr="001A47F1">
        <w:rPr>
          <w:rFonts w:ascii="Times New Roman" w:hAnsi="Times New Roman" w:cs="Times New Roman"/>
          <w:sz w:val="20"/>
          <w:szCs w:val="20"/>
          <w:vertAlign w:val="superscript"/>
        </w:rPr>
        <w:t>3</w:t>
      </w:r>
      <w:r w:rsidRPr="001A47F1">
        <w:rPr>
          <w:rFonts w:ascii="Times New Roman" w:hAnsi="Times New Roman" w:cs="Times New Roman"/>
          <w:sz w:val="20"/>
          <w:szCs w:val="20"/>
        </w:rPr>
        <w:t>;</w:t>
      </w:r>
    </w:p>
    <w:p w:rsidR="004443C6" w:rsidRPr="001A47F1" w:rsidRDefault="004443C6" w:rsidP="004443C6">
      <w:pPr>
        <w:pStyle w:val="ConsPlusNonformat"/>
        <w:ind w:firstLine="709"/>
        <w:rPr>
          <w:rFonts w:ascii="Times New Roman" w:hAnsi="Times New Roman" w:cs="Times New Roman"/>
          <w:sz w:val="20"/>
          <w:szCs w:val="20"/>
        </w:rPr>
      </w:pPr>
      <w:r w:rsidRPr="001A47F1">
        <w:rPr>
          <w:rFonts w:ascii="Times New Roman" w:hAnsi="Times New Roman" w:cs="Times New Roman"/>
          <w:sz w:val="20"/>
          <w:szCs w:val="20"/>
        </w:rPr>
        <w:t xml:space="preserve">                Q - тепловая энергия, Гкал;           </w:t>
      </w:r>
      <w:r w:rsidRPr="001A47F1">
        <w:rPr>
          <w:rFonts w:ascii="Times New Roman" w:hAnsi="Times New Roman" w:cs="Times New Roman"/>
          <w:sz w:val="20"/>
          <w:szCs w:val="20"/>
        </w:rPr>
        <w:tab/>
        <w:t xml:space="preserve">           </w:t>
      </w:r>
    </w:p>
    <w:p w:rsidR="004443C6" w:rsidRPr="001A47F1" w:rsidRDefault="004443C6" w:rsidP="004443C6">
      <w:pPr>
        <w:jc w:val="both"/>
      </w:pPr>
      <w:r w:rsidRPr="001A47F1">
        <w:t xml:space="preserve">                             τ – время, ч;</w:t>
      </w:r>
    </w:p>
    <w:p w:rsidR="004443C6" w:rsidRPr="001A47F1" w:rsidRDefault="004443C6" w:rsidP="004443C6">
      <w:pPr>
        <w:jc w:val="both"/>
      </w:pPr>
      <w:r w:rsidRPr="001A47F1">
        <w:t xml:space="preserve">             Расчет количества массы теплоносителя </w:t>
      </w:r>
      <w:r w:rsidRPr="001A47F1">
        <w:rPr>
          <w:i/>
          <w:lang w:val="en-US"/>
        </w:rPr>
        <w:t>G</w:t>
      </w:r>
      <w:r w:rsidRPr="001A47F1">
        <w:t xml:space="preserve"> на основании показаний водосчетчиков, фиксируемых в объемных единицах  </w:t>
      </w:r>
      <w:r w:rsidRPr="001A47F1">
        <w:rPr>
          <w:i/>
          <w:lang w:val="en-US"/>
        </w:rPr>
        <w:t>V</w:t>
      </w:r>
      <w:r w:rsidRPr="001A47F1">
        <w:rPr>
          <w:i/>
        </w:rPr>
        <w:t xml:space="preserve"> </w:t>
      </w:r>
      <w:r w:rsidRPr="001A47F1">
        <w:t xml:space="preserve"> производится по формуле:</w:t>
      </w:r>
    </w:p>
    <w:p w:rsidR="004443C6" w:rsidRPr="001A47F1" w:rsidRDefault="004443C6" w:rsidP="004443C6">
      <w:pPr>
        <w:jc w:val="both"/>
      </w:pPr>
      <w:r w:rsidRPr="001A47F1">
        <w:t xml:space="preserve">                                                         </w:t>
      </w:r>
      <w:r w:rsidRPr="001A47F1">
        <w:rPr>
          <w:position w:val="-12"/>
        </w:rPr>
        <w:object w:dxaOrig="10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4pt;height:22.4pt" o:ole="" fillcolor="window">
            <v:imagedata r:id="rId8" o:title=""/>
          </v:shape>
          <o:OLEObject Type="Embed" ProgID="Equation.3" ShapeID="_x0000_i1025" DrawAspect="Content" ObjectID="_1527490189" r:id="rId9"/>
        </w:object>
      </w:r>
      <w:r w:rsidRPr="001A47F1">
        <w:t xml:space="preserve">,          т,                                     </w:t>
      </w:r>
    </w:p>
    <w:p w:rsidR="004443C6" w:rsidRPr="001A47F1" w:rsidRDefault="004443C6" w:rsidP="004443C6">
      <w:pPr>
        <w:jc w:val="both"/>
      </w:pPr>
      <w:r w:rsidRPr="001A47F1">
        <w:t xml:space="preserve">            где:</w:t>
      </w:r>
    </w:p>
    <w:p w:rsidR="004443C6" w:rsidRPr="001A47F1" w:rsidRDefault="004443C6" w:rsidP="004443C6">
      <w:pPr>
        <w:ind w:firstLine="709"/>
        <w:jc w:val="both"/>
        <w:rPr>
          <w:i/>
        </w:rPr>
      </w:pPr>
      <w:r w:rsidRPr="001A47F1">
        <w:rPr>
          <w:i/>
          <w:lang w:val="en-US"/>
        </w:rPr>
        <w:t>V</w:t>
      </w:r>
      <w:r w:rsidRPr="001A47F1">
        <w:rPr>
          <w:i/>
          <w:vertAlign w:val="subscript"/>
        </w:rPr>
        <w:t xml:space="preserve">гв </w:t>
      </w:r>
      <w:r w:rsidRPr="001A47F1">
        <w:rPr>
          <w:i/>
        </w:rPr>
        <w:t>–</w:t>
      </w:r>
      <w:r w:rsidRPr="001A47F1">
        <w:t xml:space="preserve"> объем горячей воды, по расходомеру за расчетный период, м</w:t>
      </w:r>
      <w:r w:rsidRPr="001A47F1">
        <w:rPr>
          <w:vertAlign w:val="superscript"/>
        </w:rPr>
        <w:t>3</w:t>
      </w:r>
      <w:r w:rsidRPr="001A47F1">
        <w:t>;</w:t>
      </w:r>
      <w:r w:rsidRPr="001A47F1">
        <w:rPr>
          <w:i/>
        </w:rPr>
        <w:t xml:space="preserve"> </w:t>
      </w:r>
    </w:p>
    <w:p w:rsidR="004443C6" w:rsidRPr="001A47F1" w:rsidRDefault="004443C6" w:rsidP="001A47F1">
      <w:pPr>
        <w:ind w:firstLine="709"/>
        <w:jc w:val="both"/>
      </w:pPr>
      <w:r w:rsidRPr="001A47F1">
        <w:rPr>
          <w:i/>
        </w:rPr>
        <w:t>ρ</w:t>
      </w:r>
      <w:r w:rsidRPr="001A47F1">
        <w:t xml:space="preserve"> – плотность горячей воды  принимается равной  1 т/ м</w:t>
      </w:r>
      <w:r w:rsidRPr="001A47F1">
        <w:rPr>
          <w:vertAlign w:val="superscript"/>
        </w:rPr>
        <w:t>3</w:t>
      </w:r>
      <w:r w:rsidRPr="001A47F1">
        <w:t>.</w:t>
      </w:r>
    </w:p>
    <w:p w:rsidR="004443C6" w:rsidRPr="001A47F1" w:rsidRDefault="004443C6" w:rsidP="004443C6">
      <w:pPr>
        <w:pStyle w:val="ConsPlusNonformat"/>
        <w:ind w:left="3600" w:firstLine="720"/>
        <w:rPr>
          <w:rFonts w:ascii="Times New Roman" w:hAnsi="Times New Roman" w:cs="Times New Roman"/>
          <w:sz w:val="20"/>
          <w:szCs w:val="20"/>
        </w:rPr>
      </w:pPr>
      <w:r w:rsidRPr="001A47F1">
        <w:rPr>
          <w:rFonts w:ascii="Times New Roman" w:hAnsi="Times New Roman" w:cs="Times New Roman"/>
          <w:b/>
          <w:sz w:val="20"/>
          <w:szCs w:val="20"/>
        </w:rPr>
        <w:t>Индексы</w:t>
      </w:r>
    </w:p>
    <w:p w:rsidR="00E503DF" w:rsidRDefault="004443C6" w:rsidP="004443C6">
      <w:pPr>
        <w:pStyle w:val="ConsPlusNonformat"/>
        <w:ind w:left="949"/>
        <w:rPr>
          <w:rFonts w:ascii="Times New Roman" w:hAnsi="Times New Roman" w:cs="Times New Roman"/>
          <w:sz w:val="20"/>
          <w:szCs w:val="20"/>
        </w:rPr>
      </w:pPr>
      <w:r w:rsidRPr="001A47F1">
        <w:rPr>
          <w:rFonts w:ascii="Times New Roman" w:hAnsi="Times New Roman" w:cs="Times New Roman"/>
          <w:sz w:val="20"/>
          <w:szCs w:val="20"/>
        </w:rPr>
        <w:t xml:space="preserve">1 - подающий трубопровод;       </w:t>
      </w:r>
      <w:r w:rsidRPr="001A47F1">
        <w:rPr>
          <w:rFonts w:ascii="Times New Roman" w:hAnsi="Times New Roman" w:cs="Times New Roman"/>
          <w:sz w:val="20"/>
          <w:szCs w:val="20"/>
        </w:rPr>
        <w:tab/>
        <w:t xml:space="preserve">         2 - обратный трубопровод;       </w:t>
      </w:r>
      <w:r w:rsidRPr="001A47F1">
        <w:rPr>
          <w:rFonts w:ascii="Times New Roman" w:hAnsi="Times New Roman" w:cs="Times New Roman"/>
          <w:sz w:val="20"/>
          <w:szCs w:val="20"/>
        </w:rPr>
        <w:tab/>
        <w:t xml:space="preserve">                               </w:t>
      </w:r>
    </w:p>
    <w:p w:rsidR="004443C6" w:rsidRPr="001A47F1" w:rsidRDefault="004443C6" w:rsidP="004443C6">
      <w:pPr>
        <w:pStyle w:val="ConsPlusNonformat"/>
        <w:ind w:left="949"/>
        <w:rPr>
          <w:rFonts w:ascii="Times New Roman" w:hAnsi="Times New Roman" w:cs="Times New Roman"/>
          <w:sz w:val="20"/>
          <w:szCs w:val="20"/>
        </w:rPr>
      </w:pPr>
      <w:r w:rsidRPr="001A47F1">
        <w:rPr>
          <w:rFonts w:ascii="Times New Roman" w:hAnsi="Times New Roman" w:cs="Times New Roman"/>
          <w:sz w:val="20"/>
          <w:szCs w:val="20"/>
        </w:rPr>
        <w:t xml:space="preserve"> п - подпитка;                   </w:t>
      </w:r>
      <w:r w:rsidRPr="001A47F1">
        <w:rPr>
          <w:rFonts w:ascii="Times New Roman" w:hAnsi="Times New Roman" w:cs="Times New Roman"/>
          <w:sz w:val="20"/>
          <w:szCs w:val="20"/>
        </w:rPr>
        <w:tab/>
      </w:r>
      <w:r w:rsidRPr="001A47F1">
        <w:rPr>
          <w:rFonts w:ascii="Times New Roman" w:hAnsi="Times New Roman" w:cs="Times New Roman"/>
          <w:sz w:val="20"/>
          <w:szCs w:val="20"/>
        </w:rPr>
        <w:tab/>
        <w:t xml:space="preserve">         хв - холодная вода;            </w:t>
      </w:r>
    </w:p>
    <w:p w:rsidR="004443C6" w:rsidRPr="001A47F1" w:rsidRDefault="004443C6" w:rsidP="004443C6">
      <w:pPr>
        <w:pStyle w:val="ConsPlusNonformat"/>
        <w:ind w:firstLine="709"/>
        <w:rPr>
          <w:rFonts w:ascii="Times New Roman" w:hAnsi="Times New Roman" w:cs="Times New Roman"/>
          <w:sz w:val="20"/>
          <w:szCs w:val="20"/>
        </w:rPr>
      </w:pPr>
      <w:r w:rsidRPr="001A47F1">
        <w:rPr>
          <w:rFonts w:ascii="Times New Roman" w:hAnsi="Times New Roman" w:cs="Times New Roman"/>
          <w:sz w:val="20"/>
          <w:szCs w:val="20"/>
        </w:rPr>
        <w:t xml:space="preserve">    гв - горячее водоснабжение.</w:t>
      </w:r>
    </w:p>
    <w:p w:rsidR="004443C6" w:rsidRPr="001A47F1" w:rsidRDefault="004443C6" w:rsidP="004443C6">
      <w:pPr>
        <w:widowControl/>
        <w:numPr>
          <w:ilvl w:val="0"/>
          <w:numId w:val="14"/>
        </w:numPr>
        <w:autoSpaceDE/>
        <w:autoSpaceDN/>
        <w:adjustRightInd/>
        <w:jc w:val="both"/>
        <w:rPr>
          <w:b/>
        </w:rPr>
      </w:pPr>
      <w:r w:rsidRPr="001A47F1">
        <w:rPr>
          <w:b/>
        </w:rPr>
        <w:t>Порядок определения количества тепловой энергии по приборам учета.</w:t>
      </w:r>
    </w:p>
    <w:p w:rsidR="004443C6" w:rsidRPr="001A47F1" w:rsidRDefault="004443C6" w:rsidP="004443C6">
      <w:pPr>
        <w:widowControl/>
        <w:numPr>
          <w:ilvl w:val="1"/>
          <w:numId w:val="14"/>
        </w:numPr>
        <w:autoSpaceDE/>
        <w:autoSpaceDN/>
        <w:adjustRightInd/>
        <w:jc w:val="both"/>
        <w:rPr>
          <w:b/>
        </w:rPr>
      </w:pPr>
      <w:r w:rsidRPr="001A47F1">
        <w:rPr>
          <w:b/>
        </w:rPr>
        <w:t>Количество тепловой энергии, полученное водяными системами теплопотребления, определяется по формуле:</w:t>
      </w:r>
    </w:p>
    <w:p w:rsidR="004443C6" w:rsidRPr="001A47F1" w:rsidRDefault="004443C6" w:rsidP="004443C6">
      <w:pPr>
        <w:ind w:firstLine="709"/>
        <w:jc w:val="both"/>
      </w:pPr>
      <w:r w:rsidRPr="001A47F1">
        <w:rPr>
          <w:position w:val="-10"/>
        </w:rPr>
        <w:object w:dxaOrig="1340" w:dyaOrig="340">
          <v:shape id="_x0000_i1026" type="#_x0000_t75" style="width:65.9pt;height:20.4pt" o:ole="" fillcolor="window">
            <v:imagedata r:id="rId10" o:title=""/>
          </v:shape>
          <o:OLEObject Type="Embed" ProgID="Equation.3" ShapeID="_x0000_i1026" DrawAspect="Content" ObjectID="_1527490190" r:id="rId11"/>
        </w:object>
      </w:r>
      <w:r w:rsidRPr="001A47F1">
        <w:t xml:space="preserve">  Гкал,       (1)</w:t>
      </w:r>
    </w:p>
    <w:p w:rsidR="004443C6" w:rsidRPr="001A47F1" w:rsidRDefault="004443C6" w:rsidP="004443C6">
      <w:pPr>
        <w:ind w:firstLine="709"/>
        <w:jc w:val="both"/>
      </w:pPr>
      <w:r w:rsidRPr="001A47F1">
        <w:t>где:</w:t>
      </w:r>
    </w:p>
    <w:p w:rsidR="004443C6" w:rsidRPr="001A47F1" w:rsidRDefault="004443C6" w:rsidP="004443C6">
      <w:pPr>
        <w:ind w:firstLine="709"/>
        <w:jc w:val="both"/>
      </w:pPr>
      <w:r w:rsidRPr="001A47F1">
        <w:rPr>
          <w:i/>
          <w:lang w:val="en-US"/>
        </w:rPr>
        <w:t>Q</w:t>
      </w:r>
      <w:r w:rsidRPr="001A47F1">
        <w:rPr>
          <w:i/>
          <w:vertAlign w:val="subscript"/>
        </w:rPr>
        <w:t>И</w:t>
      </w:r>
      <w:r w:rsidRPr="001A47F1">
        <w:t xml:space="preserve"> – тепловая энергия, израсходованная потребителем, по показаниям теплосчетчика;</w:t>
      </w:r>
    </w:p>
    <w:p w:rsidR="004443C6" w:rsidRPr="001A47F1" w:rsidRDefault="004443C6" w:rsidP="001A47F1">
      <w:pPr>
        <w:ind w:firstLine="709"/>
        <w:jc w:val="both"/>
      </w:pPr>
      <w:r w:rsidRPr="001A47F1">
        <w:rPr>
          <w:i/>
          <w:lang w:val="en-US"/>
        </w:rPr>
        <w:t>Q</w:t>
      </w:r>
      <w:r w:rsidRPr="001A47F1">
        <w:rPr>
          <w:i/>
          <w:vertAlign w:val="subscript"/>
        </w:rPr>
        <w:t>П</w:t>
      </w:r>
      <w:r w:rsidRPr="001A47F1">
        <w:t xml:space="preserve"> – тепловые потери на участке от границы балансовой принадлежности системы теплоснабжения потребителя до места установки узла учета. Учитываются, если узел учета оборудован не на границе балансовой принадлежности;</w:t>
      </w:r>
    </w:p>
    <w:p w:rsidR="004443C6" w:rsidRPr="001A47F1" w:rsidRDefault="004443C6" w:rsidP="004443C6">
      <w:pPr>
        <w:widowControl/>
        <w:numPr>
          <w:ilvl w:val="0"/>
          <w:numId w:val="14"/>
        </w:numPr>
        <w:autoSpaceDE/>
        <w:autoSpaceDN/>
        <w:adjustRightInd/>
        <w:jc w:val="both"/>
        <w:rPr>
          <w:b/>
        </w:rPr>
      </w:pPr>
      <w:r w:rsidRPr="001A47F1">
        <w:rPr>
          <w:b/>
        </w:rPr>
        <w:t>Расчет количества тепловой энергии при временной неработоспособности приборов учета.</w:t>
      </w:r>
    </w:p>
    <w:p w:rsidR="004443C6" w:rsidRPr="001A47F1" w:rsidRDefault="004443C6" w:rsidP="004443C6">
      <w:pPr>
        <w:widowControl/>
        <w:numPr>
          <w:ilvl w:val="1"/>
          <w:numId w:val="14"/>
        </w:numPr>
        <w:autoSpaceDE/>
        <w:autoSpaceDN/>
        <w:adjustRightInd/>
        <w:jc w:val="both"/>
      </w:pPr>
      <w:r w:rsidRPr="001A47F1">
        <w:t>Расчет тепловой энергии при выходе из строя  прибора учета за каждые сутки, но не более 15 суток в течение года, определяется по среднесуточному расходу тепловой энергии за последние трое суток, предшествовавших выходу прибора учета из строя, с учетом поправки на изменение температуры наружного воздуха.</w:t>
      </w:r>
    </w:p>
    <w:p w:rsidR="004443C6" w:rsidRPr="001A47F1" w:rsidRDefault="004443C6" w:rsidP="004443C6">
      <w:pPr>
        <w:ind w:firstLine="709"/>
        <w:jc w:val="center"/>
      </w:pPr>
      <w:r w:rsidRPr="001A47F1">
        <w:rPr>
          <w:position w:val="-30"/>
        </w:rPr>
        <w:object w:dxaOrig="1680" w:dyaOrig="720">
          <v:shape id="_x0000_i1027" type="#_x0000_t75" style="width:106.65pt;height:46.2pt" o:ole="" fillcolor="window">
            <v:imagedata r:id="rId12" o:title=""/>
          </v:shape>
          <o:OLEObject Type="Embed" ProgID="Equation.3" ShapeID="_x0000_i1027" DrawAspect="Content" ObjectID="_1527490191" r:id="rId13"/>
        </w:object>
      </w:r>
      <w:r w:rsidRPr="001A47F1">
        <w:t xml:space="preserve">   Гкал,      (6)</w:t>
      </w:r>
    </w:p>
    <w:p w:rsidR="004443C6" w:rsidRPr="001A47F1" w:rsidRDefault="004443C6" w:rsidP="004443C6">
      <w:pPr>
        <w:ind w:firstLine="709"/>
        <w:jc w:val="both"/>
      </w:pPr>
      <w:r w:rsidRPr="001A47F1">
        <w:t>где:</w:t>
      </w:r>
    </w:p>
    <w:p w:rsidR="004443C6" w:rsidRPr="001A47F1" w:rsidRDefault="004443C6" w:rsidP="004443C6">
      <w:pPr>
        <w:ind w:firstLine="709"/>
        <w:jc w:val="both"/>
      </w:pPr>
      <w:r w:rsidRPr="001A47F1">
        <w:rPr>
          <w:i/>
        </w:rPr>
        <w:t>Q</w:t>
      </w:r>
      <w:r w:rsidRPr="001A47F1">
        <w:rPr>
          <w:i/>
          <w:vertAlign w:val="subscript"/>
        </w:rPr>
        <w:t>ср</w:t>
      </w:r>
      <w:r w:rsidRPr="001A47F1">
        <w:t xml:space="preserve"> – среднесуточный расход тепловой энергии за 3 суток, предшествовавших моменту выхода прибора учета из строя (при невозможности – последующих 3 суток), Гкал;</w:t>
      </w:r>
    </w:p>
    <w:p w:rsidR="004443C6" w:rsidRPr="001A47F1" w:rsidRDefault="004443C6" w:rsidP="004443C6">
      <w:pPr>
        <w:ind w:firstLine="709"/>
        <w:jc w:val="both"/>
      </w:pPr>
      <w:r w:rsidRPr="001A47F1">
        <w:rPr>
          <w:i/>
        </w:rPr>
        <w:t>t</w:t>
      </w:r>
      <w:r w:rsidRPr="001A47F1">
        <w:rPr>
          <w:i/>
          <w:vertAlign w:val="subscript"/>
        </w:rPr>
        <w:t>вн</w:t>
      </w:r>
      <w:r w:rsidRPr="001A47F1">
        <w:t xml:space="preserve"> – расчетная температура внутри отапливаемых помещений, принимается в соответствии с таблицей 2, </w:t>
      </w:r>
      <w:r w:rsidRPr="001A47F1">
        <w:sym w:font="Symbol" w:char="00B0"/>
      </w:r>
      <w:r w:rsidRPr="001A47F1">
        <w:t>С;</w:t>
      </w:r>
    </w:p>
    <w:p w:rsidR="004443C6" w:rsidRPr="001A47F1" w:rsidRDefault="004443C6" w:rsidP="004443C6">
      <w:pPr>
        <w:ind w:firstLine="709"/>
        <w:jc w:val="both"/>
      </w:pPr>
      <w:r w:rsidRPr="001A47F1">
        <w:rPr>
          <w:i/>
        </w:rPr>
        <w:t>t</w:t>
      </w:r>
      <w:r w:rsidRPr="001A47F1">
        <w:rPr>
          <w:i/>
          <w:vertAlign w:val="subscript"/>
        </w:rPr>
        <w:t>нв</w:t>
      </w:r>
      <w:r w:rsidRPr="001A47F1">
        <w:rPr>
          <w:i/>
          <w:vertAlign w:val="superscript"/>
        </w:rPr>
        <w:t>ср</w:t>
      </w:r>
      <w:r w:rsidRPr="001A47F1">
        <w:t xml:space="preserve"> и </w:t>
      </w:r>
      <w:r w:rsidRPr="001A47F1">
        <w:rPr>
          <w:i/>
        </w:rPr>
        <w:t>t</w:t>
      </w:r>
      <w:r w:rsidRPr="001A47F1">
        <w:rPr>
          <w:i/>
          <w:vertAlign w:val="subscript"/>
        </w:rPr>
        <w:t>нв</w:t>
      </w:r>
      <w:r w:rsidRPr="001A47F1">
        <w:rPr>
          <w:i/>
          <w:vertAlign w:val="superscript"/>
        </w:rPr>
        <w:t>ф</w:t>
      </w:r>
      <w:r w:rsidRPr="001A47F1">
        <w:t xml:space="preserve"> – температура наружного воздуха, соответственно: средняя за трое суток до  и фактическая  после выхода прибора учета из строя, </w:t>
      </w:r>
      <w:r w:rsidRPr="001A47F1">
        <w:sym w:font="Symbol" w:char="00B0"/>
      </w:r>
      <w:r w:rsidRPr="001A47F1">
        <w:t>С.</w:t>
      </w:r>
    </w:p>
    <w:p w:rsidR="004443C6" w:rsidRPr="001A47F1" w:rsidRDefault="004443C6" w:rsidP="004443C6">
      <w:pPr>
        <w:ind w:firstLine="709"/>
        <w:jc w:val="both"/>
      </w:pPr>
      <w:r w:rsidRPr="001A47F1">
        <w:t>Если прибор учета не работает свыше 15 суток в течение года с момента приемки узла учета на коммерческий расчет, то расчет тепловой энергии производится на основании расчетных теплов</w:t>
      </w:r>
      <w:r w:rsidR="00B167B9" w:rsidRPr="001A47F1">
        <w:t>ых нагрузок, указанных в Контракте</w:t>
      </w:r>
      <w:r w:rsidRPr="001A47F1">
        <w:t>.</w:t>
      </w:r>
    </w:p>
    <w:p w:rsidR="004443C6" w:rsidRPr="001A47F1" w:rsidRDefault="004443C6" w:rsidP="004443C6">
      <w:pPr>
        <w:ind w:firstLine="709"/>
        <w:jc w:val="both"/>
      </w:pPr>
      <w:r w:rsidRPr="001A47F1">
        <w:t>Для определения количества тепловой энергии на горячее водоснабжение среднее количество тепловой энергии определяется как средняя величина за трое характерных суток.</w:t>
      </w:r>
    </w:p>
    <w:p w:rsidR="004443C6" w:rsidRPr="001A47F1" w:rsidRDefault="004443C6" w:rsidP="004443C6">
      <w:pPr>
        <w:widowControl/>
        <w:numPr>
          <w:ilvl w:val="1"/>
          <w:numId w:val="14"/>
        </w:numPr>
        <w:autoSpaceDE/>
        <w:autoSpaceDN/>
        <w:adjustRightInd/>
        <w:jc w:val="both"/>
      </w:pPr>
      <w:r w:rsidRPr="001A47F1">
        <w:t>Расчет тепловой энергии при работе прибора учета на нерасчетных режимах.</w:t>
      </w:r>
    </w:p>
    <w:p w:rsidR="004443C6" w:rsidRPr="001A47F1" w:rsidRDefault="004443C6" w:rsidP="004443C6">
      <w:pPr>
        <w:ind w:firstLine="709"/>
        <w:jc w:val="both"/>
      </w:pPr>
      <w:r w:rsidRPr="001A47F1">
        <w:t>При работе прибора учета на нерасчетных режимах в течение времени, зафиксированного прибором по данным распечатки, тепловая энергия в течение времени не работы прибора учета рассчитывается дополнительно и добавляется к количеству тепловой энергии определенному за отчетный период</w:t>
      </w:r>
      <w:r w:rsidRPr="001A47F1">
        <w:rPr>
          <w:i/>
        </w:rPr>
        <w:t xml:space="preserve"> </w:t>
      </w:r>
      <w:r w:rsidRPr="001A47F1">
        <w:rPr>
          <w:i/>
          <w:lang w:val="en-US"/>
        </w:rPr>
        <w:t>Q</w:t>
      </w:r>
      <w:r w:rsidRPr="001A47F1">
        <w:rPr>
          <w:i/>
          <w:vertAlign w:val="subscript"/>
        </w:rPr>
        <w:t>и</w:t>
      </w:r>
      <w:r w:rsidRPr="001A47F1">
        <w:t>:</w:t>
      </w:r>
    </w:p>
    <w:p w:rsidR="004443C6" w:rsidRPr="001A47F1" w:rsidRDefault="004443C6" w:rsidP="004443C6">
      <w:pPr>
        <w:ind w:firstLine="709"/>
        <w:jc w:val="center"/>
      </w:pPr>
      <w:r w:rsidRPr="001A47F1">
        <w:rPr>
          <w:position w:val="-12"/>
        </w:rPr>
        <w:object w:dxaOrig="3100" w:dyaOrig="360">
          <v:shape id="_x0000_i1028" type="#_x0000_t75" style="width:169.8pt;height:24.45pt" o:ole="" fillcolor="window">
            <v:imagedata r:id="rId14" o:title=""/>
          </v:shape>
          <o:OLEObject Type="Embed" ProgID="Equation.3" ShapeID="_x0000_i1028" DrawAspect="Content" ObjectID="_1527490192" r:id="rId15"/>
        </w:object>
      </w:r>
      <w:r w:rsidRPr="001A47F1">
        <w:t xml:space="preserve">   Гкал,   (7)</w:t>
      </w:r>
    </w:p>
    <w:p w:rsidR="004443C6" w:rsidRPr="001A47F1" w:rsidRDefault="004443C6" w:rsidP="004443C6">
      <w:pPr>
        <w:ind w:firstLine="709"/>
      </w:pPr>
      <w:r w:rsidRPr="001A47F1">
        <w:t>где:</w:t>
      </w:r>
    </w:p>
    <w:p w:rsidR="004443C6" w:rsidRPr="001A47F1" w:rsidRDefault="004443C6" w:rsidP="004443C6">
      <w:pPr>
        <w:ind w:firstLine="709"/>
        <w:jc w:val="both"/>
      </w:pPr>
      <w:r w:rsidRPr="001A47F1">
        <w:rPr>
          <w:i/>
          <w:lang w:val="en-US"/>
        </w:rPr>
        <w:t>Q</w:t>
      </w:r>
      <w:r w:rsidRPr="001A47F1">
        <w:rPr>
          <w:i/>
          <w:vertAlign w:val="subscript"/>
        </w:rPr>
        <w:t>и</w:t>
      </w:r>
      <w:r w:rsidRPr="001A47F1">
        <w:t xml:space="preserve">  - тепловая энергия, определенная по показаниям теплосчетчика;</w:t>
      </w:r>
    </w:p>
    <w:p w:rsidR="004443C6" w:rsidRPr="001A47F1" w:rsidRDefault="004443C6" w:rsidP="004443C6">
      <w:pPr>
        <w:ind w:firstLine="709"/>
        <w:jc w:val="both"/>
      </w:pPr>
      <w:r w:rsidRPr="001A47F1">
        <w:rPr>
          <w:i/>
          <w:lang w:val="en-US"/>
        </w:rPr>
        <w:t>Q</w:t>
      </w:r>
      <w:r w:rsidRPr="001A47F1">
        <w:rPr>
          <w:vertAlign w:val="subscript"/>
          <w:lang w:val="en-US"/>
        </w:rPr>
        <w:t>max</w:t>
      </w:r>
      <w:r w:rsidRPr="001A47F1">
        <w:t xml:space="preserve"> - тепловая энергия, измеряемое значение которой превышает максимально допустимое значение диапазона измерений;</w:t>
      </w:r>
    </w:p>
    <w:p w:rsidR="004443C6" w:rsidRPr="001A47F1" w:rsidRDefault="004443C6" w:rsidP="004443C6">
      <w:pPr>
        <w:ind w:firstLine="709"/>
        <w:jc w:val="both"/>
      </w:pPr>
      <w:r w:rsidRPr="001A47F1">
        <w:rPr>
          <w:i/>
          <w:lang w:val="en-US"/>
        </w:rPr>
        <w:t>Q</w:t>
      </w:r>
      <w:r w:rsidRPr="001A47F1">
        <w:rPr>
          <w:vertAlign w:val="subscript"/>
          <w:lang w:val="en-US"/>
        </w:rPr>
        <w:t>min</w:t>
      </w:r>
      <w:r w:rsidRPr="001A47F1">
        <w:t xml:space="preserve"> - тепловая энергия, измеряемое значение которой ниже минимально допустимого значения диапазона измерений;</w:t>
      </w:r>
    </w:p>
    <w:p w:rsidR="004443C6" w:rsidRPr="001A47F1" w:rsidRDefault="004443C6" w:rsidP="004443C6">
      <w:pPr>
        <w:ind w:firstLine="709"/>
        <w:jc w:val="both"/>
      </w:pPr>
      <w:r w:rsidRPr="001A47F1">
        <w:rPr>
          <w:i/>
          <w:lang w:val="en-US"/>
        </w:rPr>
        <w:t>Q</w:t>
      </w:r>
      <w:r w:rsidRPr="001A47F1">
        <w:rPr>
          <w:vertAlign w:val="subscript"/>
          <w:lang w:val="en-US"/>
        </w:rPr>
        <w:t>Δt</w:t>
      </w:r>
      <w:r w:rsidRPr="001A47F1">
        <w:t xml:space="preserve">   - тепловая энергия, потребленная при выходе температуры теплоносителя за нормируемый диапазон измерения температур;</w:t>
      </w:r>
    </w:p>
    <w:p w:rsidR="004443C6" w:rsidRPr="001A47F1" w:rsidRDefault="004443C6" w:rsidP="004443C6">
      <w:pPr>
        <w:ind w:firstLine="709"/>
        <w:jc w:val="both"/>
      </w:pPr>
      <w:r w:rsidRPr="001A47F1">
        <w:rPr>
          <w:i/>
          <w:lang w:val="en-US"/>
        </w:rPr>
        <w:t>Q</w:t>
      </w:r>
      <w:r w:rsidRPr="001A47F1">
        <w:rPr>
          <w:i/>
          <w:vertAlign w:val="subscript"/>
        </w:rPr>
        <w:t>ош</w:t>
      </w:r>
      <w:r w:rsidRPr="001A47F1">
        <w:t xml:space="preserve">   -  тепловая энергия, потребленная в период фиксации прочих кодов ошибки.</w:t>
      </w:r>
    </w:p>
    <w:p w:rsidR="004443C6" w:rsidRPr="001A47F1" w:rsidRDefault="004443C6" w:rsidP="004443C6">
      <w:pPr>
        <w:widowControl/>
        <w:numPr>
          <w:ilvl w:val="1"/>
          <w:numId w:val="14"/>
        </w:numPr>
        <w:autoSpaceDE/>
        <w:autoSpaceDN/>
        <w:adjustRightInd/>
        <w:jc w:val="both"/>
      </w:pPr>
      <w:r w:rsidRPr="001A47F1">
        <w:t xml:space="preserve">Расчет тепловой энергии при выходе фактического значения измеряемой величины за границы допустимого диапазона измерений прибора, фиксирующего код ошибки </w:t>
      </w:r>
      <w:r w:rsidRPr="001A47F1">
        <w:rPr>
          <w:i/>
          <w:lang w:val="en-US"/>
        </w:rPr>
        <w:t>G</w:t>
      </w:r>
      <w:r w:rsidRPr="001A47F1">
        <w:rPr>
          <w:vertAlign w:val="subscript"/>
        </w:rPr>
        <w:t>max</w:t>
      </w:r>
      <w:r w:rsidRPr="001A47F1">
        <w:t xml:space="preserve">, </w:t>
      </w:r>
      <w:r w:rsidRPr="001A47F1">
        <w:rPr>
          <w:i/>
          <w:lang w:val="en-US"/>
        </w:rPr>
        <w:t>G</w:t>
      </w:r>
      <w:r w:rsidRPr="001A47F1">
        <w:rPr>
          <w:vertAlign w:val="subscript"/>
        </w:rPr>
        <w:t>min</w:t>
      </w:r>
      <w:r w:rsidRPr="001A47F1">
        <w:t xml:space="preserve">  и время ошибки, производится по формулам: </w:t>
      </w:r>
    </w:p>
    <w:p w:rsidR="004443C6" w:rsidRPr="001A47F1" w:rsidRDefault="004443C6" w:rsidP="004443C6">
      <w:pPr>
        <w:tabs>
          <w:tab w:val="left" w:pos="8222"/>
        </w:tabs>
        <w:ind w:firstLine="709"/>
      </w:pPr>
      <w:r w:rsidRPr="001A47F1">
        <w:t xml:space="preserve">                     </w:t>
      </w:r>
      <w:r w:rsidRPr="001A47F1">
        <w:rPr>
          <w:position w:val="-12"/>
        </w:rPr>
        <w:object w:dxaOrig="3260" w:dyaOrig="380">
          <v:shape id="_x0000_i1029" type="#_x0000_t75" style="width:195.6pt;height:22.4pt" o:ole="" fillcolor="window">
            <v:imagedata r:id="rId16" o:title=""/>
          </v:shape>
          <o:OLEObject Type="Embed" ProgID="Equation.3" ShapeID="_x0000_i1029" DrawAspect="Content" ObjectID="_1527490193" r:id="rId17"/>
        </w:object>
      </w:r>
      <w:r w:rsidRPr="001A47F1">
        <w:t xml:space="preserve">   Гкал,                   (8)</w:t>
      </w:r>
    </w:p>
    <w:p w:rsidR="004443C6" w:rsidRPr="001A47F1" w:rsidRDefault="004443C6" w:rsidP="004443C6">
      <w:pPr>
        <w:ind w:firstLine="709"/>
        <w:jc w:val="center"/>
      </w:pPr>
      <w:r w:rsidRPr="001A47F1">
        <w:rPr>
          <w:position w:val="-10"/>
        </w:rPr>
        <w:object w:dxaOrig="3160" w:dyaOrig="360">
          <v:shape id="_x0000_i1030" type="#_x0000_t75" style="width:190.85pt;height:21.75pt" o:ole="" fillcolor="window">
            <v:imagedata r:id="rId18" o:title=""/>
          </v:shape>
          <o:OLEObject Type="Embed" ProgID="Equation.3" ShapeID="_x0000_i1030" DrawAspect="Content" ObjectID="_1527490194" r:id="rId19"/>
        </w:object>
      </w:r>
      <w:r w:rsidRPr="001A47F1">
        <w:t xml:space="preserve">     Гкал,                   (9)</w:t>
      </w:r>
    </w:p>
    <w:p w:rsidR="004443C6" w:rsidRPr="001A47F1" w:rsidRDefault="004443C6" w:rsidP="004443C6">
      <w:pPr>
        <w:ind w:firstLine="709"/>
        <w:jc w:val="both"/>
      </w:pPr>
      <w:r w:rsidRPr="001A47F1">
        <w:t>где:</w:t>
      </w:r>
    </w:p>
    <w:p w:rsidR="004443C6" w:rsidRPr="001A47F1" w:rsidRDefault="004443C6" w:rsidP="004443C6">
      <w:pPr>
        <w:ind w:firstLine="709"/>
        <w:jc w:val="both"/>
      </w:pPr>
      <w:r w:rsidRPr="001A47F1">
        <w:rPr>
          <w:i/>
          <w:lang w:val="en-US"/>
        </w:rPr>
        <w:t>G</w:t>
      </w:r>
      <w:r w:rsidRPr="001A47F1">
        <w:rPr>
          <w:vertAlign w:val="subscript"/>
        </w:rPr>
        <w:t>max</w:t>
      </w:r>
      <w:r w:rsidRPr="001A47F1">
        <w:t xml:space="preserve">, </w:t>
      </w:r>
      <w:r w:rsidRPr="001A47F1">
        <w:rPr>
          <w:i/>
          <w:lang w:val="en-US"/>
        </w:rPr>
        <w:t>G</w:t>
      </w:r>
      <w:r w:rsidRPr="001A47F1">
        <w:rPr>
          <w:vertAlign w:val="subscript"/>
        </w:rPr>
        <w:t>min</w:t>
      </w:r>
      <w:r w:rsidRPr="001A47F1">
        <w:t xml:space="preserve"> – расход теплоносителя, соответствующий максимальному или минимальному значению используемого диапазона, т/ч;</w:t>
      </w:r>
    </w:p>
    <w:p w:rsidR="004443C6" w:rsidRPr="001A47F1" w:rsidRDefault="004443C6" w:rsidP="004443C6">
      <w:pPr>
        <w:ind w:firstLine="709"/>
        <w:jc w:val="both"/>
      </w:pPr>
      <w:r w:rsidRPr="001A47F1">
        <w:rPr>
          <w:i/>
        </w:rPr>
        <w:t xml:space="preserve"> с</w:t>
      </w:r>
      <w:r w:rsidRPr="001A47F1">
        <w:t xml:space="preserve">     – теплоемкость воды, ккал/кг</w:t>
      </w:r>
      <w:r w:rsidRPr="001A47F1">
        <w:sym w:font="Symbol" w:char="00D7"/>
      </w:r>
      <w:r w:rsidRPr="001A47F1">
        <w:sym w:font="Symbol" w:char="00B0"/>
      </w:r>
      <w:r w:rsidRPr="001A47F1">
        <w:t>С;</w:t>
      </w:r>
    </w:p>
    <w:p w:rsidR="004443C6" w:rsidRPr="001A47F1" w:rsidRDefault="004443C6" w:rsidP="004443C6">
      <w:pPr>
        <w:ind w:firstLine="709"/>
        <w:jc w:val="both"/>
      </w:pPr>
      <w:r w:rsidRPr="001A47F1">
        <w:rPr>
          <w:i/>
          <w:lang w:val="en-US"/>
        </w:rPr>
        <w:t>t</w:t>
      </w:r>
      <w:r w:rsidRPr="001A47F1">
        <w:rPr>
          <w:i/>
          <w:vertAlign w:val="subscript"/>
        </w:rPr>
        <w:t>1</w:t>
      </w:r>
      <w:r w:rsidRPr="001A47F1">
        <w:rPr>
          <w:i/>
        </w:rPr>
        <w:t xml:space="preserve">, </w:t>
      </w:r>
      <w:r w:rsidRPr="001A47F1">
        <w:rPr>
          <w:i/>
          <w:lang w:val="en-US"/>
        </w:rPr>
        <w:t>t</w:t>
      </w:r>
      <w:r w:rsidRPr="001A47F1">
        <w:rPr>
          <w:i/>
          <w:vertAlign w:val="subscript"/>
        </w:rPr>
        <w:t>2</w:t>
      </w:r>
      <w:r w:rsidRPr="001A47F1">
        <w:t xml:space="preserve"> – средние температуры теплоносителя за соответствующие периоды времени, которые замерены теплосчетчиком, ˚С;</w:t>
      </w:r>
    </w:p>
    <w:p w:rsidR="004443C6" w:rsidRPr="001A47F1" w:rsidRDefault="004443C6" w:rsidP="004443C6">
      <w:pPr>
        <w:ind w:firstLine="709"/>
        <w:jc w:val="both"/>
      </w:pPr>
      <w:r w:rsidRPr="001A47F1">
        <w:rPr>
          <w:position w:val="-12"/>
        </w:rPr>
        <w:object w:dxaOrig="480" w:dyaOrig="360">
          <v:shape id="_x0000_i1031" type="#_x0000_t75" style="width:28.55pt;height:21.05pt" o:ole="" fillcolor="window">
            <v:imagedata r:id="rId20" o:title=""/>
          </v:shape>
          <o:OLEObject Type="Embed" ProgID="Equation.3" ShapeID="_x0000_i1031" DrawAspect="Content" ObjectID="_1527490195" r:id="rId21"/>
        </w:object>
      </w:r>
      <w:r w:rsidRPr="001A47F1">
        <w:t>,</w:t>
      </w:r>
      <w:r w:rsidRPr="001A47F1">
        <w:rPr>
          <w:position w:val="-10"/>
        </w:rPr>
        <w:object w:dxaOrig="500" w:dyaOrig="380">
          <v:shape id="_x0000_i1032" type="#_x0000_t75" style="width:29.9pt;height:24.45pt" o:ole="" fillcolor="window">
            <v:imagedata r:id="rId22" o:title=""/>
          </v:shape>
          <o:OLEObject Type="Embed" ProgID="Equation.3" ShapeID="_x0000_i1032" DrawAspect="Content" ObjectID="_1527490196" r:id="rId23"/>
        </w:object>
      </w:r>
      <w:r w:rsidRPr="001A47F1">
        <w:t xml:space="preserve">- время работы с фиксацией кода ошибки по параметру «расход», ч. </w:t>
      </w:r>
    </w:p>
    <w:p w:rsidR="004443C6" w:rsidRPr="001A47F1" w:rsidRDefault="004443C6" w:rsidP="004443C6">
      <w:pPr>
        <w:widowControl/>
        <w:numPr>
          <w:ilvl w:val="1"/>
          <w:numId w:val="15"/>
        </w:numPr>
        <w:autoSpaceDE/>
        <w:autoSpaceDN/>
        <w:adjustRightInd/>
        <w:jc w:val="both"/>
      </w:pPr>
      <w:r w:rsidRPr="001A47F1">
        <w:t>Расчет тепловой энергии на срок не более 15 суток в течение года за время работы счетчика при фиксировании ошибки (техническая неисправность, отсутствие электропитания, при выходе температуры теплоносителя за нормируемый диапазон измерения температур и др.) осуществляется по формуле:</w:t>
      </w:r>
    </w:p>
    <w:p w:rsidR="004443C6" w:rsidRPr="001A47F1" w:rsidRDefault="004443C6" w:rsidP="004443C6">
      <w:pPr>
        <w:tabs>
          <w:tab w:val="left" w:pos="8222"/>
        </w:tabs>
        <w:ind w:firstLine="709"/>
        <w:jc w:val="center"/>
      </w:pPr>
      <w:r w:rsidRPr="001A47F1">
        <w:t xml:space="preserve">                  </w:t>
      </w:r>
      <w:r w:rsidRPr="001A47F1">
        <w:rPr>
          <w:position w:val="-32"/>
        </w:rPr>
        <w:object w:dxaOrig="1520" w:dyaOrig="700">
          <v:shape id="_x0000_i1033" type="#_x0000_t75" style="width:86.95pt;height:39.4pt" o:ole="" fillcolor="window">
            <v:imagedata r:id="rId24" o:title=""/>
          </v:shape>
          <o:OLEObject Type="Embed" ProgID="Equation.3" ShapeID="_x0000_i1033" DrawAspect="Content" ObjectID="_1527490197" r:id="rId25"/>
        </w:object>
      </w:r>
      <w:r w:rsidRPr="001A47F1">
        <w:t xml:space="preserve">      Гкал,                              (10)</w:t>
      </w:r>
    </w:p>
    <w:p w:rsidR="004443C6" w:rsidRPr="001A47F1" w:rsidRDefault="004443C6" w:rsidP="004443C6">
      <w:pPr>
        <w:ind w:firstLine="709"/>
      </w:pPr>
      <w:r w:rsidRPr="001A47F1">
        <w:t>где:</w:t>
      </w:r>
    </w:p>
    <w:p w:rsidR="004443C6" w:rsidRPr="001A47F1" w:rsidRDefault="004443C6" w:rsidP="004443C6">
      <w:pPr>
        <w:ind w:firstLine="709"/>
        <w:jc w:val="both"/>
      </w:pPr>
      <w:r w:rsidRPr="001A47F1">
        <w:rPr>
          <w:i/>
          <w:lang w:val="en-US"/>
        </w:rPr>
        <w:t>Q</w:t>
      </w:r>
      <w:r w:rsidRPr="001A47F1">
        <w:rPr>
          <w:i/>
          <w:vertAlign w:val="subscript"/>
        </w:rPr>
        <w:t>и</w:t>
      </w:r>
      <w:r w:rsidRPr="001A47F1">
        <w:t xml:space="preserve">  - тепловая энергия, определенная по показаниям теплосчетчика, Гкал;</w:t>
      </w:r>
    </w:p>
    <w:p w:rsidR="004443C6" w:rsidRPr="001A47F1" w:rsidRDefault="004443C6" w:rsidP="004443C6">
      <w:pPr>
        <w:ind w:firstLine="709"/>
        <w:jc w:val="both"/>
      </w:pPr>
      <w:r w:rsidRPr="001A47F1">
        <w:rPr>
          <w:position w:val="-14"/>
          <w:lang w:val="en-US"/>
        </w:rPr>
        <w:object w:dxaOrig="420" w:dyaOrig="380">
          <v:shape id="_x0000_i1034" type="#_x0000_t75" style="width:21.05pt;height:18.35pt" o:ole="" fillcolor="window">
            <v:imagedata r:id="rId26" o:title=""/>
          </v:shape>
          <o:OLEObject Type="Embed" ProgID="Equation.3" ShapeID="_x0000_i1034" DrawAspect="Content" ObjectID="_1527490198" r:id="rId27"/>
        </w:object>
      </w:r>
      <w:r w:rsidRPr="001A47F1">
        <w:t xml:space="preserve">- время работы теплосчетчика, ч; </w:t>
      </w:r>
    </w:p>
    <w:p w:rsidR="004443C6" w:rsidRPr="001A47F1" w:rsidRDefault="004443C6" w:rsidP="004443C6">
      <w:pPr>
        <w:ind w:firstLine="709"/>
        <w:jc w:val="both"/>
      </w:pPr>
      <w:r w:rsidRPr="001A47F1">
        <w:rPr>
          <w:position w:val="-12"/>
          <w:lang w:val="en-US"/>
        </w:rPr>
        <w:object w:dxaOrig="380" w:dyaOrig="360">
          <v:shape id="_x0000_i1035" type="#_x0000_t75" style="width:18.35pt;height:18.35pt" o:ole="" fillcolor="window">
            <v:imagedata r:id="rId28" o:title=""/>
          </v:shape>
          <o:OLEObject Type="Embed" ProgID="Equation.3" ShapeID="_x0000_i1035" DrawAspect="Content" ObjectID="_1527490199" r:id="rId29"/>
        </w:object>
      </w:r>
      <w:r w:rsidRPr="001A47F1">
        <w:t xml:space="preserve"> - время работы с фиксацией кода ошибки, ч. </w:t>
      </w:r>
    </w:p>
    <w:p w:rsidR="00DA6F58" w:rsidRPr="001A47F1" w:rsidRDefault="00DA6F58" w:rsidP="00DA6F58">
      <w:pPr>
        <w:pStyle w:val="af0"/>
        <w:numPr>
          <w:ilvl w:val="0"/>
          <w:numId w:val="22"/>
        </w:numPr>
        <w:jc w:val="both"/>
        <w:rPr>
          <w:b/>
        </w:rPr>
      </w:pPr>
      <w:r w:rsidRPr="001A47F1">
        <w:rPr>
          <w:b/>
        </w:rPr>
        <w:t>Расчет количества тепловой энергии при превышении температуры обратной сетевой воды более чем на +5 %</w:t>
      </w:r>
    </w:p>
    <w:p w:rsidR="00DA6F58" w:rsidRPr="001A47F1" w:rsidRDefault="00DA6F58" w:rsidP="00DA6F58">
      <w:pPr>
        <w:jc w:val="both"/>
        <w:rPr>
          <w:b/>
        </w:rPr>
      </w:pPr>
    </w:p>
    <w:p w:rsidR="00DA6F58" w:rsidRPr="001A47F1" w:rsidRDefault="00DA6F58" w:rsidP="00DA6F58">
      <w:pPr>
        <w:tabs>
          <w:tab w:val="left" w:pos="8222"/>
        </w:tabs>
        <w:ind w:firstLine="709"/>
        <w:jc w:val="center"/>
      </w:pPr>
      <w:r w:rsidRPr="001A47F1">
        <w:rPr>
          <w:position w:val="-12"/>
        </w:rPr>
        <w:t xml:space="preserve">                     </w:t>
      </w:r>
      <w:r w:rsidRPr="001A47F1">
        <w:rPr>
          <w:position w:val="-14"/>
        </w:rPr>
        <w:object w:dxaOrig="2600" w:dyaOrig="400">
          <v:shape id="_x0000_i1036" type="#_x0000_t75" style="width:155.55pt;height:24.45pt" o:ole="" fillcolor="window">
            <v:imagedata r:id="rId30" o:title=""/>
          </v:shape>
          <o:OLEObject Type="Embed" ProgID="Equation.3" ShapeID="_x0000_i1036" DrawAspect="Content" ObjectID="_1527490200" r:id="rId31"/>
        </w:object>
      </w:r>
      <w:r w:rsidRPr="001A47F1">
        <w:rPr>
          <w:position w:val="-12"/>
        </w:rPr>
        <w:t xml:space="preserve">     </w:t>
      </w:r>
      <w:r w:rsidRPr="001A47F1">
        <w:t xml:space="preserve"> Гкал,                              (11)</w:t>
      </w:r>
    </w:p>
    <w:p w:rsidR="00DA6F58" w:rsidRPr="001A47F1" w:rsidRDefault="00DA6F58" w:rsidP="00DA6F58">
      <w:pPr>
        <w:jc w:val="both"/>
      </w:pPr>
    </w:p>
    <w:p w:rsidR="00DA6F58" w:rsidRPr="001A47F1" w:rsidRDefault="00DA6F58" w:rsidP="00DA6F58">
      <w:pPr>
        <w:ind w:firstLine="709"/>
        <w:jc w:val="both"/>
      </w:pPr>
      <w:r w:rsidRPr="001A47F1">
        <w:t>где:</w:t>
      </w:r>
    </w:p>
    <w:p w:rsidR="00DA6F58" w:rsidRPr="001A47F1" w:rsidRDefault="00DA6F58" w:rsidP="00DA6F58">
      <w:pPr>
        <w:ind w:firstLine="709"/>
        <w:jc w:val="both"/>
      </w:pPr>
      <w:r w:rsidRPr="001A47F1">
        <w:rPr>
          <w:i/>
          <w:lang w:val="en-US"/>
        </w:rPr>
        <w:t>G</w:t>
      </w:r>
      <w:r w:rsidRPr="001A47F1">
        <w:rPr>
          <w:vertAlign w:val="subscript"/>
        </w:rPr>
        <w:t>рас</w:t>
      </w:r>
      <w:r w:rsidRPr="001A47F1">
        <w:t>, – расход теплоносителя, за расчетный период, т;</w:t>
      </w:r>
    </w:p>
    <w:p w:rsidR="00DA6F58" w:rsidRPr="001A47F1" w:rsidRDefault="00DA6F58" w:rsidP="00DA6F58">
      <w:pPr>
        <w:ind w:firstLine="709"/>
        <w:jc w:val="both"/>
      </w:pPr>
      <w:r w:rsidRPr="001A47F1">
        <w:rPr>
          <w:i/>
          <w:lang w:val="en-US"/>
        </w:rPr>
        <w:t>t</w:t>
      </w:r>
      <w:r w:rsidRPr="001A47F1">
        <w:rPr>
          <w:i/>
          <w:vertAlign w:val="subscript"/>
        </w:rPr>
        <w:t>1</w:t>
      </w:r>
      <w:r w:rsidRPr="001A47F1">
        <w:rPr>
          <w:i/>
        </w:rPr>
        <w:t xml:space="preserve">, </w:t>
      </w:r>
      <w:r w:rsidRPr="001A47F1">
        <w:t xml:space="preserve"> – средния температура теплоносителя в прямом трубопроводе за соответствующие периоды времени, котороя замерены теплосчетчиком, ˚С;</w:t>
      </w:r>
    </w:p>
    <w:p w:rsidR="004443C6" w:rsidRPr="001A47F1" w:rsidRDefault="00DA6F58" w:rsidP="001A47F1">
      <w:pPr>
        <w:ind w:firstLine="708"/>
        <w:jc w:val="both"/>
      </w:pPr>
      <w:r w:rsidRPr="001A47F1">
        <w:rPr>
          <w:i/>
          <w:lang w:val="en-US"/>
        </w:rPr>
        <w:t>t</w:t>
      </w:r>
      <w:r w:rsidRPr="001A47F1">
        <w:rPr>
          <w:i/>
          <w:vertAlign w:val="subscript"/>
        </w:rPr>
        <w:t>Г</w:t>
      </w:r>
      <w:r w:rsidRPr="001A47F1">
        <w:t xml:space="preserve"> –температура теплоносителя обратного трубопровода за соответствующие периоды времени, по графику, ˚С;</w:t>
      </w:r>
    </w:p>
    <w:p w:rsidR="004443C6" w:rsidRPr="001A47F1" w:rsidRDefault="004443C6" w:rsidP="004443C6">
      <w:pPr>
        <w:ind w:firstLine="709"/>
        <w:jc w:val="both"/>
      </w:pPr>
    </w:p>
    <w:tbl>
      <w:tblPr>
        <w:tblW w:w="5000" w:type="pct"/>
        <w:tblLook w:val="01E0"/>
      </w:tblPr>
      <w:tblGrid>
        <w:gridCol w:w="5196"/>
        <w:gridCol w:w="4660"/>
      </w:tblGrid>
      <w:tr w:rsidR="006758F8" w:rsidTr="006758F8">
        <w:trPr>
          <w:trHeight w:val="1603"/>
        </w:trPr>
        <w:tc>
          <w:tcPr>
            <w:tcW w:w="2636" w:type="pct"/>
          </w:tcPr>
          <w:p w:rsidR="006758F8" w:rsidRDefault="006758F8">
            <w:pPr>
              <w:pStyle w:val="11"/>
              <w:widowControl/>
              <w:ind w:firstLine="0"/>
              <w:jc w:val="left"/>
              <w:rPr>
                <w:b/>
                <w:bCs/>
                <w:spacing w:val="-4"/>
                <w:sz w:val="24"/>
                <w:szCs w:val="24"/>
              </w:rPr>
            </w:pPr>
            <w:r>
              <w:rPr>
                <w:b/>
                <w:bCs/>
                <w:spacing w:val="-4"/>
                <w:sz w:val="24"/>
                <w:szCs w:val="24"/>
              </w:rPr>
              <w:t>ТСО</w:t>
            </w:r>
          </w:p>
          <w:p w:rsidR="006758F8" w:rsidRDefault="006758F8">
            <w:pPr>
              <w:pStyle w:val="11"/>
              <w:widowControl/>
              <w:ind w:firstLine="0"/>
              <w:jc w:val="left"/>
              <w:rPr>
                <w:b/>
                <w:bCs/>
                <w:spacing w:val="-4"/>
                <w:sz w:val="24"/>
                <w:szCs w:val="24"/>
              </w:rPr>
            </w:pPr>
          </w:p>
          <w:p w:rsidR="006758F8" w:rsidRDefault="006758F8">
            <w:pPr>
              <w:pStyle w:val="11"/>
              <w:widowControl/>
              <w:ind w:firstLine="0"/>
              <w:jc w:val="left"/>
              <w:rPr>
                <w:bCs/>
                <w:spacing w:val="-4"/>
                <w:sz w:val="24"/>
                <w:szCs w:val="24"/>
              </w:rPr>
            </w:pPr>
            <w:r>
              <w:rPr>
                <w:bCs/>
                <w:spacing w:val="-4"/>
                <w:sz w:val="24"/>
                <w:szCs w:val="24"/>
              </w:rPr>
              <w:t>______________/О.А. Петров/</w:t>
            </w:r>
          </w:p>
          <w:p w:rsidR="006758F8" w:rsidRDefault="006758F8">
            <w:pPr>
              <w:pStyle w:val="11"/>
              <w:widowControl/>
              <w:ind w:firstLine="0"/>
              <w:jc w:val="left"/>
              <w:rPr>
                <w:bCs/>
                <w:spacing w:val="-4"/>
                <w:sz w:val="24"/>
                <w:szCs w:val="24"/>
                <w:vertAlign w:val="superscript"/>
              </w:rPr>
            </w:pPr>
            <w:r>
              <w:rPr>
                <w:sz w:val="24"/>
                <w:szCs w:val="24"/>
                <w:vertAlign w:val="superscript"/>
              </w:rPr>
              <w:t xml:space="preserve">        подпись                              фамилия</w:t>
            </w:r>
          </w:p>
        </w:tc>
        <w:tc>
          <w:tcPr>
            <w:tcW w:w="2364" w:type="pct"/>
          </w:tcPr>
          <w:p w:rsidR="006758F8" w:rsidRDefault="006758F8">
            <w:pPr>
              <w:pStyle w:val="11"/>
              <w:widowControl/>
              <w:ind w:right="-401" w:firstLine="0"/>
              <w:jc w:val="left"/>
              <w:rPr>
                <w:b/>
                <w:bCs/>
                <w:spacing w:val="-4"/>
                <w:sz w:val="24"/>
                <w:szCs w:val="24"/>
              </w:rPr>
            </w:pPr>
            <w:r>
              <w:rPr>
                <w:b/>
                <w:bCs/>
                <w:spacing w:val="-4"/>
                <w:sz w:val="24"/>
                <w:szCs w:val="24"/>
              </w:rPr>
              <w:t>Потребитель</w:t>
            </w:r>
          </w:p>
          <w:p w:rsidR="006758F8" w:rsidRDefault="006758F8">
            <w:pPr>
              <w:pStyle w:val="11"/>
              <w:widowControl/>
              <w:ind w:firstLine="0"/>
              <w:jc w:val="left"/>
              <w:rPr>
                <w:b/>
                <w:bCs/>
                <w:spacing w:val="-4"/>
                <w:sz w:val="24"/>
                <w:szCs w:val="24"/>
              </w:rPr>
            </w:pPr>
          </w:p>
          <w:p w:rsidR="006758F8" w:rsidRDefault="006758F8">
            <w:pPr>
              <w:pStyle w:val="11"/>
              <w:widowControl/>
              <w:ind w:firstLine="0"/>
              <w:jc w:val="left"/>
              <w:rPr>
                <w:bCs/>
                <w:spacing w:val="-4"/>
                <w:sz w:val="24"/>
                <w:szCs w:val="24"/>
              </w:rPr>
            </w:pPr>
            <w:r>
              <w:rPr>
                <w:bCs/>
                <w:spacing w:val="-4"/>
                <w:sz w:val="24"/>
                <w:szCs w:val="24"/>
              </w:rPr>
              <w:t>_____________/</w:t>
            </w:r>
            <w:r w:rsidR="001A47F1">
              <w:rPr>
                <w:sz w:val="24"/>
                <w:szCs w:val="24"/>
                <w:lang w:eastAsia="en-US"/>
              </w:rPr>
              <w:t xml:space="preserve"> </w:t>
            </w:r>
            <w:r w:rsidR="00347B86">
              <w:rPr>
                <w:sz w:val="24"/>
                <w:szCs w:val="24"/>
                <w:lang w:eastAsia="en-US"/>
              </w:rPr>
              <w:t xml:space="preserve">                                 </w:t>
            </w:r>
            <w:r w:rsidR="00890E11">
              <w:rPr>
                <w:bCs/>
                <w:spacing w:val="-4"/>
                <w:sz w:val="24"/>
                <w:szCs w:val="24"/>
              </w:rPr>
              <w:t xml:space="preserve"> </w:t>
            </w:r>
            <w:r>
              <w:rPr>
                <w:bCs/>
                <w:spacing w:val="-4"/>
                <w:sz w:val="24"/>
                <w:szCs w:val="24"/>
              </w:rPr>
              <w:t>/</w:t>
            </w:r>
          </w:p>
          <w:p w:rsidR="006758F8" w:rsidRDefault="006758F8">
            <w:pPr>
              <w:pStyle w:val="11"/>
              <w:widowControl/>
              <w:ind w:firstLine="0"/>
              <w:jc w:val="left"/>
              <w:rPr>
                <w:bCs/>
                <w:spacing w:val="-4"/>
                <w:sz w:val="24"/>
                <w:szCs w:val="24"/>
                <w:vertAlign w:val="superscript"/>
              </w:rPr>
            </w:pPr>
            <w:r>
              <w:rPr>
                <w:sz w:val="24"/>
                <w:szCs w:val="24"/>
                <w:vertAlign w:val="superscript"/>
              </w:rPr>
              <w:t xml:space="preserve">          подпись                              фамилия</w:t>
            </w:r>
          </w:p>
        </w:tc>
      </w:tr>
    </w:tbl>
    <w:p w:rsidR="004443C6" w:rsidRDefault="004443C6" w:rsidP="004443C6">
      <w:pPr>
        <w:jc w:val="center"/>
        <w:rPr>
          <w:b/>
          <w:sz w:val="24"/>
        </w:rPr>
      </w:pPr>
    </w:p>
    <w:sectPr w:rsidR="004443C6" w:rsidSect="001876BB">
      <w:headerReference w:type="even" r:id="rId32"/>
      <w:footerReference w:type="default" r:id="rId33"/>
      <w:pgSz w:w="11909" w:h="16834" w:code="9"/>
      <w:pgMar w:top="1134" w:right="851" w:bottom="567" w:left="1418" w:header="397" w:footer="397"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672D" w:rsidRDefault="003A672D">
      <w:r>
        <w:separator/>
      </w:r>
    </w:p>
  </w:endnote>
  <w:endnote w:type="continuationSeparator" w:id="1">
    <w:p w:rsidR="003A672D" w:rsidRDefault="003A67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icrosoft Sans Serif">
    <w:panose1 w:val="020B0604020202020204"/>
    <w:charset w:val="CC"/>
    <w:family w:val="swiss"/>
    <w:pitch w:val="variable"/>
    <w:sig w:usb0="61002BDF"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41E" w:rsidRDefault="0048241E">
    <w:pPr>
      <w:pStyle w:val="ae"/>
      <w:jc w:val="center"/>
    </w:pPr>
    <w:fldSimple w:instr="PAGE   \* MERGEFORMAT">
      <w:r w:rsidR="00347B86">
        <w:rPr>
          <w:noProof/>
        </w:rPr>
        <w:t>9</w:t>
      </w:r>
    </w:fldSimple>
  </w:p>
  <w:p w:rsidR="0048241E" w:rsidRDefault="0048241E">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672D" w:rsidRDefault="003A672D">
      <w:r>
        <w:separator/>
      </w:r>
    </w:p>
  </w:footnote>
  <w:footnote w:type="continuationSeparator" w:id="1">
    <w:p w:rsidR="003A672D" w:rsidRDefault="003A67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41E" w:rsidRDefault="0048241E" w:rsidP="009E0CB6">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8241E" w:rsidRDefault="0048241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1EC1"/>
    <w:multiLevelType w:val="hybridMultilevel"/>
    <w:tmpl w:val="67349E88"/>
    <w:lvl w:ilvl="0" w:tplc="B678A676">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31B4AD8"/>
    <w:multiLevelType w:val="hybridMultilevel"/>
    <w:tmpl w:val="01B4D744"/>
    <w:lvl w:ilvl="0" w:tplc="356606B0">
      <w:start w:val="1"/>
      <w:numFmt w:val="decimal"/>
      <w:lvlText w:val="2.%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D522DF"/>
    <w:multiLevelType w:val="multilevel"/>
    <w:tmpl w:val="0CAC866C"/>
    <w:lvl w:ilvl="0">
      <w:start w:val="4"/>
      <w:numFmt w:val="decimal"/>
      <w:suff w:val="space"/>
      <w:lvlText w:val="%1."/>
      <w:lvlJc w:val="left"/>
      <w:pPr>
        <w:ind w:left="0" w:firstLine="709"/>
      </w:pPr>
      <w:rPr>
        <w:rFonts w:hint="default"/>
      </w:rPr>
    </w:lvl>
    <w:lvl w:ilvl="1">
      <w:start w:val="1"/>
      <w:numFmt w:val="decimal"/>
      <w:suff w:val="space"/>
      <w:lvlText w:val="%1.%2."/>
      <w:lvlJc w:val="left"/>
      <w:pPr>
        <w:ind w:left="0" w:firstLine="709"/>
      </w:pPr>
      <w:rPr>
        <w:rFonts w:hint="default"/>
        <w:b/>
      </w:rPr>
    </w:lvl>
    <w:lvl w:ilvl="2">
      <w:start w:val="1"/>
      <w:numFmt w:val="decimal"/>
      <w:suff w:val="space"/>
      <w:lvlText w:val="%1.%2.%3."/>
      <w:lvlJc w:val="left"/>
      <w:pPr>
        <w:ind w:left="0" w:firstLine="709"/>
      </w:pPr>
      <w:rPr>
        <w:rFonts w:hint="default"/>
        <w:b w:val="0"/>
        <w:i w:val="0"/>
      </w:rPr>
    </w:lvl>
    <w:lvl w:ilvl="3">
      <w:start w:val="1"/>
      <w:numFmt w:val="decimal"/>
      <w:suff w:val="space"/>
      <w:lvlText w:val="%1.%2.%3.%4."/>
      <w:lvlJc w:val="left"/>
      <w:pPr>
        <w:ind w:left="0" w:firstLine="709"/>
      </w:pPr>
      <w:rPr>
        <w:rFonts w:hint="default"/>
        <w:b/>
      </w:rPr>
    </w:lvl>
    <w:lvl w:ilvl="4">
      <w:start w:val="1"/>
      <w:numFmt w:val="decimal"/>
      <w:lvlText w:val="%1.%2.%3.%4.%5."/>
      <w:lvlJc w:val="left"/>
      <w:pPr>
        <w:tabs>
          <w:tab w:val="num" w:pos="3620"/>
        </w:tabs>
        <w:ind w:left="3620" w:hanging="1080"/>
      </w:pPr>
      <w:rPr>
        <w:rFonts w:hint="default"/>
      </w:rPr>
    </w:lvl>
    <w:lvl w:ilvl="5">
      <w:start w:val="1"/>
      <w:numFmt w:val="decimal"/>
      <w:lvlText w:val="%1.%2.%3.%4.%5.%6."/>
      <w:lvlJc w:val="left"/>
      <w:pPr>
        <w:tabs>
          <w:tab w:val="num" w:pos="4615"/>
        </w:tabs>
        <w:ind w:left="4615" w:hanging="1440"/>
      </w:pPr>
      <w:rPr>
        <w:rFonts w:hint="default"/>
      </w:rPr>
    </w:lvl>
    <w:lvl w:ilvl="6">
      <w:start w:val="1"/>
      <w:numFmt w:val="decimal"/>
      <w:lvlText w:val="%1.%2.%3.%4.%5.%6.%7."/>
      <w:lvlJc w:val="left"/>
      <w:pPr>
        <w:tabs>
          <w:tab w:val="num" w:pos="5610"/>
        </w:tabs>
        <w:ind w:left="5610" w:hanging="1800"/>
      </w:pPr>
      <w:rPr>
        <w:rFonts w:hint="default"/>
      </w:rPr>
    </w:lvl>
    <w:lvl w:ilvl="7">
      <w:start w:val="1"/>
      <w:numFmt w:val="decimal"/>
      <w:lvlText w:val="%1.%2.%3.%4.%5.%6.%7.%8."/>
      <w:lvlJc w:val="left"/>
      <w:pPr>
        <w:tabs>
          <w:tab w:val="num" w:pos="6245"/>
        </w:tabs>
        <w:ind w:left="6245" w:hanging="1800"/>
      </w:pPr>
      <w:rPr>
        <w:rFonts w:hint="default"/>
      </w:rPr>
    </w:lvl>
    <w:lvl w:ilvl="8">
      <w:start w:val="1"/>
      <w:numFmt w:val="decimal"/>
      <w:lvlText w:val="%1.%2.%3.%4.%5.%6.%7.%8.%9."/>
      <w:lvlJc w:val="left"/>
      <w:pPr>
        <w:tabs>
          <w:tab w:val="num" w:pos="7240"/>
        </w:tabs>
        <w:ind w:left="7240" w:hanging="2160"/>
      </w:pPr>
      <w:rPr>
        <w:rFonts w:hint="default"/>
      </w:rPr>
    </w:lvl>
  </w:abstractNum>
  <w:abstractNum w:abstractNumId="3">
    <w:nsid w:val="07822B55"/>
    <w:multiLevelType w:val="hybridMultilevel"/>
    <w:tmpl w:val="337217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794924"/>
    <w:multiLevelType w:val="multilevel"/>
    <w:tmpl w:val="4C664E6C"/>
    <w:lvl w:ilvl="0">
      <w:start w:val="4"/>
      <w:numFmt w:val="decimal"/>
      <w:lvlText w:val="%1."/>
      <w:lvlJc w:val="left"/>
      <w:pPr>
        <w:ind w:left="360" w:hanging="360"/>
      </w:pPr>
      <w:rPr>
        <w:rFonts w:hint="default"/>
      </w:rPr>
    </w:lvl>
    <w:lvl w:ilvl="1">
      <w:start w:val="7"/>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15923189"/>
    <w:multiLevelType w:val="multilevel"/>
    <w:tmpl w:val="F102623C"/>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5"/>
      <w:numFmt w:val="decimal"/>
      <w:lvlText w:val="7.2.1%3"/>
      <w:lvlJc w:val="left"/>
      <w:pPr>
        <w:ind w:left="1320"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16BA176C"/>
    <w:multiLevelType w:val="multilevel"/>
    <w:tmpl w:val="193EE252"/>
    <w:lvl w:ilvl="0">
      <w:start w:val="2"/>
      <w:numFmt w:val="decimal"/>
      <w:suff w:val="space"/>
      <w:lvlText w:val="%1."/>
      <w:lvlJc w:val="left"/>
      <w:pPr>
        <w:ind w:left="0" w:firstLine="709"/>
      </w:pPr>
      <w:rPr>
        <w:rFonts w:hint="default"/>
      </w:rPr>
    </w:lvl>
    <w:lvl w:ilvl="1">
      <w:start w:val="1"/>
      <w:numFmt w:val="decimal"/>
      <w:lvlText w:val="3.%2"/>
      <w:lvlJc w:val="left"/>
      <w:pPr>
        <w:ind w:left="0" w:firstLine="709"/>
      </w:pPr>
      <w:rPr>
        <w:rFonts w:hint="default"/>
        <w:b w:val="0"/>
        <w:sz w:val="24"/>
        <w:szCs w:val="24"/>
      </w:rPr>
    </w:lvl>
    <w:lvl w:ilvl="2">
      <w:start w:val="1"/>
      <w:numFmt w:val="decimal"/>
      <w:suff w:val="space"/>
      <w:lvlText w:val="%1.%2.%3."/>
      <w:lvlJc w:val="left"/>
      <w:pPr>
        <w:ind w:left="0" w:firstLine="709"/>
      </w:pPr>
      <w:rPr>
        <w:rFonts w:hint="default"/>
        <w:b w:val="0"/>
        <w:i w:val="0"/>
      </w:rPr>
    </w:lvl>
    <w:lvl w:ilvl="3">
      <w:start w:val="1"/>
      <w:numFmt w:val="decimal"/>
      <w:suff w:val="space"/>
      <w:lvlText w:val="%1.%2.%3.%4."/>
      <w:lvlJc w:val="left"/>
      <w:pPr>
        <w:ind w:left="0" w:firstLine="709"/>
      </w:pPr>
      <w:rPr>
        <w:rFonts w:hint="default"/>
        <w:b/>
      </w:rPr>
    </w:lvl>
    <w:lvl w:ilvl="4">
      <w:start w:val="1"/>
      <w:numFmt w:val="decimal"/>
      <w:lvlText w:val="%1.%2.%3.%4.%5."/>
      <w:lvlJc w:val="left"/>
      <w:pPr>
        <w:tabs>
          <w:tab w:val="num" w:pos="3620"/>
        </w:tabs>
        <w:ind w:left="3620" w:hanging="1080"/>
      </w:pPr>
      <w:rPr>
        <w:rFonts w:hint="default"/>
      </w:rPr>
    </w:lvl>
    <w:lvl w:ilvl="5">
      <w:start w:val="1"/>
      <w:numFmt w:val="decimal"/>
      <w:lvlText w:val="%1.%2.%3.%4.%5.%6."/>
      <w:lvlJc w:val="left"/>
      <w:pPr>
        <w:tabs>
          <w:tab w:val="num" w:pos="4615"/>
        </w:tabs>
        <w:ind w:left="4615" w:hanging="1440"/>
      </w:pPr>
      <w:rPr>
        <w:rFonts w:hint="default"/>
      </w:rPr>
    </w:lvl>
    <w:lvl w:ilvl="6">
      <w:start w:val="1"/>
      <w:numFmt w:val="decimal"/>
      <w:lvlText w:val="%1.%2.%3.%4.%5.%6.%7."/>
      <w:lvlJc w:val="left"/>
      <w:pPr>
        <w:tabs>
          <w:tab w:val="num" w:pos="5610"/>
        </w:tabs>
        <w:ind w:left="5610" w:hanging="1800"/>
      </w:pPr>
      <w:rPr>
        <w:rFonts w:hint="default"/>
      </w:rPr>
    </w:lvl>
    <w:lvl w:ilvl="7">
      <w:start w:val="1"/>
      <w:numFmt w:val="decimal"/>
      <w:lvlText w:val="%1.%2.%3.%4.%5.%6.%7.%8."/>
      <w:lvlJc w:val="left"/>
      <w:pPr>
        <w:tabs>
          <w:tab w:val="num" w:pos="6245"/>
        </w:tabs>
        <w:ind w:left="6245" w:hanging="1800"/>
      </w:pPr>
      <w:rPr>
        <w:rFonts w:hint="default"/>
      </w:rPr>
    </w:lvl>
    <w:lvl w:ilvl="8">
      <w:start w:val="1"/>
      <w:numFmt w:val="decimal"/>
      <w:lvlText w:val="%1.%2.%3.%4.%5.%6.%7.%8.%9."/>
      <w:lvlJc w:val="left"/>
      <w:pPr>
        <w:tabs>
          <w:tab w:val="num" w:pos="7240"/>
        </w:tabs>
        <w:ind w:left="7240" w:hanging="2160"/>
      </w:pPr>
      <w:rPr>
        <w:rFonts w:hint="default"/>
      </w:rPr>
    </w:lvl>
  </w:abstractNum>
  <w:abstractNum w:abstractNumId="7">
    <w:nsid w:val="2A303D58"/>
    <w:multiLevelType w:val="multilevel"/>
    <w:tmpl w:val="450AFCF6"/>
    <w:lvl w:ilvl="0">
      <w:start w:val="7"/>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399D7F5C"/>
    <w:multiLevelType w:val="multilevel"/>
    <w:tmpl w:val="F45884DE"/>
    <w:lvl w:ilvl="0">
      <w:start w:val="4"/>
      <w:numFmt w:val="decimal"/>
      <w:suff w:val="space"/>
      <w:lvlText w:val="%1."/>
      <w:lvlJc w:val="left"/>
      <w:pPr>
        <w:ind w:left="0" w:firstLine="709"/>
      </w:pPr>
      <w:rPr>
        <w:rFonts w:hint="default"/>
      </w:rPr>
    </w:lvl>
    <w:lvl w:ilvl="1">
      <w:start w:val="2"/>
      <w:numFmt w:val="decimal"/>
      <w:suff w:val="space"/>
      <w:lvlText w:val="%1.%2."/>
      <w:lvlJc w:val="left"/>
      <w:pPr>
        <w:ind w:left="0" w:firstLine="709"/>
      </w:pPr>
      <w:rPr>
        <w:rFonts w:hint="default"/>
        <w:b/>
      </w:rPr>
    </w:lvl>
    <w:lvl w:ilvl="2">
      <w:start w:val="1"/>
      <w:numFmt w:val="decimal"/>
      <w:suff w:val="space"/>
      <w:lvlText w:val="%1.%2.%3."/>
      <w:lvlJc w:val="left"/>
      <w:pPr>
        <w:ind w:left="0" w:firstLine="709"/>
      </w:pPr>
      <w:rPr>
        <w:rFonts w:hint="default"/>
        <w:b w:val="0"/>
        <w:i w:val="0"/>
      </w:rPr>
    </w:lvl>
    <w:lvl w:ilvl="3">
      <w:start w:val="1"/>
      <w:numFmt w:val="decimal"/>
      <w:suff w:val="space"/>
      <w:lvlText w:val="%1.%2.%3.%4."/>
      <w:lvlJc w:val="left"/>
      <w:pPr>
        <w:ind w:left="0" w:firstLine="709"/>
      </w:pPr>
      <w:rPr>
        <w:rFonts w:hint="default"/>
        <w:b/>
      </w:rPr>
    </w:lvl>
    <w:lvl w:ilvl="4">
      <w:start w:val="1"/>
      <w:numFmt w:val="decimal"/>
      <w:lvlText w:val="%1.%2.%3.%4.%5."/>
      <w:lvlJc w:val="left"/>
      <w:pPr>
        <w:tabs>
          <w:tab w:val="num" w:pos="3620"/>
        </w:tabs>
        <w:ind w:left="3620" w:hanging="1080"/>
      </w:pPr>
      <w:rPr>
        <w:rFonts w:hint="default"/>
      </w:rPr>
    </w:lvl>
    <w:lvl w:ilvl="5">
      <w:start w:val="1"/>
      <w:numFmt w:val="decimal"/>
      <w:lvlText w:val="%1.%2.%3.%4.%5.%6."/>
      <w:lvlJc w:val="left"/>
      <w:pPr>
        <w:tabs>
          <w:tab w:val="num" w:pos="4615"/>
        </w:tabs>
        <w:ind w:left="4615" w:hanging="1440"/>
      </w:pPr>
      <w:rPr>
        <w:rFonts w:hint="default"/>
      </w:rPr>
    </w:lvl>
    <w:lvl w:ilvl="6">
      <w:start w:val="1"/>
      <w:numFmt w:val="decimal"/>
      <w:lvlText w:val="%1.%2.%3.%4.%5.%6.%7."/>
      <w:lvlJc w:val="left"/>
      <w:pPr>
        <w:tabs>
          <w:tab w:val="num" w:pos="5610"/>
        </w:tabs>
        <w:ind w:left="5610" w:hanging="1800"/>
      </w:pPr>
      <w:rPr>
        <w:rFonts w:hint="default"/>
      </w:rPr>
    </w:lvl>
    <w:lvl w:ilvl="7">
      <w:start w:val="1"/>
      <w:numFmt w:val="decimal"/>
      <w:lvlText w:val="%1.%2.%3.%4.%5.%6.%7.%8."/>
      <w:lvlJc w:val="left"/>
      <w:pPr>
        <w:tabs>
          <w:tab w:val="num" w:pos="6245"/>
        </w:tabs>
        <w:ind w:left="6245" w:hanging="1800"/>
      </w:pPr>
      <w:rPr>
        <w:rFonts w:hint="default"/>
      </w:rPr>
    </w:lvl>
    <w:lvl w:ilvl="8">
      <w:start w:val="1"/>
      <w:numFmt w:val="decimal"/>
      <w:lvlText w:val="%1.%2.%3.%4.%5.%6.%7.%8.%9."/>
      <w:lvlJc w:val="left"/>
      <w:pPr>
        <w:tabs>
          <w:tab w:val="num" w:pos="7240"/>
        </w:tabs>
        <w:ind w:left="7240" w:hanging="2160"/>
      </w:pPr>
      <w:rPr>
        <w:rFonts w:hint="default"/>
      </w:rPr>
    </w:lvl>
  </w:abstractNum>
  <w:abstractNum w:abstractNumId="9">
    <w:nsid w:val="3C6E76E0"/>
    <w:multiLevelType w:val="multilevel"/>
    <w:tmpl w:val="EF04332A"/>
    <w:lvl w:ilvl="0">
      <w:start w:val="5"/>
      <w:numFmt w:val="decimal"/>
      <w:lvlText w:val="%1."/>
      <w:lvlJc w:val="left"/>
      <w:pPr>
        <w:ind w:left="660" w:hanging="660"/>
      </w:pPr>
    </w:lvl>
    <w:lvl w:ilvl="1">
      <w:start w:val="1"/>
      <w:numFmt w:val="decimal"/>
      <w:lvlText w:val="%1.%2."/>
      <w:lvlJc w:val="left"/>
      <w:pPr>
        <w:ind w:left="1369" w:hanging="660"/>
      </w:pPr>
      <w:rPr>
        <w:b w:val="0"/>
      </w:rPr>
    </w:lvl>
    <w:lvl w:ilvl="2">
      <w:start w:val="1"/>
      <w:numFmt w:val="decimal"/>
      <w:lvlText w:val="%1.%2.%3."/>
      <w:lvlJc w:val="left"/>
      <w:pPr>
        <w:ind w:left="1713"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0">
    <w:nsid w:val="402D3FF1"/>
    <w:multiLevelType w:val="multilevel"/>
    <w:tmpl w:val="30301284"/>
    <w:lvl w:ilvl="0">
      <w:start w:val="5"/>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5"/>
      <w:numFmt w:val="decimal"/>
      <w:lvlText w:val="7%3.2.1"/>
      <w:lvlJc w:val="left"/>
      <w:pPr>
        <w:ind w:left="1320"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48D01682"/>
    <w:multiLevelType w:val="multilevel"/>
    <w:tmpl w:val="C696E9A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13B7EBF"/>
    <w:multiLevelType w:val="multilevel"/>
    <w:tmpl w:val="855ED628"/>
    <w:lvl w:ilvl="0">
      <w:start w:val="6"/>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nsid w:val="51D4044F"/>
    <w:multiLevelType w:val="hybridMultilevel"/>
    <w:tmpl w:val="D4D225A6"/>
    <w:lvl w:ilvl="0" w:tplc="554A60F8">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575C28E4"/>
    <w:multiLevelType w:val="multilevel"/>
    <w:tmpl w:val="3312BFE2"/>
    <w:lvl w:ilvl="0">
      <w:start w:val="5"/>
      <w:numFmt w:val="decimal"/>
      <w:lvlText w:val="%1."/>
      <w:lvlJc w:val="left"/>
      <w:pPr>
        <w:ind w:left="660" w:hanging="660"/>
      </w:pPr>
    </w:lvl>
    <w:lvl w:ilvl="1">
      <w:start w:val="1"/>
      <w:numFmt w:val="decimal"/>
      <w:lvlText w:val="%1.%2."/>
      <w:lvlJc w:val="left"/>
      <w:pPr>
        <w:ind w:left="1369" w:hanging="660"/>
      </w:pPr>
      <w:rPr>
        <w:b w:val="0"/>
        <w:i w:val="0"/>
      </w:rPr>
    </w:lvl>
    <w:lvl w:ilvl="2">
      <w:start w:val="1"/>
      <w:numFmt w:val="decimal"/>
      <w:lvlText w:val="6.%3.1"/>
      <w:lvlJc w:val="left"/>
      <w:pPr>
        <w:ind w:left="1713" w:hanging="720"/>
      </w:pPr>
      <w:rPr>
        <w:rFonts w:hint="default"/>
      </w:r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5">
    <w:nsid w:val="5AEA0259"/>
    <w:multiLevelType w:val="multilevel"/>
    <w:tmpl w:val="3BB63342"/>
    <w:lvl w:ilvl="0">
      <w:start w:val="1"/>
      <w:numFmt w:val="decimal"/>
      <w:suff w:val="space"/>
      <w:lvlText w:val="%1."/>
      <w:lvlJc w:val="left"/>
      <w:pPr>
        <w:ind w:left="0" w:firstLine="709"/>
      </w:pPr>
      <w:rPr>
        <w:rFonts w:hint="default"/>
      </w:rPr>
    </w:lvl>
    <w:lvl w:ilvl="1">
      <w:start w:val="1"/>
      <w:numFmt w:val="decimal"/>
      <w:suff w:val="space"/>
      <w:lvlText w:val="%1.%2."/>
      <w:lvlJc w:val="left"/>
      <w:pPr>
        <w:ind w:left="-309" w:firstLine="709"/>
      </w:pPr>
      <w:rPr>
        <w:rFonts w:hint="default"/>
        <w:b w:val="0"/>
      </w:rPr>
    </w:lvl>
    <w:lvl w:ilvl="2">
      <w:start w:val="1"/>
      <w:numFmt w:val="decimal"/>
      <w:suff w:val="space"/>
      <w:lvlText w:val="%1.%2.%3."/>
      <w:lvlJc w:val="left"/>
      <w:pPr>
        <w:ind w:left="0" w:firstLine="709"/>
      </w:pPr>
      <w:rPr>
        <w:rFonts w:hint="default"/>
        <w:b w:val="0"/>
        <w:i w:val="0"/>
      </w:rPr>
    </w:lvl>
    <w:lvl w:ilvl="3">
      <w:start w:val="1"/>
      <w:numFmt w:val="decimal"/>
      <w:suff w:val="space"/>
      <w:lvlText w:val="%1.%2.%3.%4."/>
      <w:lvlJc w:val="left"/>
      <w:pPr>
        <w:ind w:left="0" w:firstLine="709"/>
      </w:pPr>
      <w:rPr>
        <w:rFonts w:hint="default"/>
        <w:b/>
      </w:rPr>
    </w:lvl>
    <w:lvl w:ilvl="4">
      <w:start w:val="1"/>
      <w:numFmt w:val="decimal"/>
      <w:lvlText w:val="%1.%2.%3.%4.%5."/>
      <w:lvlJc w:val="left"/>
      <w:pPr>
        <w:tabs>
          <w:tab w:val="num" w:pos="3620"/>
        </w:tabs>
        <w:ind w:left="3620" w:hanging="1080"/>
      </w:pPr>
      <w:rPr>
        <w:rFonts w:hint="default"/>
      </w:rPr>
    </w:lvl>
    <w:lvl w:ilvl="5">
      <w:start w:val="1"/>
      <w:numFmt w:val="decimal"/>
      <w:lvlText w:val="%1.%2.%3.%4.%5.%6."/>
      <w:lvlJc w:val="left"/>
      <w:pPr>
        <w:tabs>
          <w:tab w:val="num" w:pos="4615"/>
        </w:tabs>
        <w:ind w:left="4615" w:hanging="1440"/>
      </w:pPr>
      <w:rPr>
        <w:rFonts w:hint="default"/>
      </w:rPr>
    </w:lvl>
    <w:lvl w:ilvl="6">
      <w:start w:val="1"/>
      <w:numFmt w:val="decimal"/>
      <w:lvlText w:val="%1.%2.%3.%4.%5.%6.%7."/>
      <w:lvlJc w:val="left"/>
      <w:pPr>
        <w:tabs>
          <w:tab w:val="num" w:pos="5610"/>
        </w:tabs>
        <w:ind w:left="5610" w:hanging="1800"/>
      </w:pPr>
      <w:rPr>
        <w:rFonts w:hint="default"/>
      </w:rPr>
    </w:lvl>
    <w:lvl w:ilvl="7">
      <w:start w:val="1"/>
      <w:numFmt w:val="decimal"/>
      <w:lvlText w:val="%1.%2.%3.%4.%5.%6.%7.%8."/>
      <w:lvlJc w:val="left"/>
      <w:pPr>
        <w:tabs>
          <w:tab w:val="num" w:pos="6245"/>
        </w:tabs>
        <w:ind w:left="6245" w:hanging="1800"/>
      </w:pPr>
      <w:rPr>
        <w:rFonts w:hint="default"/>
      </w:rPr>
    </w:lvl>
    <w:lvl w:ilvl="8">
      <w:start w:val="1"/>
      <w:numFmt w:val="decimal"/>
      <w:lvlText w:val="%1.%2.%3.%4.%5.%6.%7.%8.%9."/>
      <w:lvlJc w:val="left"/>
      <w:pPr>
        <w:tabs>
          <w:tab w:val="num" w:pos="7240"/>
        </w:tabs>
        <w:ind w:left="7240" w:hanging="2160"/>
      </w:pPr>
      <w:rPr>
        <w:rFonts w:hint="default"/>
      </w:rPr>
    </w:lvl>
  </w:abstractNum>
  <w:abstractNum w:abstractNumId="16">
    <w:nsid w:val="660A6B6E"/>
    <w:multiLevelType w:val="hybridMultilevel"/>
    <w:tmpl w:val="5C5CA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E383AEF"/>
    <w:multiLevelType w:val="multilevel"/>
    <w:tmpl w:val="0300823A"/>
    <w:lvl w:ilvl="0">
      <w:start w:val="1"/>
      <w:numFmt w:val="decimal"/>
      <w:suff w:val="space"/>
      <w:lvlText w:val="%1."/>
      <w:lvlJc w:val="left"/>
      <w:pPr>
        <w:ind w:left="-141" w:firstLine="709"/>
      </w:pPr>
      <w:rPr>
        <w:rFonts w:ascii="Times New Roman" w:eastAsia="Times New Roman" w:hAnsi="Times New Roman" w:cs="Times New Roman" w:hint="default"/>
        <w:b/>
        <w:color w:val="000000"/>
      </w:rPr>
    </w:lvl>
    <w:lvl w:ilvl="1">
      <w:start w:val="1"/>
      <w:numFmt w:val="decimal"/>
      <w:suff w:val="space"/>
      <w:lvlText w:val="%1.%2."/>
      <w:lvlJc w:val="left"/>
      <w:pPr>
        <w:ind w:left="0" w:firstLine="709"/>
      </w:pPr>
      <w:rPr>
        <w:b/>
      </w:rPr>
    </w:lvl>
    <w:lvl w:ilvl="2">
      <w:start w:val="1"/>
      <w:numFmt w:val="decimal"/>
      <w:suff w:val="space"/>
      <w:lvlText w:val="%1.%2.%3."/>
      <w:lvlJc w:val="left"/>
      <w:pPr>
        <w:ind w:left="0" w:firstLine="709"/>
      </w:pPr>
      <w:rPr>
        <w:b w:val="0"/>
      </w:rPr>
    </w:lvl>
    <w:lvl w:ilvl="3">
      <w:start w:val="1"/>
      <w:numFmt w:val="decimal"/>
      <w:suff w:val="space"/>
      <w:lvlText w:val="%1.%2.%3.%4."/>
      <w:lvlJc w:val="left"/>
      <w:pPr>
        <w:ind w:left="0" w:firstLine="709"/>
      </w:pPr>
    </w:lvl>
    <w:lvl w:ilvl="4">
      <w:start w:val="1"/>
      <w:numFmt w:val="decimal"/>
      <w:lvlText w:val="%1.%2.%3.%4.%5."/>
      <w:lvlJc w:val="left"/>
      <w:pPr>
        <w:tabs>
          <w:tab w:val="num" w:pos="3971"/>
        </w:tabs>
        <w:ind w:left="3971"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49"/>
        </w:tabs>
        <w:ind w:left="5749" w:hanging="1440"/>
      </w:pPr>
    </w:lvl>
    <w:lvl w:ilvl="7">
      <w:start w:val="1"/>
      <w:numFmt w:val="decimal"/>
      <w:lvlText w:val="%1.%2.%3.%4.%5.%6.%7.%8."/>
      <w:lvlJc w:val="left"/>
      <w:pPr>
        <w:tabs>
          <w:tab w:val="num" w:pos="6458"/>
        </w:tabs>
        <w:ind w:left="6458" w:hanging="1440"/>
      </w:pPr>
    </w:lvl>
    <w:lvl w:ilvl="8">
      <w:start w:val="1"/>
      <w:numFmt w:val="decimal"/>
      <w:lvlText w:val="%1.%2.%3.%4.%5.%6.%7.%8.%9."/>
      <w:lvlJc w:val="left"/>
      <w:pPr>
        <w:tabs>
          <w:tab w:val="num" w:pos="7527"/>
        </w:tabs>
        <w:ind w:left="7527" w:hanging="1800"/>
      </w:pPr>
    </w:lvl>
  </w:abstractNum>
  <w:abstractNum w:abstractNumId="18">
    <w:nsid w:val="6F084240"/>
    <w:multiLevelType w:val="multilevel"/>
    <w:tmpl w:val="6D4EA94C"/>
    <w:lvl w:ilvl="0">
      <w:start w:val="3"/>
      <w:numFmt w:val="decimal"/>
      <w:suff w:val="space"/>
      <w:lvlText w:val="%1."/>
      <w:lvlJc w:val="left"/>
      <w:pPr>
        <w:ind w:left="0" w:firstLine="709"/>
      </w:pPr>
    </w:lvl>
    <w:lvl w:ilvl="1">
      <w:start w:val="4"/>
      <w:numFmt w:val="decimal"/>
      <w:suff w:val="space"/>
      <w:lvlText w:val="%1.%2."/>
      <w:lvlJc w:val="left"/>
      <w:pPr>
        <w:ind w:left="0" w:firstLine="709"/>
      </w:pPr>
      <w:rPr>
        <w:b/>
      </w:rPr>
    </w:lvl>
    <w:lvl w:ilvl="2">
      <w:start w:val="1"/>
      <w:numFmt w:val="decimal"/>
      <w:suff w:val="space"/>
      <w:lvlText w:val="%1.%2.%3."/>
      <w:lvlJc w:val="left"/>
      <w:pPr>
        <w:ind w:left="0" w:firstLine="709"/>
      </w:pPr>
    </w:lvl>
    <w:lvl w:ilvl="3">
      <w:start w:val="1"/>
      <w:numFmt w:val="decimal"/>
      <w:suff w:val="space"/>
      <w:lvlText w:val="%1.%2.%3.%4."/>
      <w:lvlJc w:val="left"/>
      <w:pPr>
        <w:ind w:left="0" w:firstLine="709"/>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9">
    <w:nsid w:val="73234E0F"/>
    <w:multiLevelType w:val="multilevel"/>
    <w:tmpl w:val="D56C22AE"/>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75EF2507"/>
    <w:multiLevelType w:val="multilevel"/>
    <w:tmpl w:val="9E40925C"/>
    <w:lvl w:ilvl="0">
      <w:start w:val="3"/>
      <w:numFmt w:val="decimal"/>
      <w:suff w:val="space"/>
      <w:lvlText w:val="%1."/>
      <w:lvlJc w:val="left"/>
      <w:pPr>
        <w:ind w:left="0" w:firstLine="709"/>
      </w:pPr>
      <w:rPr>
        <w:rFonts w:hint="default"/>
      </w:rPr>
    </w:lvl>
    <w:lvl w:ilvl="1">
      <w:start w:val="1"/>
      <w:numFmt w:val="decimal"/>
      <w:lvlText w:val="4.%2"/>
      <w:lvlJc w:val="left"/>
      <w:pPr>
        <w:ind w:left="0" w:firstLine="709"/>
      </w:pPr>
      <w:rPr>
        <w:rFonts w:hint="default"/>
        <w:b w:val="0"/>
        <w:color w:val="auto"/>
        <w:sz w:val="24"/>
        <w:szCs w:val="24"/>
      </w:rPr>
    </w:lvl>
    <w:lvl w:ilvl="2">
      <w:start w:val="1"/>
      <w:numFmt w:val="decimal"/>
      <w:suff w:val="space"/>
      <w:lvlText w:val="%1.%2.%3."/>
      <w:lvlJc w:val="left"/>
      <w:pPr>
        <w:ind w:left="0" w:firstLine="709"/>
      </w:pPr>
      <w:rPr>
        <w:rFonts w:hint="default"/>
        <w:b w:val="0"/>
        <w:i w:val="0"/>
      </w:rPr>
    </w:lvl>
    <w:lvl w:ilvl="3">
      <w:start w:val="1"/>
      <w:numFmt w:val="decimal"/>
      <w:suff w:val="space"/>
      <w:lvlText w:val="%1.%2.%3.%4."/>
      <w:lvlJc w:val="left"/>
      <w:pPr>
        <w:ind w:left="0" w:firstLine="709"/>
      </w:pPr>
      <w:rPr>
        <w:rFonts w:hint="default"/>
        <w:b/>
      </w:rPr>
    </w:lvl>
    <w:lvl w:ilvl="4">
      <w:start w:val="1"/>
      <w:numFmt w:val="decimal"/>
      <w:lvlText w:val="%1.%2.%3.%4.%5."/>
      <w:lvlJc w:val="left"/>
      <w:pPr>
        <w:tabs>
          <w:tab w:val="num" w:pos="3620"/>
        </w:tabs>
        <w:ind w:left="3620" w:hanging="1080"/>
      </w:pPr>
      <w:rPr>
        <w:rFonts w:hint="default"/>
      </w:rPr>
    </w:lvl>
    <w:lvl w:ilvl="5">
      <w:start w:val="1"/>
      <w:numFmt w:val="decimal"/>
      <w:lvlText w:val="%1.%2.%3.%4.%5.%6."/>
      <w:lvlJc w:val="left"/>
      <w:pPr>
        <w:tabs>
          <w:tab w:val="num" w:pos="4615"/>
        </w:tabs>
        <w:ind w:left="4615" w:hanging="1440"/>
      </w:pPr>
      <w:rPr>
        <w:rFonts w:hint="default"/>
      </w:rPr>
    </w:lvl>
    <w:lvl w:ilvl="6">
      <w:start w:val="1"/>
      <w:numFmt w:val="decimal"/>
      <w:lvlText w:val="%1.%2.%3.%4.%5.%6.%7."/>
      <w:lvlJc w:val="left"/>
      <w:pPr>
        <w:tabs>
          <w:tab w:val="num" w:pos="5610"/>
        </w:tabs>
        <w:ind w:left="5610" w:hanging="1800"/>
      </w:pPr>
      <w:rPr>
        <w:rFonts w:hint="default"/>
      </w:rPr>
    </w:lvl>
    <w:lvl w:ilvl="7">
      <w:start w:val="1"/>
      <w:numFmt w:val="decimal"/>
      <w:lvlText w:val="%1.%2.%3.%4.%5.%6.%7.%8."/>
      <w:lvlJc w:val="left"/>
      <w:pPr>
        <w:tabs>
          <w:tab w:val="num" w:pos="6245"/>
        </w:tabs>
        <w:ind w:left="6245" w:hanging="1800"/>
      </w:pPr>
      <w:rPr>
        <w:rFonts w:hint="default"/>
      </w:rPr>
    </w:lvl>
    <w:lvl w:ilvl="8">
      <w:start w:val="1"/>
      <w:numFmt w:val="decimal"/>
      <w:lvlText w:val="%1.%2.%3.%4.%5.%6.%7.%8.%9."/>
      <w:lvlJc w:val="left"/>
      <w:pPr>
        <w:tabs>
          <w:tab w:val="num" w:pos="7240"/>
        </w:tabs>
        <w:ind w:left="7240" w:hanging="2160"/>
      </w:pPr>
      <w:rPr>
        <w:rFonts w:hint="default"/>
      </w:rPr>
    </w:lvl>
  </w:abstractNum>
  <w:num w:numId="1">
    <w:abstractNumId w:val="6"/>
  </w:num>
  <w:num w:numId="2">
    <w:abstractNumId w:val="20"/>
  </w:num>
  <w:num w:numId="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4"/>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3"/>
  </w:num>
  <w:num w:numId="10">
    <w:abstractNumId w:val="4"/>
  </w:num>
  <w:num w:numId="11">
    <w:abstractNumId w:val="5"/>
  </w:num>
  <w:num w:numId="12">
    <w:abstractNumId w:val="12"/>
  </w:num>
  <w:num w:numId="13">
    <w:abstractNumId w:val="7"/>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
  </w:num>
  <w:num w:numId="18">
    <w:abstractNumId w:val="13"/>
  </w:num>
  <w:num w:numId="19">
    <w:abstractNumId w:val="10"/>
  </w:num>
  <w:num w:numId="20">
    <w:abstractNumId w:val="16"/>
  </w:num>
  <w:num w:numId="21">
    <w:abstractNumId w:val="11"/>
  </w:num>
  <w:num w:numId="22">
    <w:abstractNumId w:val="1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A748F3"/>
    <w:rsid w:val="00000956"/>
    <w:rsid w:val="00001C71"/>
    <w:rsid w:val="00003614"/>
    <w:rsid w:val="00010851"/>
    <w:rsid w:val="00011084"/>
    <w:rsid w:val="00012DB5"/>
    <w:rsid w:val="000162AB"/>
    <w:rsid w:val="000173D8"/>
    <w:rsid w:val="00017682"/>
    <w:rsid w:val="00017DF5"/>
    <w:rsid w:val="000245E6"/>
    <w:rsid w:val="000260E6"/>
    <w:rsid w:val="00027B03"/>
    <w:rsid w:val="000309B7"/>
    <w:rsid w:val="00041DE7"/>
    <w:rsid w:val="00043B09"/>
    <w:rsid w:val="000462F0"/>
    <w:rsid w:val="000473FB"/>
    <w:rsid w:val="000476D6"/>
    <w:rsid w:val="00053F8D"/>
    <w:rsid w:val="00061584"/>
    <w:rsid w:val="00064F50"/>
    <w:rsid w:val="00065724"/>
    <w:rsid w:val="00066EB3"/>
    <w:rsid w:val="00067EE0"/>
    <w:rsid w:val="000720FC"/>
    <w:rsid w:val="00072976"/>
    <w:rsid w:val="0007440A"/>
    <w:rsid w:val="00077B6B"/>
    <w:rsid w:val="00083EC1"/>
    <w:rsid w:val="0008673F"/>
    <w:rsid w:val="00090134"/>
    <w:rsid w:val="000903BD"/>
    <w:rsid w:val="000903ED"/>
    <w:rsid w:val="00092E47"/>
    <w:rsid w:val="00095975"/>
    <w:rsid w:val="00095B16"/>
    <w:rsid w:val="00095D1B"/>
    <w:rsid w:val="000A3CFF"/>
    <w:rsid w:val="000A691B"/>
    <w:rsid w:val="000A6B22"/>
    <w:rsid w:val="000B45E0"/>
    <w:rsid w:val="000B59AF"/>
    <w:rsid w:val="000B7529"/>
    <w:rsid w:val="000C2899"/>
    <w:rsid w:val="000C53E8"/>
    <w:rsid w:val="000C7989"/>
    <w:rsid w:val="000D2267"/>
    <w:rsid w:val="000D3BC3"/>
    <w:rsid w:val="000D6EC1"/>
    <w:rsid w:val="000D79A5"/>
    <w:rsid w:val="000E0D04"/>
    <w:rsid w:val="000E414A"/>
    <w:rsid w:val="000E4AD4"/>
    <w:rsid w:val="000E6E88"/>
    <w:rsid w:val="000F2036"/>
    <w:rsid w:val="000F233C"/>
    <w:rsid w:val="000F295C"/>
    <w:rsid w:val="000F418F"/>
    <w:rsid w:val="000F585C"/>
    <w:rsid w:val="000F6894"/>
    <w:rsid w:val="00103FB9"/>
    <w:rsid w:val="00106B4F"/>
    <w:rsid w:val="001101B8"/>
    <w:rsid w:val="0011146F"/>
    <w:rsid w:val="00111BE9"/>
    <w:rsid w:val="001120E8"/>
    <w:rsid w:val="00116115"/>
    <w:rsid w:val="00117DBC"/>
    <w:rsid w:val="001200D2"/>
    <w:rsid w:val="00123089"/>
    <w:rsid w:val="00124C6F"/>
    <w:rsid w:val="001318F9"/>
    <w:rsid w:val="00132AB6"/>
    <w:rsid w:val="001335CD"/>
    <w:rsid w:val="0014199F"/>
    <w:rsid w:val="00146B50"/>
    <w:rsid w:val="00147A4C"/>
    <w:rsid w:val="001506F1"/>
    <w:rsid w:val="00150838"/>
    <w:rsid w:val="00151D7E"/>
    <w:rsid w:val="001571B1"/>
    <w:rsid w:val="001628B7"/>
    <w:rsid w:val="00165E27"/>
    <w:rsid w:val="001711AE"/>
    <w:rsid w:val="001756DA"/>
    <w:rsid w:val="00175E3F"/>
    <w:rsid w:val="00177596"/>
    <w:rsid w:val="001811E9"/>
    <w:rsid w:val="00186BE7"/>
    <w:rsid w:val="001876BB"/>
    <w:rsid w:val="00190E45"/>
    <w:rsid w:val="00191864"/>
    <w:rsid w:val="00191E94"/>
    <w:rsid w:val="00193DBC"/>
    <w:rsid w:val="001A0CD9"/>
    <w:rsid w:val="001A180F"/>
    <w:rsid w:val="001A417E"/>
    <w:rsid w:val="001A47F1"/>
    <w:rsid w:val="001A6A16"/>
    <w:rsid w:val="001B0EEF"/>
    <w:rsid w:val="001C1C8C"/>
    <w:rsid w:val="001C304F"/>
    <w:rsid w:val="001C5CBA"/>
    <w:rsid w:val="001D015F"/>
    <w:rsid w:val="001D01EE"/>
    <w:rsid w:val="001D07F6"/>
    <w:rsid w:val="001D2896"/>
    <w:rsid w:val="001D5F33"/>
    <w:rsid w:val="001D7170"/>
    <w:rsid w:val="001D71BD"/>
    <w:rsid w:val="001E1216"/>
    <w:rsid w:val="001E297C"/>
    <w:rsid w:val="001E344B"/>
    <w:rsid w:val="001E4389"/>
    <w:rsid w:val="001E49A7"/>
    <w:rsid w:val="001E5D3E"/>
    <w:rsid w:val="001E5F3E"/>
    <w:rsid w:val="001F0723"/>
    <w:rsid w:val="001F0FB3"/>
    <w:rsid w:val="001F16FE"/>
    <w:rsid w:val="001F566E"/>
    <w:rsid w:val="001F74CE"/>
    <w:rsid w:val="002003EB"/>
    <w:rsid w:val="0021062D"/>
    <w:rsid w:val="00212C26"/>
    <w:rsid w:val="00215A08"/>
    <w:rsid w:val="00221853"/>
    <w:rsid w:val="002249BD"/>
    <w:rsid w:val="00227AE3"/>
    <w:rsid w:val="002325A1"/>
    <w:rsid w:val="0023332E"/>
    <w:rsid w:val="002373F3"/>
    <w:rsid w:val="002400AF"/>
    <w:rsid w:val="00242C1B"/>
    <w:rsid w:val="00243EF3"/>
    <w:rsid w:val="00244B29"/>
    <w:rsid w:val="00247429"/>
    <w:rsid w:val="002477AC"/>
    <w:rsid w:val="0025473C"/>
    <w:rsid w:val="00255285"/>
    <w:rsid w:val="002559A4"/>
    <w:rsid w:val="0025621F"/>
    <w:rsid w:val="0026027F"/>
    <w:rsid w:val="00265243"/>
    <w:rsid w:val="0026530D"/>
    <w:rsid w:val="00265DD1"/>
    <w:rsid w:val="00271A6D"/>
    <w:rsid w:val="00275D4C"/>
    <w:rsid w:val="0027730C"/>
    <w:rsid w:val="00286E1B"/>
    <w:rsid w:val="00291203"/>
    <w:rsid w:val="00294357"/>
    <w:rsid w:val="002A6BD1"/>
    <w:rsid w:val="002A76E7"/>
    <w:rsid w:val="002B1BB4"/>
    <w:rsid w:val="002B5219"/>
    <w:rsid w:val="002B577E"/>
    <w:rsid w:val="002B6407"/>
    <w:rsid w:val="002C1480"/>
    <w:rsid w:val="002C2424"/>
    <w:rsid w:val="002C3540"/>
    <w:rsid w:val="002C4814"/>
    <w:rsid w:val="002C5607"/>
    <w:rsid w:val="002C6AD4"/>
    <w:rsid w:val="002C7EA9"/>
    <w:rsid w:val="002D0DF0"/>
    <w:rsid w:val="002D1445"/>
    <w:rsid w:val="002D1CFE"/>
    <w:rsid w:val="002D2C5D"/>
    <w:rsid w:val="002D3548"/>
    <w:rsid w:val="002D3999"/>
    <w:rsid w:val="002D4045"/>
    <w:rsid w:val="002D72EF"/>
    <w:rsid w:val="002E1DB5"/>
    <w:rsid w:val="002E6B66"/>
    <w:rsid w:val="002E6C0B"/>
    <w:rsid w:val="002E7290"/>
    <w:rsid w:val="002F05B2"/>
    <w:rsid w:val="002F2DCF"/>
    <w:rsid w:val="002F51E6"/>
    <w:rsid w:val="002F7ADF"/>
    <w:rsid w:val="0030124B"/>
    <w:rsid w:val="00301B5D"/>
    <w:rsid w:val="0030522F"/>
    <w:rsid w:val="003067AA"/>
    <w:rsid w:val="0031398F"/>
    <w:rsid w:val="00313CFB"/>
    <w:rsid w:val="00314B1E"/>
    <w:rsid w:val="00316A58"/>
    <w:rsid w:val="0032292C"/>
    <w:rsid w:val="0032429F"/>
    <w:rsid w:val="00327E20"/>
    <w:rsid w:val="00331910"/>
    <w:rsid w:val="003323F3"/>
    <w:rsid w:val="003364A3"/>
    <w:rsid w:val="0033755E"/>
    <w:rsid w:val="0034089F"/>
    <w:rsid w:val="00342D74"/>
    <w:rsid w:val="00343E79"/>
    <w:rsid w:val="00344BFB"/>
    <w:rsid w:val="003463E0"/>
    <w:rsid w:val="003473E8"/>
    <w:rsid w:val="00347B86"/>
    <w:rsid w:val="0035344B"/>
    <w:rsid w:val="0035381F"/>
    <w:rsid w:val="00354F33"/>
    <w:rsid w:val="003604B9"/>
    <w:rsid w:val="00360F80"/>
    <w:rsid w:val="003616F2"/>
    <w:rsid w:val="00361800"/>
    <w:rsid w:val="00361CF7"/>
    <w:rsid w:val="00362FDE"/>
    <w:rsid w:val="003637F9"/>
    <w:rsid w:val="003654FC"/>
    <w:rsid w:val="00365AB2"/>
    <w:rsid w:val="003661F0"/>
    <w:rsid w:val="0036730C"/>
    <w:rsid w:val="0037031B"/>
    <w:rsid w:val="00371560"/>
    <w:rsid w:val="0037581E"/>
    <w:rsid w:val="00377E3F"/>
    <w:rsid w:val="0038072A"/>
    <w:rsid w:val="0038111F"/>
    <w:rsid w:val="00382F98"/>
    <w:rsid w:val="00387508"/>
    <w:rsid w:val="00387E04"/>
    <w:rsid w:val="003934FE"/>
    <w:rsid w:val="00393794"/>
    <w:rsid w:val="00394FD8"/>
    <w:rsid w:val="00396218"/>
    <w:rsid w:val="00397686"/>
    <w:rsid w:val="003A0EF3"/>
    <w:rsid w:val="003A353F"/>
    <w:rsid w:val="003A398F"/>
    <w:rsid w:val="003A3D91"/>
    <w:rsid w:val="003A672D"/>
    <w:rsid w:val="003A7268"/>
    <w:rsid w:val="003B3517"/>
    <w:rsid w:val="003B58C4"/>
    <w:rsid w:val="003B7902"/>
    <w:rsid w:val="003C2AEA"/>
    <w:rsid w:val="003C2F53"/>
    <w:rsid w:val="003C4933"/>
    <w:rsid w:val="003C646B"/>
    <w:rsid w:val="003C6968"/>
    <w:rsid w:val="003D024D"/>
    <w:rsid w:val="003D2C5E"/>
    <w:rsid w:val="003D7EF8"/>
    <w:rsid w:val="003E0C92"/>
    <w:rsid w:val="003E290E"/>
    <w:rsid w:val="003E6200"/>
    <w:rsid w:val="003E75E8"/>
    <w:rsid w:val="003F22D1"/>
    <w:rsid w:val="003F3F05"/>
    <w:rsid w:val="003F57DE"/>
    <w:rsid w:val="003F5FBA"/>
    <w:rsid w:val="003F7A9B"/>
    <w:rsid w:val="004005F6"/>
    <w:rsid w:val="0040175D"/>
    <w:rsid w:val="00401D9F"/>
    <w:rsid w:val="004039F9"/>
    <w:rsid w:val="00403D9C"/>
    <w:rsid w:val="00404FF6"/>
    <w:rsid w:val="004061B2"/>
    <w:rsid w:val="00407649"/>
    <w:rsid w:val="004118E0"/>
    <w:rsid w:val="00413882"/>
    <w:rsid w:val="00415CF1"/>
    <w:rsid w:val="00417C9F"/>
    <w:rsid w:val="004221C7"/>
    <w:rsid w:val="004266B0"/>
    <w:rsid w:val="004276A7"/>
    <w:rsid w:val="00431B3C"/>
    <w:rsid w:val="0043606C"/>
    <w:rsid w:val="00436A9E"/>
    <w:rsid w:val="004408C3"/>
    <w:rsid w:val="00441C65"/>
    <w:rsid w:val="004443C6"/>
    <w:rsid w:val="00446767"/>
    <w:rsid w:val="0044765D"/>
    <w:rsid w:val="00451079"/>
    <w:rsid w:val="00451C43"/>
    <w:rsid w:val="00460B4B"/>
    <w:rsid w:val="00462509"/>
    <w:rsid w:val="00462E3C"/>
    <w:rsid w:val="004637B7"/>
    <w:rsid w:val="00466AE2"/>
    <w:rsid w:val="0047038B"/>
    <w:rsid w:val="0047150A"/>
    <w:rsid w:val="004725F2"/>
    <w:rsid w:val="004729D7"/>
    <w:rsid w:val="00480E6E"/>
    <w:rsid w:val="00481623"/>
    <w:rsid w:val="00482286"/>
    <w:rsid w:val="0048241E"/>
    <w:rsid w:val="00482977"/>
    <w:rsid w:val="0048425E"/>
    <w:rsid w:val="00484F31"/>
    <w:rsid w:val="00486221"/>
    <w:rsid w:val="00486DEF"/>
    <w:rsid w:val="004926CF"/>
    <w:rsid w:val="00493345"/>
    <w:rsid w:val="004936A3"/>
    <w:rsid w:val="00495141"/>
    <w:rsid w:val="00495DCC"/>
    <w:rsid w:val="00497802"/>
    <w:rsid w:val="004A05A5"/>
    <w:rsid w:val="004A3435"/>
    <w:rsid w:val="004A37D0"/>
    <w:rsid w:val="004A42EC"/>
    <w:rsid w:val="004A5557"/>
    <w:rsid w:val="004A6C7E"/>
    <w:rsid w:val="004B019B"/>
    <w:rsid w:val="004B0DF6"/>
    <w:rsid w:val="004B52D7"/>
    <w:rsid w:val="004B594C"/>
    <w:rsid w:val="004B7459"/>
    <w:rsid w:val="004C16F8"/>
    <w:rsid w:val="004C2C9D"/>
    <w:rsid w:val="004C3062"/>
    <w:rsid w:val="004C3958"/>
    <w:rsid w:val="004C4087"/>
    <w:rsid w:val="004C5184"/>
    <w:rsid w:val="004D1E74"/>
    <w:rsid w:val="004D2BBF"/>
    <w:rsid w:val="004D6605"/>
    <w:rsid w:val="004D74E2"/>
    <w:rsid w:val="004E13A0"/>
    <w:rsid w:val="004E5162"/>
    <w:rsid w:val="004F28BA"/>
    <w:rsid w:val="00500CD3"/>
    <w:rsid w:val="0050249A"/>
    <w:rsid w:val="00505282"/>
    <w:rsid w:val="005104B0"/>
    <w:rsid w:val="0051077D"/>
    <w:rsid w:val="00514134"/>
    <w:rsid w:val="00515050"/>
    <w:rsid w:val="0052312A"/>
    <w:rsid w:val="0052384C"/>
    <w:rsid w:val="00524C20"/>
    <w:rsid w:val="005274CD"/>
    <w:rsid w:val="00530E41"/>
    <w:rsid w:val="00533FB5"/>
    <w:rsid w:val="00536EB9"/>
    <w:rsid w:val="00547D46"/>
    <w:rsid w:val="00551B3E"/>
    <w:rsid w:val="005521BD"/>
    <w:rsid w:val="00553EAE"/>
    <w:rsid w:val="0055502B"/>
    <w:rsid w:val="00557823"/>
    <w:rsid w:val="00557960"/>
    <w:rsid w:val="005646B0"/>
    <w:rsid w:val="00566B9A"/>
    <w:rsid w:val="00566F83"/>
    <w:rsid w:val="00567C68"/>
    <w:rsid w:val="00573DA9"/>
    <w:rsid w:val="00574EA7"/>
    <w:rsid w:val="0057592D"/>
    <w:rsid w:val="00577CB6"/>
    <w:rsid w:val="005818AD"/>
    <w:rsid w:val="00581D0B"/>
    <w:rsid w:val="005824F8"/>
    <w:rsid w:val="00586123"/>
    <w:rsid w:val="00586A39"/>
    <w:rsid w:val="00586C89"/>
    <w:rsid w:val="0058715C"/>
    <w:rsid w:val="00590132"/>
    <w:rsid w:val="005914C8"/>
    <w:rsid w:val="00591F2A"/>
    <w:rsid w:val="00596DBD"/>
    <w:rsid w:val="005976C6"/>
    <w:rsid w:val="005A05AC"/>
    <w:rsid w:val="005A1F50"/>
    <w:rsid w:val="005A282B"/>
    <w:rsid w:val="005A34C0"/>
    <w:rsid w:val="005B0112"/>
    <w:rsid w:val="005B02BB"/>
    <w:rsid w:val="005B15E5"/>
    <w:rsid w:val="005B1D4A"/>
    <w:rsid w:val="005B74C3"/>
    <w:rsid w:val="005C55C5"/>
    <w:rsid w:val="005C656E"/>
    <w:rsid w:val="005D0648"/>
    <w:rsid w:val="005D2460"/>
    <w:rsid w:val="005D2981"/>
    <w:rsid w:val="005D30CE"/>
    <w:rsid w:val="005D38F6"/>
    <w:rsid w:val="005D3F9C"/>
    <w:rsid w:val="005D55E6"/>
    <w:rsid w:val="005E3ED9"/>
    <w:rsid w:val="005E49BD"/>
    <w:rsid w:val="005E7C68"/>
    <w:rsid w:val="005F014C"/>
    <w:rsid w:val="005F2AE7"/>
    <w:rsid w:val="005F464F"/>
    <w:rsid w:val="005F5D6C"/>
    <w:rsid w:val="0060012D"/>
    <w:rsid w:val="00602DD6"/>
    <w:rsid w:val="00603AEB"/>
    <w:rsid w:val="00604B8F"/>
    <w:rsid w:val="0060738C"/>
    <w:rsid w:val="006101E5"/>
    <w:rsid w:val="0061040F"/>
    <w:rsid w:val="00610750"/>
    <w:rsid w:val="006143FD"/>
    <w:rsid w:val="006153F7"/>
    <w:rsid w:val="0061642F"/>
    <w:rsid w:val="0062528F"/>
    <w:rsid w:val="00627D2D"/>
    <w:rsid w:val="00630221"/>
    <w:rsid w:val="006309ED"/>
    <w:rsid w:val="00631032"/>
    <w:rsid w:val="006321A0"/>
    <w:rsid w:val="0063449C"/>
    <w:rsid w:val="006362CB"/>
    <w:rsid w:val="00640B35"/>
    <w:rsid w:val="0064138B"/>
    <w:rsid w:val="0064142A"/>
    <w:rsid w:val="00643508"/>
    <w:rsid w:val="00643BE1"/>
    <w:rsid w:val="00644021"/>
    <w:rsid w:val="00663B64"/>
    <w:rsid w:val="00663CE2"/>
    <w:rsid w:val="00666ECD"/>
    <w:rsid w:val="00670221"/>
    <w:rsid w:val="006711B8"/>
    <w:rsid w:val="00672CDC"/>
    <w:rsid w:val="0067573A"/>
    <w:rsid w:val="006758F8"/>
    <w:rsid w:val="006763D8"/>
    <w:rsid w:val="006778DF"/>
    <w:rsid w:val="006819E8"/>
    <w:rsid w:val="00681BF2"/>
    <w:rsid w:val="00682A83"/>
    <w:rsid w:val="0068308A"/>
    <w:rsid w:val="006831A1"/>
    <w:rsid w:val="006863A2"/>
    <w:rsid w:val="006868CC"/>
    <w:rsid w:val="00690C95"/>
    <w:rsid w:val="0069142D"/>
    <w:rsid w:val="006915B6"/>
    <w:rsid w:val="00691792"/>
    <w:rsid w:val="00693B8F"/>
    <w:rsid w:val="00696440"/>
    <w:rsid w:val="00696F43"/>
    <w:rsid w:val="006A04DB"/>
    <w:rsid w:val="006A4548"/>
    <w:rsid w:val="006A5E16"/>
    <w:rsid w:val="006A7E29"/>
    <w:rsid w:val="006B1F2D"/>
    <w:rsid w:val="006B4715"/>
    <w:rsid w:val="006B6BF0"/>
    <w:rsid w:val="006B7BBF"/>
    <w:rsid w:val="006C2577"/>
    <w:rsid w:val="006C2DD1"/>
    <w:rsid w:val="006D1EE7"/>
    <w:rsid w:val="006D22D9"/>
    <w:rsid w:val="006D388F"/>
    <w:rsid w:val="006D4210"/>
    <w:rsid w:val="006D460E"/>
    <w:rsid w:val="006D75BB"/>
    <w:rsid w:val="006E37D5"/>
    <w:rsid w:val="006E5A64"/>
    <w:rsid w:val="006E7176"/>
    <w:rsid w:val="006F073C"/>
    <w:rsid w:val="006F347D"/>
    <w:rsid w:val="006F66A0"/>
    <w:rsid w:val="007026F9"/>
    <w:rsid w:val="00705183"/>
    <w:rsid w:val="00705525"/>
    <w:rsid w:val="00715B4B"/>
    <w:rsid w:val="0071645C"/>
    <w:rsid w:val="00716B45"/>
    <w:rsid w:val="0071790C"/>
    <w:rsid w:val="00724688"/>
    <w:rsid w:val="0072788C"/>
    <w:rsid w:val="007318CA"/>
    <w:rsid w:val="00734207"/>
    <w:rsid w:val="00737B71"/>
    <w:rsid w:val="007409C8"/>
    <w:rsid w:val="00740AED"/>
    <w:rsid w:val="00742F05"/>
    <w:rsid w:val="0074390F"/>
    <w:rsid w:val="00744880"/>
    <w:rsid w:val="007524C1"/>
    <w:rsid w:val="00755DE9"/>
    <w:rsid w:val="007617AB"/>
    <w:rsid w:val="007650E3"/>
    <w:rsid w:val="00767654"/>
    <w:rsid w:val="00767F36"/>
    <w:rsid w:val="00776E17"/>
    <w:rsid w:val="00781B82"/>
    <w:rsid w:val="00790603"/>
    <w:rsid w:val="007925E3"/>
    <w:rsid w:val="007929F0"/>
    <w:rsid w:val="00794794"/>
    <w:rsid w:val="00794EAD"/>
    <w:rsid w:val="007955F7"/>
    <w:rsid w:val="007A2A9B"/>
    <w:rsid w:val="007A3A94"/>
    <w:rsid w:val="007A4398"/>
    <w:rsid w:val="007A5E3C"/>
    <w:rsid w:val="007A6FD5"/>
    <w:rsid w:val="007A78DB"/>
    <w:rsid w:val="007B1037"/>
    <w:rsid w:val="007B4047"/>
    <w:rsid w:val="007B412B"/>
    <w:rsid w:val="007C0840"/>
    <w:rsid w:val="007C0EFB"/>
    <w:rsid w:val="007C433B"/>
    <w:rsid w:val="007C4476"/>
    <w:rsid w:val="007C7F0C"/>
    <w:rsid w:val="007D17C6"/>
    <w:rsid w:val="007D27D5"/>
    <w:rsid w:val="007D2960"/>
    <w:rsid w:val="007D6FA4"/>
    <w:rsid w:val="007E06F0"/>
    <w:rsid w:val="007E3220"/>
    <w:rsid w:val="007E7DF1"/>
    <w:rsid w:val="007F696C"/>
    <w:rsid w:val="008001BE"/>
    <w:rsid w:val="00800519"/>
    <w:rsid w:val="00802006"/>
    <w:rsid w:val="00804D75"/>
    <w:rsid w:val="00805948"/>
    <w:rsid w:val="00810618"/>
    <w:rsid w:val="00810D24"/>
    <w:rsid w:val="00813AAC"/>
    <w:rsid w:val="008140E9"/>
    <w:rsid w:val="008171DE"/>
    <w:rsid w:val="00817295"/>
    <w:rsid w:val="00820115"/>
    <w:rsid w:val="0082284F"/>
    <w:rsid w:val="00823442"/>
    <w:rsid w:val="00824BD2"/>
    <w:rsid w:val="0082649B"/>
    <w:rsid w:val="008265B0"/>
    <w:rsid w:val="00826B82"/>
    <w:rsid w:val="00831620"/>
    <w:rsid w:val="00831FA9"/>
    <w:rsid w:val="0083570B"/>
    <w:rsid w:val="00837B66"/>
    <w:rsid w:val="0084000C"/>
    <w:rsid w:val="008400ED"/>
    <w:rsid w:val="0084049E"/>
    <w:rsid w:val="0084097F"/>
    <w:rsid w:val="0084261D"/>
    <w:rsid w:val="00843914"/>
    <w:rsid w:val="008439F3"/>
    <w:rsid w:val="00844E0C"/>
    <w:rsid w:val="00845901"/>
    <w:rsid w:val="00845AA7"/>
    <w:rsid w:val="0085119E"/>
    <w:rsid w:val="0085402A"/>
    <w:rsid w:val="00855243"/>
    <w:rsid w:val="008577AE"/>
    <w:rsid w:val="008612A1"/>
    <w:rsid w:val="008621A1"/>
    <w:rsid w:val="0086685E"/>
    <w:rsid w:val="0087457B"/>
    <w:rsid w:val="00876B86"/>
    <w:rsid w:val="00876DB3"/>
    <w:rsid w:val="0088234F"/>
    <w:rsid w:val="0088321E"/>
    <w:rsid w:val="00885291"/>
    <w:rsid w:val="008860C8"/>
    <w:rsid w:val="008865F9"/>
    <w:rsid w:val="00890E11"/>
    <w:rsid w:val="00891119"/>
    <w:rsid w:val="00891F43"/>
    <w:rsid w:val="0089316C"/>
    <w:rsid w:val="008939FD"/>
    <w:rsid w:val="00893F69"/>
    <w:rsid w:val="008A2CC0"/>
    <w:rsid w:val="008A327E"/>
    <w:rsid w:val="008A5F60"/>
    <w:rsid w:val="008B0704"/>
    <w:rsid w:val="008B134D"/>
    <w:rsid w:val="008B243C"/>
    <w:rsid w:val="008B75B4"/>
    <w:rsid w:val="008C15D0"/>
    <w:rsid w:val="008C1A55"/>
    <w:rsid w:val="008C344C"/>
    <w:rsid w:val="008C7972"/>
    <w:rsid w:val="008D1B81"/>
    <w:rsid w:val="008D239F"/>
    <w:rsid w:val="008D5928"/>
    <w:rsid w:val="008D715C"/>
    <w:rsid w:val="008E1191"/>
    <w:rsid w:val="008E350B"/>
    <w:rsid w:val="008E4330"/>
    <w:rsid w:val="008E54FC"/>
    <w:rsid w:val="008F1167"/>
    <w:rsid w:val="008F1F1B"/>
    <w:rsid w:val="008F5333"/>
    <w:rsid w:val="00903858"/>
    <w:rsid w:val="0090387D"/>
    <w:rsid w:val="009074E5"/>
    <w:rsid w:val="00907FAC"/>
    <w:rsid w:val="00920267"/>
    <w:rsid w:val="00921E1D"/>
    <w:rsid w:val="0092565F"/>
    <w:rsid w:val="00932EDC"/>
    <w:rsid w:val="0093511F"/>
    <w:rsid w:val="00935D83"/>
    <w:rsid w:val="00936AC5"/>
    <w:rsid w:val="009376C4"/>
    <w:rsid w:val="00937F60"/>
    <w:rsid w:val="009406B4"/>
    <w:rsid w:val="0094101E"/>
    <w:rsid w:val="00944959"/>
    <w:rsid w:val="00947B11"/>
    <w:rsid w:val="00947DD8"/>
    <w:rsid w:val="009506E8"/>
    <w:rsid w:val="00950861"/>
    <w:rsid w:val="00954715"/>
    <w:rsid w:val="00957B61"/>
    <w:rsid w:val="0096086C"/>
    <w:rsid w:val="00960EA1"/>
    <w:rsid w:val="0096357C"/>
    <w:rsid w:val="0096447C"/>
    <w:rsid w:val="009675B9"/>
    <w:rsid w:val="00967C03"/>
    <w:rsid w:val="00971D63"/>
    <w:rsid w:val="009736B4"/>
    <w:rsid w:val="00977C17"/>
    <w:rsid w:val="00977C8B"/>
    <w:rsid w:val="009809A0"/>
    <w:rsid w:val="00984529"/>
    <w:rsid w:val="0098545E"/>
    <w:rsid w:val="009924E3"/>
    <w:rsid w:val="009933B9"/>
    <w:rsid w:val="00993C66"/>
    <w:rsid w:val="009947B7"/>
    <w:rsid w:val="009A17F9"/>
    <w:rsid w:val="009A2095"/>
    <w:rsid w:val="009A3C2F"/>
    <w:rsid w:val="009B0A7D"/>
    <w:rsid w:val="009B106E"/>
    <w:rsid w:val="009B1D84"/>
    <w:rsid w:val="009B4CF7"/>
    <w:rsid w:val="009C076F"/>
    <w:rsid w:val="009C1E83"/>
    <w:rsid w:val="009C21A2"/>
    <w:rsid w:val="009C31BD"/>
    <w:rsid w:val="009C3F9F"/>
    <w:rsid w:val="009D3D07"/>
    <w:rsid w:val="009D4653"/>
    <w:rsid w:val="009D5F2C"/>
    <w:rsid w:val="009D7083"/>
    <w:rsid w:val="009E0B0F"/>
    <w:rsid w:val="009E0CB6"/>
    <w:rsid w:val="009E3709"/>
    <w:rsid w:val="009E6F3B"/>
    <w:rsid w:val="009E75F9"/>
    <w:rsid w:val="009E7BDE"/>
    <w:rsid w:val="009E7DCB"/>
    <w:rsid w:val="009F2AF0"/>
    <w:rsid w:val="009F327B"/>
    <w:rsid w:val="009F39E7"/>
    <w:rsid w:val="009F4461"/>
    <w:rsid w:val="009F4E8C"/>
    <w:rsid w:val="009F5ABA"/>
    <w:rsid w:val="009F61CB"/>
    <w:rsid w:val="009F7C60"/>
    <w:rsid w:val="00A024DC"/>
    <w:rsid w:val="00A04D92"/>
    <w:rsid w:val="00A05882"/>
    <w:rsid w:val="00A05A75"/>
    <w:rsid w:val="00A069E3"/>
    <w:rsid w:val="00A0720C"/>
    <w:rsid w:val="00A07948"/>
    <w:rsid w:val="00A11D5E"/>
    <w:rsid w:val="00A14805"/>
    <w:rsid w:val="00A201C5"/>
    <w:rsid w:val="00A20CFA"/>
    <w:rsid w:val="00A22E75"/>
    <w:rsid w:val="00A24B40"/>
    <w:rsid w:val="00A262F0"/>
    <w:rsid w:val="00A27EBA"/>
    <w:rsid w:val="00A27EBE"/>
    <w:rsid w:val="00A33A28"/>
    <w:rsid w:val="00A342DC"/>
    <w:rsid w:val="00A35F01"/>
    <w:rsid w:val="00A3783B"/>
    <w:rsid w:val="00A37AF6"/>
    <w:rsid w:val="00A41AD1"/>
    <w:rsid w:val="00A43F02"/>
    <w:rsid w:val="00A44D06"/>
    <w:rsid w:val="00A44E2F"/>
    <w:rsid w:val="00A460D4"/>
    <w:rsid w:val="00A52397"/>
    <w:rsid w:val="00A53D90"/>
    <w:rsid w:val="00A55E6B"/>
    <w:rsid w:val="00A56512"/>
    <w:rsid w:val="00A57B53"/>
    <w:rsid w:val="00A61FAA"/>
    <w:rsid w:val="00A6377E"/>
    <w:rsid w:val="00A642A5"/>
    <w:rsid w:val="00A67ECE"/>
    <w:rsid w:val="00A748F3"/>
    <w:rsid w:val="00A803A1"/>
    <w:rsid w:val="00A80CB8"/>
    <w:rsid w:val="00A80FFE"/>
    <w:rsid w:val="00A81988"/>
    <w:rsid w:val="00A9093E"/>
    <w:rsid w:val="00A910E5"/>
    <w:rsid w:val="00A91FB4"/>
    <w:rsid w:val="00A9213F"/>
    <w:rsid w:val="00A93BBF"/>
    <w:rsid w:val="00A94244"/>
    <w:rsid w:val="00A95651"/>
    <w:rsid w:val="00AA30CE"/>
    <w:rsid w:val="00AA4559"/>
    <w:rsid w:val="00AA594F"/>
    <w:rsid w:val="00AA608B"/>
    <w:rsid w:val="00AB2651"/>
    <w:rsid w:val="00AB2995"/>
    <w:rsid w:val="00AB2B59"/>
    <w:rsid w:val="00AB315A"/>
    <w:rsid w:val="00AB381D"/>
    <w:rsid w:val="00AB3ED6"/>
    <w:rsid w:val="00AB4C84"/>
    <w:rsid w:val="00AB5519"/>
    <w:rsid w:val="00AB5A4D"/>
    <w:rsid w:val="00AB6C10"/>
    <w:rsid w:val="00AB6F33"/>
    <w:rsid w:val="00AC2FE1"/>
    <w:rsid w:val="00AC3C2A"/>
    <w:rsid w:val="00AC59F2"/>
    <w:rsid w:val="00AC642D"/>
    <w:rsid w:val="00AD01DB"/>
    <w:rsid w:val="00AD4EAA"/>
    <w:rsid w:val="00AD55E9"/>
    <w:rsid w:val="00AD69CA"/>
    <w:rsid w:val="00AE06F5"/>
    <w:rsid w:val="00AE2D14"/>
    <w:rsid w:val="00AE389E"/>
    <w:rsid w:val="00AE6A36"/>
    <w:rsid w:val="00AE7506"/>
    <w:rsid w:val="00AE7BD9"/>
    <w:rsid w:val="00AF114C"/>
    <w:rsid w:val="00AF138A"/>
    <w:rsid w:val="00AF3D10"/>
    <w:rsid w:val="00AF46B6"/>
    <w:rsid w:val="00AF62CB"/>
    <w:rsid w:val="00AF7C6E"/>
    <w:rsid w:val="00B028FD"/>
    <w:rsid w:val="00B053CD"/>
    <w:rsid w:val="00B063B8"/>
    <w:rsid w:val="00B0765E"/>
    <w:rsid w:val="00B078B2"/>
    <w:rsid w:val="00B10102"/>
    <w:rsid w:val="00B116CA"/>
    <w:rsid w:val="00B145DF"/>
    <w:rsid w:val="00B15564"/>
    <w:rsid w:val="00B160FF"/>
    <w:rsid w:val="00B16352"/>
    <w:rsid w:val="00B167B9"/>
    <w:rsid w:val="00B17264"/>
    <w:rsid w:val="00B20BAF"/>
    <w:rsid w:val="00B2493A"/>
    <w:rsid w:val="00B26B5D"/>
    <w:rsid w:val="00B2772D"/>
    <w:rsid w:val="00B31435"/>
    <w:rsid w:val="00B31E02"/>
    <w:rsid w:val="00B35FAF"/>
    <w:rsid w:val="00B36707"/>
    <w:rsid w:val="00B374F7"/>
    <w:rsid w:val="00B46810"/>
    <w:rsid w:val="00B4733F"/>
    <w:rsid w:val="00B474EB"/>
    <w:rsid w:val="00B502CF"/>
    <w:rsid w:val="00B52210"/>
    <w:rsid w:val="00B5336B"/>
    <w:rsid w:val="00B5479B"/>
    <w:rsid w:val="00B55E03"/>
    <w:rsid w:val="00B56BA1"/>
    <w:rsid w:val="00B56CCE"/>
    <w:rsid w:val="00B57E2D"/>
    <w:rsid w:val="00B57FB6"/>
    <w:rsid w:val="00B626FA"/>
    <w:rsid w:val="00B641F7"/>
    <w:rsid w:val="00B65EB1"/>
    <w:rsid w:val="00B663FB"/>
    <w:rsid w:val="00B66DEC"/>
    <w:rsid w:val="00B67577"/>
    <w:rsid w:val="00B6791E"/>
    <w:rsid w:val="00B715F4"/>
    <w:rsid w:val="00B73BE9"/>
    <w:rsid w:val="00B75450"/>
    <w:rsid w:val="00B754B4"/>
    <w:rsid w:val="00B7599F"/>
    <w:rsid w:val="00B859D0"/>
    <w:rsid w:val="00B85C3E"/>
    <w:rsid w:val="00B90B91"/>
    <w:rsid w:val="00B91E59"/>
    <w:rsid w:val="00B92421"/>
    <w:rsid w:val="00B9268E"/>
    <w:rsid w:val="00B95E67"/>
    <w:rsid w:val="00B97F80"/>
    <w:rsid w:val="00BA197A"/>
    <w:rsid w:val="00BA2850"/>
    <w:rsid w:val="00BA3113"/>
    <w:rsid w:val="00BA36FA"/>
    <w:rsid w:val="00BA3B54"/>
    <w:rsid w:val="00BB0AB8"/>
    <w:rsid w:val="00BB2745"/>
    <w:rsid w:val="00BC04D2"/>
    <w:rsid w:val="00BC1268"/>
    <w:rsid w:val="00BC2B52"/>
    <w:rsid w:val="00BC39B6"/>
    <w:rsid w:val="00BC5707"/>
    <w:rsid w:val="00BC6E9B"/>
    <w:rsid w:val="00BC74DE"/>
    <w:rsid w:val="00BD0402"/>
    <w:rsid w:val="00BD0425"/>
    <w:rsid w:val="00BD0E6E"/>
    <w:rsid w:val="00BD33BD"/>
    <w:rsid w:val="00BD39C8"/>
    <w:rsid w:val="00BD4122"/>
    <w:rsid w:val="00BD5EAD"/>
    <w:rsid w:val="00BD696B"/>
    <w:rsid w:val="00BD6F38"/>
    <w:rsid w:val="00BE2D94"/>
    <w:rsid w:val="00BE463E"/>
    <w:rsid w:val="00BE47B9"/>
    <w:rsid w:val="00BF0875"/>
    <w:rsid w:val="00BF16CC"/>
    <w:rsid w:val="00BF542D"/>
    <w:rsid w:val="00C00CD2"/>
    <w:rsid w:val="00C01263"/>
    <w:rsid w:val="00C03576"/>
    <w:rsid w:val="00C05D30"/>
    <w:rsid w:val="00C06026"/>
    <w:rsid w:val="00C111C9"/>
    <w:rsid w:val="00C173CF"/>
    <w:rsid w:val="00C1748A"/>
    <w:rsid w:val="00C200D4"/>
    <w:rsid w:val="00C211D2"/>
    <w:rsid w:val="00C22B28"/>
    <w:rsid w:val="00C22ED4"/>
    <w:rsid w:val="00C24189"/>
    <w:rsid w:val="00C2466F"/>
    <w:rsid w:val="00C250C0"/>
    <w:rsid w:val="00C26B14"/>
    <w:rsid w:val="00C26BF5"/>
    <w:rsid w:val="00C276C7"/>
    <w:rsid w:val="00C32FE3"/>
    <w:rsid w:val="00C3335A"/>
    <w:rsid w:val="00C33A86"/>
    <w:rsid w:val="00C3715A"/>
    <w:rsid w:val="00C3747F"/>
    <w:rsid w:val="00C41183"/>
    <w:rsid w:val="00C41503"/>
    <w:rsid w:val="00C44EA0"/>
    <w:rsid w:val="00C45F35"/>
    <w:rsid w:val="00C47B74"/>
    <w:rsid w:val="00C51549"/>
    <w:rsid w:val="00C55E84"/>
    <w:rsid w:val="00C60532"/>
    <w:rsid w:val="00C61C2C"/>
    <w:rsid w:val="00C65E79"/>
    <w:rsid w:val="00C74DD4"/>
    <w:rsid w:val="00C75090"/>
    <w:rsid w:val="00C76F72"/>
    <w:rsid w:val="00C776AA"/>
    <w:rsid w:val="00C800F7"/>
    <w:rsid w:val="00C812F8"/>
    <w:rsid w:val="00C81E99"/>
    <w:rsid w:val="00C8328A"/>
    <w:rsid w:val="00C83F0D"/>
    <w:rsid w:val="00C8450E"/>
    <w:rsid w:val="00C854E5"/>
    <w:rsid w:val="00C91B42"/>
    <w:rsid w:val="00C926CE"/>
    <w:rsid w:val="00C93AB9"/>
    <w:rsid w:val="00C93E87"/>
    <w:rsid w:val="00C96CCF"/>
    <w:rsid w:val="00C971B6"/>
    <w:rsid w:val="00CA10FC"/>
    <w:rsid w:val="00CA34DF"/>
    <w:rsid w:val="00CA5860"/>
    <w:rsid w:val="00CB0AB7"/>
    <w:rsid w:val="00CB5AC8"/>
    <w:rsid w:val="00CB5B41"/>
    <w:rsid w:val="00CC1A8A"/>
    <w:rsid w:val="00CC32DB"/>
    <w:rsid w:val="00CC6751"/>
    <w:rsid w:val="00CD096E"/>
    <w:rsid w:val="00CD1232"/>
    <w:rsid w:val="00CD1313"/>
    <w:rsid w:val="00CD17A2"/>
    <w:rsid w:val="00CD1EB6"/>
    <w:rsid w:val="00CD2390"/>
    <w:rsid w:val="00CD32D5"/>
    <w:rsid w:val="00CD42AF"/>
    <w:rsid w:val="00CD541F"/>
    <w:rsid w:val="00CD6F4C"/>
    <w:rsid w:val="00CE2EDC"/>
    <w:rsid w:val="00CE6F9D"/>
    <w:rsid w:val="00CF0A74"/>
    <w:rsid w:val="00CF0C04"/>
    <w:rsid w:val="00CF1E20"/>
    <w:rsid w:val="00CF2723"/>
    <w:rsid w:val="00CF44BC"/>
    <w:rsid w:val="00CF470D"/>
    <w:rsid w:val="00CF6146"/>
    <w:rsid w:val="00CF7591"/>
    <w:rsid w:val="00D06808"/>
    <w:rsid w:val="00D11A48"/>
    <w:rsid w:val="00D13D4A"/>
    <w:rsid w:val="00D227DD"/>
    <w:rsid w:val="00D23563"/>
    <w:rsid w:val="00D26653"/>
    <w:rsid w:val="00D32C1C"/>
    <w:rsid w:val="00D32DDF"/>
    <w:rsid w:val="00D33318"/>
    <w:rsid w:val="00D33C67"/>
    <w:rsid w:val="00D341D6"/>
    <w:rsid w:val="00D372BA"/>
    <w:rsid w:val="00D37AB9"/>
    <w:rsid w:val="00D406E8"/>
    <w:rsid w:val="00D40AC8"/>
    <w:rsid w:val="00D42469"/>
    <w:rsid w:val="00D429CA"/>
    <w:rsid w:val="00D4300A"/>
    <w:rsid w:val="00D453EE"/>
    <w:rsid w:val="00D50316"/>
    <w:rsid w:val="00D521D9"/>
    <w:rsid w:val="00D531B4"/>
    <w:rsid w:val="00D571EC"/>
    <w:rsid w:val="00D57FDF"/>
    <w:rsid w:val="00D6136E"/>
    <w:rsid w:val="00D62425"/>
    <w:rsid w:val="00D62662"/>
    <w:rsid w:val="00D6344D"/>
    <w:rsid w:val="00D6398A"/>
    <w:rsid w:val="00D66AC7"/>
    <w:rsid w:val="00D70469"/>
    <w:rsid w:val="00D72F43"/>
    <w:rsid w:val="00D73184"/>
    <w:rsid w:val="00D765CE"/>
    <w:rsid w:val="00D773F1"/>
    <w:rsid w:val="00D80203"/>
    <w:rsid w:val="00D81DD7"/>
    <w:rsid w:val="00D8340C"/>
    <w:rsid w:val="00D83669"/>
    <w:rsid w:val="00D84CA3"/>
    <w:rsid w:val="00D84DCC"/>
    <w:rsid w:val="00D95288"/>
    <w:rsid w:val="00D97FA1"/>
    <w:rsid w:val="00DA11BA"/>
    <w:rsid w:val="00DA6F58"/>
    <w:rsid w:val="00DA7638"/>
    <w:rsid w:val="00DB078D"/>
    <w:rsid w:val="00DB08CE"/>
    <w:rsid w:val="00DB1620"/>
    <w:rsid w:val="00DB59ED"/>
    <w:rsid w:val="00DB7692"/>
    <w:rsid w:val="00DC1420"/>
    <w:rsid w:val="00DC24A9"/>
    <w:rsid w:val="00DC2A1A"/>
    <w:rsid w:val="00DC4CDE"/>
    <w:rsid w:val="00DC5B8F"/>
    <w:rsid w:val="00DD22FB"/>
    <w:rsid w:val="00DD348E"/>
    <w:rsid w:val="00DD7041"/>
    <w:rsid w:val="00DD7202"/>
    <w:rsid w:val="00DD73BB"/>
    <w:rsid w:val="00DD761E"/>
    <w:rsid w:val="00DD7632"/>
    <w:rsid w:val="00DD7E19"/>
    <w:rsid w:val="00DE1165"/>
    <w:rsid w:val="00DE327F"/>
    <w:rsid w:val="00DE5A80"/>
    <w:rsid w:val="00DF2273"/>
    <w:rsid w:val="00DF39CC"/>
    <w:rsid w:val="00DF7327"/>
    <w:rsid w:val="00E01872"/>
    <w:rsid w:val="00E0283E"/>
    <w:rsid w:val="00E03E4D"/>
    <w:rsid w:val="00E0598D"/>
    <w:rsid w:val="00E05B9B"/>
    <w:rsid w:val="00E10198"/>
    <w:rsid w:val="00E10901"/>
    <w:rsid w:val="00E13167"/>
    <w:rsid w:val="00E16417"/>
    <w:rsid w:val="00E16905"/>
    <w:rsid w:val="00E219C8"/>
    <w:rsid w:val="00E231F8"/>
    <w:rsid w:val="00E24C1F"/>
    <w:rsid w:val="00E2597B"/>
    <w:rsid w:val="00E2722E"/>
    <w:rsid w:val="00E2751F"/>
    <w:rsid w:val="00E33A6F"/>
    <w:rsid w:val="00E3562E"/>
    <w:rsid w:val="00E3740A"/>
    <w:rsid w:val="00E43F5C"/>
    <w:rsid w:val="00E46D0A"/>
    <w:rsid w:val="00E478A6"/>
    <w:rsid w:val="00E503DF"/>
    <w:rsid w:val="00E5376E"/>
    <w:rsid w:val="00E56043"/>
    <w:rsid w:val="00E560CF"/>
    <w:rsid w:val="00E57C03"/>
    <w:rsid w:val="00E606E5"/>
    <w:rsid w:val="00E66530"/>
    <w:rsid w:val="00E673ED"/>
    <w:rsid w:val="00E67AAD"/>
    <w:rsid w:val="00E67EEB"/>
    <w:rsid w:val="00E7020E"/>
    <w:rsid w:val="00E71AAB"/>
    <w:rsid w:val="00E7234A"/>
    <w:rsid w:val="00E731F8"/>
    <w:rsid w:val="00E7380E"/>
    <w:rsid w:val="00E74E97"/>
    <w:rsid w:val="00E83646"/>
    <w:rsid w:val="00E8541D"/>
    <w:rsid w:val="00E877D6"/>
    <w:rsid w:val="00E87A00"/>
    <w:rsid w:val="00E90704"/>
    <w:rsid w:val="00E9669C"/>
    <w:rsid w:val="00E97A04"/>
    <w:rsid w:val="00EA4A0E"/>
    <w:rsid w:val="00EA6BDF"/>
    <w:rsid w:val="00EB14C1"/>
    <w:rsid w:val="00EB4373"/>
    <w:rsid w:val="00EB7E2F"/>
    <w:rsid w:val="00EC222B"/>
    <w:rsid w:val="00EC4C53"/>
    <w:rsid w:val="00EC5399"/>
    <w:rsid w:val="00EC5F71"/>
    <w:rsid w:val="00ED27BC"/>
    <w:rsid w:val="00ED35E8"/>
    <w:rsid w:val="00ED3AE0"/>
    <w:rsid w:val="00ED7A1D"/>
    <w:rsid w:val="00EE0F8D"/>
    <w:rsid w:val="00EE138B"/>
    <w:rsid w:val="00EE168B"/>
    <w:rsid w:val="00EE2084"/>
    <w:rsid w:val="00EE2E2E"/>
    <w:rsid w:val="00EE3F5A"/>
    <w:rsid w:val="00EE5778"/>
    <w:rsid w:val="00EE6E47"/>
    <w:rsid w:val="00EF0771"/>
    <w:rsid w:val="00EF190E"/>
    <w:rsid w:val="00EF4256"/>
    <w:rsid w:val="00EF6D6A"/>
    <w:rsid w:val="00EF72EF"/>
    <w:rsid w:val="00F0062D"/>
    <w:rsid w:val="00F0230E"/>
    <w:rsid w:val="00F030B7"/>
    <w:rsid w:val="00F04C30"/>
    <w:rsid w:val="00F071EA"/>
    <w:rsid w:val="00F107CB"/>
    <w:rsid w:val="00F111FB"/>
    <w:rsid w:val="00F15143"/>
    <w:rsid w:val="00F2028F"/>
    <w:rsid w:val="00F21168"/>
    <w:rsid w:val="00F23A72"/>
    <w:rsid w:val="00F3418B"/>
    <w:rsid w:val="00F35AA5"/>
    <w:rsid w:val="00F410F1"/>
    <w:rsid w:val="00F41429"/>
    <w:rsid w:val="00F4347A"/>
    <w:rsid w:val="00F436EC"/>
    <w:rsid w:val="00F4415E"/>
    <w:rsid w:val="00F4580E"/>
    <w:rsid w:val="00F537F7"/>
    <w:rsid w:val="00F5500C"/>
    <w:rsid w:val="00F60424"/>
    <w:rsid w:val="00F62B34"/>
    <w:rsid w:val="00F65565"/>
    <w:rsid w:val="00F65F0D"/>
    <w:rsid w:val="00F65F6F"/>
    <w:rsid w:val="00F66280"/>
    <w:rsid w:val="00F67C13"/>
    <w:rsid w:val="00F67F66"/>
    <w:rsid w:val="00F7394A"/>
    <w:rsid w:val="00F73D4C"/>
    <w:rsid w:val="00F75116"/>
    <w:rsid w:val="00F7544D"/>
    <w:rsid w:val="00F75DFA"/>
    <w:rsid w:val="00F80F84"/>
    <w:rsid w:val="00F831CD"/>
    <w:rsid w:val="00F83239"/>
    <w:rsid w:val="00F83529"/>
    <w:rsid w:val="00F84CB6"/>
    <w:rsid w:val="00F91D27"/>
    <w:rsid w:val="00F9295F"/>
    <w:rsid w:val="00F92BFA"/>
    <w:rsid w:val="00F94606"/>
    <w:rsid w:val="00FA1545"/>
    <w:rsid w:val="00FA5F91"/>
    <w:rsid w:val="00FB069D"/>
    <w:rsid w:val="00FB229E"/>
    <w:rsid w:val="00FB78BC"/>
    <w:rsid w:val="00FC20C7"/>
    <w:rsid w:val="00FC2D7C"/>
    <w:rsid w:val="00FC5940"/>
    <w:rsid w:val="00FD188A"/>
    <w:rsid w:val="00FE012B"/>
    <w:rsid w:val="00FE128D"/>
    <w:rsid w:val="00FE2E82"/>
    <w:rsid w:val="00FE3299"/>
    <w:rsid w:val="00FE5711"/>
    <w:rsid w:val="00FE675F"/>
    <w:rsid w:val="00FF0908"/>
    <w:rsid w:val="00FF1B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6146"/>
    <w:pPr>
      <w:widowControl w:val="0"/>
      <w:autoSpaceDE w:val="0"/>
      <w:autoSpaceDN w:val="0"/>
      <w:adjustRightInd w:val="0"/>
    </w:pPr>
  </w:style>
  <w:style w:type="paragraph" w:styleId="1">
    <w:name w:val="heading 1"/>
    <w:basedOn w:val="a"/>
    <w:next w:val="a"/>
    <w:link w:val="10"/>
    <w:qFormat/>
    <w:rsid w:val="009C31BD"/>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9C31BD"/>
    <w:pPr>
      <w:keepNext/>
      <w:widowControl/>
      <w:autoSpaceDE/>
      <w:autoSpaceDN/>
      <w:adjustRightInd/>
      <w:jc w:val="right"/>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C31BD"/>
    <w:rPr>
      <w:rFonts w:ascii="Arial" w:hAnsi="Arial" w:cs="Arial"/>
      <w:b/>
      <w:bCs/>
      <w:kern w:val="32"/>
      <w:sz w:val="32"/>
      <w:szCs w:val="32"/>
    </w:rPr>
  </w:style>
  <w:style w:type="character" w:customStyle="1" w:styleId="30">
    <w:name w:val="Заголовок 3 Знак"/>
    <w:link w:val="3"/>
    <w:rsid w:val="009C31BD"/>
    <w:rPr>
      <w:sz w:val="24"/>
    </w:rPr>
  </w:style>
  <w:style w:type="paragraph" w:customStyle="1" w:styleId="11">
    <w:name w:val="Стиль1"/>
    <w:basedOn w:val="a"/>
    <w:rsid w:val="00A748F3"/>
    <w:pPr>
      <w:suppressAutoHyphens/>
      <w:ind w:firstLine="709"/>
      <w:jc w:val="both"/>
    </w:pPr>
    <w:rPr>
      <w:sz w:val="28"/>
      <w:szCs w:val="28"/>
    </w:rPr>
  </w:style>
  <w:style w:type="table" w:styleId="a3">
    <w:name w:val="Table Grid"/>
    <w:basedOn w:val="a1"/>
    <w:uiPriority w:val="59"/>
    <w:rsid w:val="0088234F"/>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AE06F5"/>
    <w:pPr>
      <w:tabs>
        <w:tab w:val="center" w:pos="4677"/>
        <w:tab w:val="right" w:pos="9355"/>
      </w:tabs>
    </w:pPr>
  </w:style>
  <w:style w:type="character" w:customStyle="1" w:styleId="a5">
    <w:name w:val="Верхний колонтитул Знак"/>
    <w:basedOn w:val="a0"/>
    <w:link w:val="a4"/>
    <w:rsid w:val="009C31BD"/>
  </w:style>
  <w:style w:type="character" w:styleId="a6">
    <w:name w:val="page number"/>
    <w:basedOn w:val="a0"/>
    <w:rsid w:val="00AE06F5"/>
  </w:style>
  <w:style w:type="paragraph" w:styleId="a7">
    <w:name w:val="Balloon Text"/>
    <w:basedOn w:val="a"/>
    <w:link w:val="a8"/>
    <w:rsid w:val="009C31BD"/>
    <w:rPr>
      <w:rFonts w:ascii="Tahoma" w:hAnsi="Tahoma" w:cs="Tahoma"/>
      <w:sz w:val="16"/>
      <w:szCs w:val="16"/>
    </w:rPr>
  </w:style>
  <w:style w:type="character" w:customStyle="1" w:styleId="a8">
    <w:name w:val="Текст выноски Знак"/>
    <w:link w:val="a7"/>
    <w:rsid w:val="009C31BD"/>
    <w:rPr>
      <w:rFonts w:ascii="Tahoma" w:hAnsi="Tahoma" w:cs="Tahoma"/>
      <w:sz w:val="16"/>
      <w:szCs w:val="16"/>
    </w:rPr>
  </w:style>
  <w:style w:type="paragraph" w:styleId="a9">
    <w:name w:val="footnote text"/>
    <w:basedOn w:val="a"/>
    <w:link w:val="aa"/>
    <w:unhideWhenUsed/>
    <w:rsid w:val="009C31BD"/>
    <w:pPr>
      <w:widowControl/>
      <w:autoSpaceDE/>
      <w:autoSpaceDN/>
      <w:adjustRightInd/>
    </w:pPr>
  </w:style>
  <w:style w:type="character" w:customStyle="1" w:styleId="aa">
    <w:name w:val="Текст сноски Знак"/>
    <w:basedOn w:val="a0"/>
    <w:link w:val="a9"/>
    <w:rsid w:val="009C31BD"/>
  </w:style>
  <w:style w:type="character" w:styleId="ab">
    <w:name w:val="footnote reference"/>
    <w:unhideWhenUsed/>
    <w:rsid w:val="009C31BD"/>
    <w:rPr>
      <w:vertAlign w:val="superscript"/>
    </w:rPr>
  </w:style>
  <w:style w:type="character" w:customStyle="1" w:styleId="31">
    <w:name w:val="Знак Знак3"/>
    <w:rsid w:val="009C31BD"/>
    <w:rPr>
      <w:rFonts w:ascii="Times New Roman" w:eastAsia="Times New Roman" w:hAnsi="Times New Roman" w:cs="Times New Roman"/>
      <w:sz w:val="20"/>
      <w:szCs w:val="20"/>
      <w:lang w:eastAsia="ru-RU"/>
    </w:rPr>
  </w:style>
  <w:style w:type="paragraph" w:styleId="ac">
    <w:name w:val="Title"/>
    <w:basedOn w:val="a"/>
    <w:link w:val="ad"/>
    <w:qFormat/>
    <w:rsid w:val="009C31BD"/>
    <w:pPr>
      <w:widowControl/>
      <w:autoSpaceDE/>
      <w:autoSpaceDN/>
      <w:adjustRightInd/>
      <w:jc w:val="center"/>
    </w:pPr>
    <w:rPr>
      <w:sz w:val="24"/>
    </w:rPr>
  </w:style>
  <w:style w:type="character" w:customStyle="1" w:styleId="ad">
    <w:name w:val="Название Знак"/>
    <w:link w:val="ac"/>
    <w:rsid w:val="009C31BD"/>
    <w:rPr>
      <w:sz w:val="24"/>
    </w:rPr>
  </w:style>
  <w:style w:type="paragraph" w:styleId="ae">
    <w:name w:val="footer"/>
    <w:basedOn w:val="a"/>
    <w:link w:val="af"/>
    <w:uiPriority w:val="99"/>
    <w:rsid w:val="009C31BD"/>
    <w:pPr>
      <w:tabs>
        <w:tab w:val="center" w:pos="4677"/>
        <w:tab w:val="right" w:pos="9355"/>
      </w:tabs>
    </w:pPr>
  </w:style>
  <w:style w:type="character" w:customStyle="1" w:styleId="af">
    <w:name w:val="Нижний колонтитул Знак"/>
    <w:basedOn w:val="a0"/>
    <w:link w:val="ae"/>
    <w:uiPriority w:val="99"/>
    <w:rsid w:val="009C31BD"/>
  </w:style>
  <w:style w:type="paragraph" w:customStyle="1" w:styleId="Style8">
    <w:name w:val="Style8"/>
    <w:basedOn w:val="a"/>
    <w:rsid w:val="00460B4B"/>
    <w:pPr>
      <w:spacing w:line="322" w:lineRule="exact"/>
      <w:ind w:firstLine="706"/>
      <w:jc w:val="both"/>
    </w:pPr>
    <w:rPr>
      <w:rFonts w:ascii="Microsoft Sans Serif" w:hAnsi="Microsoft Sans Serif"/>
      <w:sz w:val="24"/>
      <w:szCs w:val="24"/>
    </w:rPr>
  </w:style>
  <w:style w:type="paragraph" w:styleId="af0">
    <w:name w:val="List Paragraph"/>
    <w:basedOn w:val="a"/>
    <w:uiPriority w:val="34"/>
    <w:qFormat/>
    <w:rsid w:val="00BD5EAD"/>
    <w:pPr>
      <w:ind w:left="708"/>
    </w:pPr>
  </w:style>
  <w:style w:type="paragraph" w:styleId="af1">
    <w:name w:val="Body Text Indent"/>
    <w:basedOn w:val="a"/>
    <w:link w:val="af2"/>
    <w:rsid w:val="00C24189"/>
    <w:pPr>
      <w:widowControl/>
      <w:numPr>
        <w:ilvl w:val="12"/>
      </w:numPr>
      <w:suppressLineNumbers/>
      <w:autoSpaceDE/>
      <w:autoSpaceDN/>
      <w:adjustRightInd/>
      <w:ind w:firstLine="709"/>
      <w:jc w:val="both"/>
    </w:pPr>
    <w:rPr>
      <w:sz w:val="24"/>
    </w:rPr>
  </w:style>
  <w:style w:type="character" w:customStyle="1" w:styleId="af2">
    <w:name w:val="Основной текст с отступом Знак"/>
    <w:link w:val="af1"/>
    <w:rsid w:val="00C24189"/>
    <w:rPr>
      <w:sz w:val="24"/>
    </w:rPr>
  </w:style>
  <w:style w:type="paragraph" w:styleId="32">
    <w:name w:val="Body Text 3"/>
    <w:basedOn w:val="a"/>
    <w:link w:val="33"/>
    <w:rsid w:val="00666ECD"/>
    <w:pPr>
      <w:spacing w:after="120"/>
    </w:pPr>
    <w:rPr>
      <w:sz w:val="16"/>
      <w:szCs w:val="16"/>
    </w:rPr>
  </w:style>
  <w:style w:type="character" w:customStyle="1" w:styleId="33">
    <w:name w:val="Основной текст 3 Знак"/>
    <w:link w:val="32"/>
    <w:rsid w:val="00666ECD"/>
    <w:rPr>
      <w:sz w:val="16"/>
      <w:szCs w:val="16"/>
    </w:rPr>
  </w:style>
  <w:style w:type="paragraph" w:styleId="af3">
    <w:name w:val="Block Text"/>
    <w:basedOn w:val="a"/>
    <w:rsid w:val="001C5CBA"/>
    <w:pPr>
      <w:widowControl/>
      <w:autoSpaceDE/>
      <w:autoSpaceDN/>
      <w:adjustRightInd/>
      <w:ind w:left="-108" w:right="-108"/>
      <w:jc w:val="center"/>
    </w:pPr>
  </w:style>
  <w:style w:type="paragraph" w:styleId="af4">
    <w:name w:val="Body Text"/>
    <w:basedOn w:val="a"/>
    <w:link w:val="af5"/>
    <w:rsid w:val="001C5CBA"/>
    <w:pPr>
      <w:spacing w:after="120"/>
    </w:pPr>
  </w:style>
  <w:style w:type="character" w:customStyle="1" w:styleId="af5">
    <w:name w:val="Основной текст Знак"/>
    <w:basedOn w:val="a0"/>
    <w:link w:val="af4"/>
    <w:rsid w:val="001C5CBA"/>
  </w:style>
  <w:style w:type="character" w:customStyle="1" w:styleId="messagein1">
    <w:name w:val="messagein1"/>
    <w:rsid w:val="00E46D0A"/>
    <w:rPr>
      <w:rFonts w:ascii="Tahoma" w:hAnsi="Tahoma" w:cs="Tahoma" w:hint="default"/>
      <w:b w:val="0"/>
      <w:bCs w:val="0"/>
      <w:color w:val="000000"/>
    </w:rPr>
  </w:style>
  <w:style w:type="paragraph" w:styleId="af6">
    <w:name w:val="No Spacing"/>
    <w:uiPriority w:val="1"/>
    <w:qFormat/>
    <w:rsid w:val="00B626FA"/>
    <w:pPr>
      <w:widowControl w:val="0"/>
      <w:autoSpaceDE w:val="0"/>
      <w:autoSpaceDN w:val="0"/>
      <w:adjustRightInd w:val="0"/>
    </w:pPr>
  </w:style>
  <w:style w:type="paragraph" w:customStyle="1" w:styleId="ConsPlusNonformat">
    <w:name w:val="ConsPlusNonformat"/>
    <w:rsid w:val="008E1191"/>
    <w:pPr>
      <w:autoSpaceDE w:val="0"/>
      <w:autoSpaceDN w:val="0"/>
      <w:adjustRightInd w:val="0"/>
    </w:pPr>
    <w:rPr>
      <w:rFonts w:ascii="Courier New" w:hAnsi="Courier New" w:cs="Courier New"/>
      <w:sz w:val="10"/>
      <w:szCs w:val="10"/>
    </w:rPr>
  </w:style>
  <w:style w:type="character" w:customStyle="1" w:styleId="FontStyle19">
    <w:name w:val="Font Style19"/>
    <w:rsid w:val="00041DE7"/>
    <w:rPr>
      <w:rFonts w:ascii="Times New Roman" w:hAnsi="Times New Roman" w:cs="Times New Roman" w:hint="default"/>
      <w:b/>
      <w:bCs/>
      <w:sz w:val="24"/>
      <w:szCs w:val="24"/>
    </w:rPr>
  </w:style>
  <w:style w:type="character" w:customStyle="1" w:styleId="FontStyle20">
    <w:name w:val="Font Style20"/>
    <w:rsid w:val="00041DE7"/>
    <w:rPr>
      <w:rFonts w:ascii="Times New Roman" w:hAnsi="Times New Roman" w:cs="Times New Roman" w:hint="default"/>
      <w:sz w:val="24"/>
      <w:szCs w:val="24"/>
    </w:rPr>
  </w:style>
</w:styles>
</file>

<file path=word/webSettings.xml><?xml version="1.0" encoding="utf-8"?>
<w:webSettings xmlns:r="http://schemas.openxmlformats.org/officeDocument/2006/relationships" xmlns:w="http://schemas.openxmlformats.org/wordprocessingml/2006/main">
  <w:divs>
    <w:div w:id="246578347">
      <w:bodyDiv w:val="1"/>
      <w:marLeft w:val="0"/>
      <w:marRight w:val="0"/>
      <w:marTop w:val="0"/>
      <w:marBottom w:val="0"/>
      <w:divBdr>
        <w:top w:val="none" w:sz="0" w:space="0" w:color="auto"/>
        <w:left w:val="none" w:sz="0" w:space="0" w:color="auto"/>
        <w:bottom w:val="none" w:sz="0" w:space="0" w:color="auto"/>
        <w:right w:val="none" w:sz="0" w:space="0" w:color="auto"/>
      </w:divBdr>
    </w:div>
    <w:div w:id="474563642">
      <w:bodyDiv w:val="1"/>
      <w:marLeft w:val="0"/>
      <w:marRight w:val="0"/>
      <w:marTop w:val="0"/>
      <w:marBottom w:val="0"/>
      <w:divBdr>
        <w:top w:val="none" w:sz="0" w:space="0" w:color="auto"/>
        <w:left w:val="none" w:sz="0" w:space="0" w:color="auto"/>
        <w:bottom w:val="none" w:sz="0" w:space="0" w:color="auto"/>
        <w:right w:val="none" w:sz="0" w:space="0" w:color="auto"/>
      </w:divBdr>
    </w:div>
    <w:div w:id="486165209">
      <w:bodyDiv w:val="1"/>
      <w:marLeft w:val="0"/>
      <w:marRight w:val="0"/>
      <w:marTop w:val="0"/>
      <w:marBottom w:val="0"/>
      <w:divBdr>
        <w:top w:val="none" w:sz="0" w:space="0" w:color="auto"/>
        <w:left w:val="none" w:sz="0" w:space="0" w:color="auto"/>
        <w:bottom w:val="none" w:sz="0" w:space="0" w:color="auto"/>
        <w:right w:val="none" w:sz="0" w:space="0" w:color="auto"/>
      </w:divBdr>
    </w:div>
    <w:div w:id="619340017">
      <w:bodyDiv w:val="1"/>
      <w:marLeft w:val="0"/>
      <w:marRight w:val="0"/>
      <w:marTop w:val="0"/>
      <w:marBottom w:val="0"/>
      <w:divBdr>
        <w:top w:val="none" w:sz="0" w:space="0" w:color="auto"/>
        <w:left w:val="none" w:sz="0" w:space="0" w:color="auto"/>
        <w:bottom w:val="none" w:sz="0" w:space="0" w:color="auto"/>
        <w:right w:val="none" w:sz="0" w:space="0" w:color="auto"/>
      </w:divBdr>
    </w:div>
    <w:div w:id="1125737157">
      <w:bodyDiv w:val="1"/>
      <w:marLeft w:val="0"/>
      <w:marRight w:val="0"/>
      <w:marTop w:val="0"/>
      <w:marBottom w:val="0"/>
      <w:divBdr>
        <w:top w:val="none" w:sz="0" w:space="0" w:color="auto"/>
        <w:left w:val="none" w:sz="0" w:space="0" w:color="auto"/>
        <w:bottom w:val="none" w:sz="0" w:space="0" w:color="auto"/>
        <w:right w:val="none" w:sz="0" w:space="0" w:color="auto"/>
      </w:divBdr>
    </w:div>
    <w:div w:id="1248225797">
      <w:bodyDiv w:val="1"/>
      <w:marLeft w:val="0"/>
      <w:marRight w:val="0"/>
      <w:marTop w:val="0"/>
      <w:marBottom w:val="0"/>
      <w:divBdr>
        <w:top w:val="none" w:sz="0" w:space="0" w:color="auto"/>
        <w:left w:val="none" w:sz="0" w:space="0" w:color="auto"/>
        <w:bottom w:val="none" w:sz="0" w:space="0" w:color="auto"/>
        <w:right w:val="none" w:sz="0" w:space="0" w:color="auto"/>
      </w:divBdr>
    </w:div>
    <w:div w:id="1317801110">
      <w:bodyDiv w:val="1"/>
      <w:marLeft w:val="0"/>
      <w:marRight w:val="0"/>
      <w:marTop w:val="0"/>
      <w:marBottom w:val="0"/>
      <w:divBdr>
        <w:top w:val="none" w:sz="0" w:space="0" w:color="auto"/>
        <w:left w:val="none" w:sz="0" w:space="0" w:color="auto"/>
        <w:bottom w:val="none" w:sz="0" w:space="0" w:color="auto"/>
        <w:right w:val="none" w:sz="0" w:space="0" w:color="auto"/>
      </w:divBdr>
    </w:div>
    <w:div w:id="1878395834">
      <w:bodyDiv w:val="1"/>
      <w:marLeft w:val="0"/>
      <w:marRight w:val="0"/>
      <w:marTop w:val="0"/>
      <w:marBottom w:val="0"/>
      <w:divBdr>
        <w:top w:val="none" w:sz="0" w:space="0" w:color="auto"/>
        <w:left w:val="none" w:sz="0" w:space="0" w:color="auto"/>
        <w:bottom w:val="none" w:sz="0" w:space="0" w:color="auto"/>
        <w:right w:val="none" w:sz="0" w:space="0" w:color="auto"/>
      </w:divBdr>
    </w:div>
    <w:div w:id="1920559609">
      <w:bodyDiv w:val="1"/>
      <w:marLeft w:val="0"/>
      <w:marRight w:val="0"/>
      <w:marTop w:val="0"/>
      <w:marBottom w:val="0"/>
      <w:divBdr>
        <w:top w:val="none" w:sz="0" w:space="0" w:color="auto"/>
        <w:left w:val="none" w:sz="0" w:space="0" w:color="auto"/>
        <w:bottom w:val="none" w:sz="0" w:space="0" w:color="auto"/>
        <w:right w:val="none" w:sz="0" w:space="0" w:color="auto"/>
      </w:divBdr>
    </w:div>
    <w:div w:id="2002077941">
      <w:bodyDiv w:val="1"/>
      <w:marLeft w:val="0"/>
      <w:marRight w:val="0"/>
      <w:marTop w:val="0"/>
      <w:marBottom w:val="0"/>
      <w:divBdr>
        <w:top w:val="none" w:sz="0" w:space="0" w:color="auto"/>
        <w:left w:val="none" w:sz="0" w:space="0" w:color="auto"/>
        <w:bottom w:val="none" w:sz="0" w:space="0" w:color="auto"/>
        <w:right w:val="none" w:sz="0" w:space="0" w:color="auto"/>
      </w:divBdr>
    </w:div>
    <w:div w:id="200554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854DD-FD26-48C7-87F1-219C63EA5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6035</Words>
  <Characters>34406</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Замечания Тендерного комитета </vt:lpstr>
    </vt:vector>
  </TitlesOfParts>
  <Company>Home</Company>
  <LinksUpToDate>false</LinksUpToDate>
  <CharactersWithSpaces>40361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Замечания Тендерного комитета </dc:title>
  <dc:subject/>
  <dc:creator>zhuravlevasn</dc:creator>
  <cp:keywords/>
  <dc:description/>
  <cp:lastModifiedBy>User</cp:lastModifiedBy>
  <cp:revision>4</cp:revision>
  <cp:lastPrinted>2016-01-11T07:05:00Z</cp:lastPrinted>
  <dcterms:created xsi:type="dcterms:W3CDTF">2016-06-15T06:39:00Z</dcterms:created>
  <dcterms:modified xsi:type="dcterms:W3CDTF">2016-06-15T07:02:00Z</dcterms:modified>
</cp:coreProperties>
</file>