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7F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75D0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B75D05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2D7F1D" w:rsidRPr="00B75D05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B75D05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B7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0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A089E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B75D05" w:rsidRDefault="002D7F1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г.</w:t>
      </w:r>
      <w:r w:rsidR="005D077F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Волгореченск                                       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77F" w:rsidRPr="00B75D05">
        <w:rPr>
          <w:rFonts w:ascii="Times New Roman" w:hAnsi="Times New Roman" w:cs="Times New Roman"/>
          <w:sz w:val="24"/>
          <w:szCs w:val="24"/>
        </w:rPr>
        <w:t xml:space="preserve">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</w:t>
      </w:r>
      <w:r w:rsidR="00C43CD2" w:rsidRPr="00B75D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</w:t>
      </w:r>
      <w:r w:rsidR="001153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53654">
        <w:rPr>
          <w:rFonts w:ascii="Times New Roman" w:hAnsi="Times New Roman" w:cs="Times New Roman"/>
          <w:sz w:val="24"/>
          <w:szCs w:val="24"/>
        </w:rPr>
        <w:t xml:space="preserve">    </w:t>
      </w:r>
      <w:r w:rsidR="001153E0">
        <w:rPr>
          <w:rFonts w:ascii="Times New Roman" w:hAnsi="Times New Roman" w:cs="Times New Roman"/>
          <w:sz w:val="24"/>
          <w:szCs w:val="24"/>
        </w:rPr>
        <w:t xml:space="preserve">» </w:t>
      </w:r>
      <w:r w:rsidR="001A446B">
        <w:rPr>
          <w:rFonts w:ascii="Times New Roman" w:hAnsi="Times New Roman" w:cs="Times New Roman"/>
          <w:sz w:val="24"/>
          <w:szCs w:val="24"/>
        </w:rPr>
        <w:t xml:space="preserve"> </w:t>
      </w:r>
      <w:r w:rsidR="006536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5D05">
        <w:rPr>
          <w:rFonts w:ascii="Times New Roman" w:hAnsi="Times New Roman" w:cs="Times New Roman"/>
          <w:sz w:val="24"/>
          <w:szCs w:val="24"/>
        </w:rPr>
        <w:t xml:space="preserve">  20</w:t>
      </w:r>
      <w:r w:rsidR="00653654">
        <w:rPr>
          <w:rFonts w:ascii="Times New Roman" w:hAnsi="Times New Roman" w:cs="Times New Roman"/>
          <w:sz w:val="24"/>
          <w:szCs w:val="24"/>
        </w:rPr>
        <w:t xml:space="preserve">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7F1D" w:rsidRPr="001153E0" w:rsidRDefault="00653654" w:rsidP="00C43CD2">
      <w:pPr>
        <w:pStyle w:val="11"/>
        <w:ind w:firstLine="426"/>
        <w:rPr>
          <w:sz w:val="24"/>
          <w:szCs w:val="24"/>
        </w:rPr>
      </w:pPr>
      <w:r>
        <w:rPr>
          <w:b/>
          <w:spacing w:val="7"/>
          <w:sz w:val="24"/>
          <w:szCs w:val="24"/>
        </w:rPr>
        <w:t>А</w:t>
      </w:r>
      <w:r w:rsidR="002D7F1D" w:rsidRPr="00B75D05">
        <w:rPr>
          <w:b/>
          <w:spacing w:val="7"/>
          <w:sz w:val="24"/>
          <w:szCs w:val="24"/>
        </w:rPr>
        <w:t>кционерное общество «Ремонтно-сервисное предприятие тепловых и подземных коммуникаций Костромской ГРЭС</w:t>
      </w:r>
      <w:r w:rsidR="002D7F1D" w:rsidRPr="00B75D05">
        <w:rPr>
          <w:b/>
          <w:spacing w:val="3"/>
          <w:sz w:val="24"/>
          <w:szCs w:val="24"/>
        </w:rPr>
        <w:t>»</w:t>
      </w:r>
      <w:r w:rsidR="002D7F1D" w:rsidRPr="00B75D05">
        <w:rPr>
          <w:spacing w:val="3"/>
          <w:sz w:val="24"/>
          <w:szCs w:val="24"/>
        </w:rPr>
        <w:t xml:space="preserve">, именуемое в дальнейшем Теплоснабжающая организация (сокращенно – ТСО), в лице помощника генерального </w:t>
      </w:r>
      <w:proofErr w:type="gramStart"/>
      <w:r w:rsidR="002D7F1D" w:rsidRPr="00B75D05">
        <w:rPr>
          <w:spacing w:val="3"/>
          <w:sz w:val="24"/>
          <w:szCs w:val="24"/>
        </w:rPr>
        <w:t>директора</w:t>
      </w:r>
      <w:r>
        <w:rPr>
          <w:spacing w:val="3"/>
          <w:sz w:val="24"/>
          <w:szCs w:val="24"/>
        </w:rPr>
        <w:t xml:space="preserve">  по</w:t>
      </w:r>
      <w:proofErr w:type="gramEnd"/>
      <w:r>
        <w:rPr>
          <w:spacing w:val="3"/>
          <w:sz w:val="24"/>
          <w:szCs w:val="24"/>
        </w:rPr>
        <w:t xml:space="preserve"> сбыту_________________</w:t>
      </w:r>
      <w:r w:rsidR="002D7F1D" w:rsidRPr="00B75D05">
        <w:rPr>
          <w:sz w:val="24"/>
          <w:szCs w:val="24"/>
        </w:rPr>
        <w:t>,</w:t>
      </w:r>
      <w:r w:rsidR="002D7F1D" w:rsidRPr="00B75D05">
        <w:rPr>
          <w:sz w:val="24"/>
          <w:szCs w:val="24"/>
          <w:vertAlign w:val="superscript"/>
        </w:rPr>
        <w:t xml:space="preserve"> </w:t>
      </w:r>
      <w:r w:rsidR="002D7F1D" w:rsidRPr="00B75D05">
        <w:rPr>
          <w:sz w:val="24"/>
          <w:szCs w:val="24"/>
        </w:rPr>
        <w:t xml:space="preserve">действующего </w:t>
      </w:r>
      <w:r>
        <w:rPr>
          <w:sz w:val="24"/>
          <w:szCs w:val="24"/>
        </w:rPr>
        <w:t>по</w:t>
      </w:r>
      <w:r w:rsidR="002D7F1D" w:rsidRPr="00B75D05">
        <w:rPr>
          <w:sz w:val="24"/>
          <w:szCs w:val="24"/>
        </w:rPr>
        <w:t xml:space="preserve"> доверенности  №</w:t>
      </w:r>
      <w:r>
        <w:rPr>
          <w:sz w:val="24"/>
          <w:szCs w:val="24"/>
        </w:rPr>
        <w:t>_______________</w:t>
      </w:r>
      <w:r w:rsidR="002D7F1D" w:rsidRPr="001153E0">
        <w:rPr>
          <w:sz w:val="24"/>
          <w:szCs w:val="24"/>
        </w:rPr>
        <w:t xml:space="preserve">, с одной стороны и </w:t>
      </w:r>
      <w:r w:rsidR="00FA089E">
        <w:rPr>
          <w:sz w:val="24"/>
          <w:szCs w:val="24"/>
        </w:rPr>
        <w:t>_____________________________________________________</w:t>
      </w:r>
    </w:p>
    <w:p w:rsidR="00270586" w:rsidRPr="00B75D05" w:rsidRDefault="002D7F1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3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53E0" w:rsidRPr="001153E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proofErr w:type="gramStart"/>
      <w:r w:rsidR="00C4681C">
        <w:rPr>
          <w:rFonts w:ascii="Times New Roman" w:hAnsi="Times New Roman" w:cs="Times New Roman"/>
          <w:sz w:val="24"/>
          <w:szCs w:val="24"/>
        </w:rPr>
        <w:t>Абонент</w:t>
      </w:r>
      <w:r w:rsidR="001153E0" w:rsidRPr="001153E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1153E0" w:rsidRPr="001153E0">
        <w:rPr>
          <w:rFonts w:ascii="Times New Roman" w:hAnsi="Times New Roman" w:cs="Times New Roman"/>
          <w:sz w:val="24"/>
          <w:szCs w:val="24"/>
        </w:rPr>
        <w:t xml:space="preserve"> лице  </w:t>
      </w:r>
      <w:r w:rsidR="00FA089E">
        <w:rPr>
          <w:rFonts w:ascii="Times New Roman" w:hAnsi="Times New Roman" w:cs="Times New Roman"/>
          <w:sz w:val="24"/>
          <w:szCs w:val="24"/>
        </w:rPr>
        <w:t>___________________________</w:t>
      </w:r>
      <w:r w:rsidRPr="001153E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r w:rsidR="0065365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153E0">
        <w:rPr>
          <w:rFonts w:ascii="Times New Roman" w:hAnsi="Times New Roman" w:cs="Times New Roman"/>
          <w:sz w:val="24"/>
          <w:szCs w:val="24"/>
        </w:rPr>
        <w:t xml:space="preserve">, </w:t>
      </w:r>
      <w:r w:rsidR="00270586" w:rsidRPr="001153E0">
        <w:rPr>
          <w:rFonts w:ascii="Times New Roman" w:hAnsi="Times New Roman" w:cs="Times New Roman"/>
          <w:sz w:val="24"/>
          <w:szCs w:val="24"/>
        </w:rPr>
        <w:t xml:space="preserve">  с другой стороны, </w:t>
      </w:r>
      <w:r w:rsidR="007E2A62" w:rsidRPr="001153E0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270586" w:rsidRPr="001153E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270586" w:rsidRPr="00B75D05">
        <w:rPr>
          <w:rFonts w:ascii="Times New Roman" w:hAnsi="Times New Roman" w:cs="Times New Roman"/>
          <w:sz w:val="24"/>
          <w:szCs w:val="24"/>
        </w:rPr>
        <w:t>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B75D0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1.1. По настоящему Договору Теплоснабжающая организация обязуется поставить Абоненту тепловую энергию (мощность</w:t>
      </w:r>
      <w:r w:rsidRPr="00AD53D0">
        <w:rPr>
          <w:rFonts w:ascii="Times New Roman" w:hAnsi="Times New Roman" w:cs="Times New Roman"/>
          <w:sz w:val="24"/>
          <w:szCs w:val="24"/>
        </w:rPr>
        <w:t>) и теплоноситель, а Абонент обязуется оплачивать принятую тепловую энергию (мощность)</w:t>
      </w:r>
      <w:r w:rsidR="003015A4" w:rsidRPr="00AD53D0">
        <w:rPr>
          <w:rFonts w:ascii="Times New Roman" w:hAnsi="Times New Roman" w:cs="Times New Roman"/>
          <w:sz w:val="24"/>
          <w:szCs w:val="24"/>
        </w:rPr>
        <w:t xml:space="preserve"> и теплоноситель</w:t>
      </w:r>
      <w:r w:rsidRPr="00AD53D0">
        <w:rPr>
          <w:rFonts w:ascii="Times New Roman" w:hAnsi="Times New Roman" w:cs="Times New Roman"/>
          <w:sz w:val="24"/>
          <w:szCs w:val="24"/>
        </w:rPr>
        <w:t>, а также соблюдать предусмотренный настоящим Договором режим ее потреб</w:t>
      </w:r>
      <w:r w:rsidR="007556A0" w:rsidRPr="00AD53D0">
        <w:rPr>
          <w:rFonts w:ascii="Times New Roman" w:hAnsi="Times New Roman" w:cs="Times New Roman"/>
          <w:sz w:val="24"/>
          <w:szCs w:val="24"/>
        </w:rPr>
        <w:t>ления, обеспечивать</w:t>
      </w:r>
      <w:r w:rsidR="007556A0" w:rsidRPr="00B75D05">
        <w:rPr>
          <w:rFonts w:ascii="Times New Roman" w:hAnsi="Times New Roman" w:cs="Times New Roman"/>
          <w:sz w:val="24"/>
          <w:szCs w:val="24"/>
        </w:rPr>
        <w:t xml:space="preserve"> безопасность эксплуатации нахо</w:t>
      </w:r>
      <w:r w:rsidR="00707904" w:rsidRPr="00B75D05">
        <w:rPr>
          <w:rFonts w:ascii="Times New Roman" w:hAnsi="Times New Roman" w:cs="Times New Roman"/>
          <w:sz w:val="24"/>
          <w:szCs w:val="24"/>
        </w:rPr>
        <w:t>д</w:t>
      </w:r>
      <w:r w:rsidR="007556A0" w:rsidRPr="00B75D05">
        <w:rPr>
          <w:rFonts w:ascii="Times New Roman" w:hAnsi="Times New Roman" w:cs="Times New Roman"/>
          <w:sz w:val="24"/>
          <w:szCs w:val="24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B75D05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Абонента и тепловой с</w:t>
      </w:r>
      <w:r w:rsidR="007556A0" w:rsidRPr="00B75D05">
        <w:rPr>
          <w:rFonts w:ascii="Times New Roman" w:hAnsi="Times New Roman" w:cs="Times New Roman"/>
          <w:sz w:val="24"/>
          <w:szCs w:val="24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DC3CC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"/>
      <w:bookmarkEnd w:id="2"/>
      <w:r w:rsidRPr="00B75D05">
        <w:rPr>
          <w:rFonts w:ascii="Times New Roman" w:hAnsi="Times New Roman" w:cs="Times New Roman"/>
          <w:b/>
          <w:sz w:val="24"/>
          <w:szCs w:val="24"/>
        </w:rPr>
        <w:t>2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</w:t>
      </w:r>
      <w:r w:rsidR="005650BA" w:rsidRPr="00B75D05">
        <w:rPr>
          <w:rFonts w:ascii="Times New Roman" w:hAnsi="Times New Roman" w:cs="Times New Roman"/>
          <w:sz w:val="24"/>
          <w:szCs w:val="24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 №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 1), </w:t>
      </w:r>
      <w:r w:rsidRPr="00B75D05">
        <w:rPr>
          <w:rFonts w:ascii="Times New Roman" w:hAnsi="Times New Roman" w:cs="Times New Roman"/>
          <w:sz w:val="24"/>
          <w:szCs w:val="24"/>
        </w:rPr>
        <w:t>на условиях, ус</w:t>
      </w:r>
      <w:r w:rsidR="00EC0D0D" w:rsidRPr="00B75D05">
        <w:rPr>
          <w:rFonts w:ascii="Times New Roman" w:hAnsi="Times New Roman" w:cs="Times New Roman"/>
          <w:sz w:val="24"/>
          <w:szCs w:val="24"/>
        </w:rPr>
        <w:t xml:space="preserve">тановленных настоящим Договором, </w:t>
      </w:r>
      <w:r w:rsidR="00E9601D" w:rsidRPr="00B75D05">
        <w:rPr>
          <w:rFonts w:ascii="Times New Roman" w:hAnsi="Times New Roman" w:cs="Times New Roman"/>
          <w:sz w:val="24"/>
          <w:szCs w:val="24"/>
        </w:rPr>
        <w:t xml:space="preserve">и </w:t>
      </w:r>
      <w:r w:rsidR="00EC0D0D" w:rsidRPr="00B75D05">
        <w:rPr>
          <w:rFonts w:ascii="Times New Roman" w:hAnsi="Times New Roman" w:cs="Times New Roman"/>
          <w:sz w:val="24"/>
          <w:szCs w:val="24"/>
        </w:rPr>
        <w:t xml:space="preserve">в количестве, согласованном Сторонами и указанном 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№ 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2.1.3. </w:t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Поддерживать среднесуточную температуру теплоносителя </w:t>
      </w:r>
      <w:proofErr w:type="gramStart"/>
      <w:r w:rsidR="00C276F8" w:rsidRPr="00B75D05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C276F8" w:rsidRPr="00B75D05">
        <w:rPr>
          <w:rFonts w:ascii="Times New Roman" w:hAnsi="Times New Roman" w:cs="Times New Roman"/>
          <w:sz w:val="24"/>
          <w:szCs w:val="24"/>
        </w:rPr>
        <w:t xml:space="preserve"> с температурными графиками тепловой сети (Приложени</w:t>
      </w:r>
      <w:r w:rsidR="00845EC2" w:rsidRPr="00B75D05">
        <w:rPr>
          <w:rFonts w:ascii="Times New Roman" w:hAnsi="Times New Roman" w:cs="Times New Roman"/>
          <w:sz w:val="24"/>
          <w:szCs w:val="24"/>
        </w:rPr>
        <w:t>е</w:t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№ 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 не допуская ее отклонения более чем на </w:t>
      </w:r>
      <w:r w:rsidR="00C276F8" w:rsidRPr="00B75D05">
        <w:rPr>
          <w:rFonts w:ascii="Times New Roman" w:hAnsi="Times New Roman" w:cs="Times New Roman"/>
          <w:sz w:val="24"/>
          <w:szCs w:val="24"/>
        </w:rPr>
        <w:sym w:font="Symbol" w:char="F0B1"/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3</w:t>
      </w:r>
      <w:r w:rsidRPr="00B75D05">
        <w:rPr>
          <w:rFonts w:ascii="Times New Roman" w:hAnsi="Times New Roman" w:cs="Times New Roman"/>
          <w:sz w:val="24"/>
          <w:szCs w:val="24"/>
        </w:rPr>
        <w:t>%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>. Осуществлять контроль за соблюдением Абонентом режима потребления тепловой энергии.</w:t>
      </w:r>
    </w:p>
    <w:p w:rsidR="00E73F99" w:rsidRPr="00B75D05" w:rsidRDefault="00E73F9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B75D05" w:rsidRDefault="00C276F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 xml:space="preserve">. Выдавать Абоненту технические условия при введении им новых объектов теплопотребления, а также при реконструкции или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расширении  теплоиспользующих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Ежегодно, перед началом отопительного сезона, оформлять допуск в эксплуатацию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коммерческих узлов учёта тепловой энергии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указанных в Приложении № </w:t>
      </w:r>
      <w:r w:rsidR="0097581B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EB7298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по форме, утверждённой Правилами учёта.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7581B" w:rsidRPr="00B75D05">
        <w:rPr>
          <w:rFonts w:ascii="Times New Roman" w:hAnsi="Times New Roman" w:cs="Times New Roman"/>
          <w:sz w:val="24"/>
          <w:szCs w:val="24"/>
        </w:rPr>
        <w:t>1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="00DC3CCF" w:rsidRPr="00B75D05">
        <w:rPr>
          <w:rFonts w:ascii="Times New Roman" w:hAnsi="Times New Roman" w:cs="Times New Roman"/>
          <w:sz w:val="24"/>
          <w:szCs w:val="24"/>
        </w:rPr>
        <w:t>8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следующего за расчетным, выписывать </w:t>
      </w:r>
      <w:r w:rsidR="0097581B" w:rsidRPr="00B75D05">
        <w:rPr>
          <w:rFonts w:ascii="Times New Roman" w:hAnsi="Times New Roman" w:cs="Times New Roman"/>
          <w:sz w:val="24"/>
          <w:szCs w:val="24"/>
        </w:rPr>
        <w:lastRenderedPageBreak/>
        <w:t>Абоненту</w:t>
      </w:r>
      <w:r w:rsidRPr="00B75D05">
        <w:rPr>
          <w:rFonts w:ascii="Times New Roman" w:hAnsi="Times New Roman" w:cs="Times New Roman"/>
          <w:sz w:val="24"/>
          <w:szCs w:val="24"/>
        </w:rPr>
        <w:t xml:space="preserve"> Акт приема-передачи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EB7298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790E68" w:rsidRPr="00B75D05">
        <w:rPr>
          <w:rFonts w:ascii="Times New Roman" w:hAnsi="Times New Roman" w:cs="Times New Roman"/>
          <w:sz w:val="24"/>
          <w:szCs w:val="24"/>
        </w:rPr>
        <w:t>(мощности) и теплоносителя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(по форме Приложения № </w:t>
      </w:r>
      <w:r w:rsidR="0097581B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 и счёт-фактуру к нему.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7581B" w:rsidRPr="00B75D05">
        <w:rPr>
          <w:rFonts w:ascii="Times New Roman" w:hAnsi="Times New Roman" w:cs="Times New Roman"/>
          <w:sz w:val="24"/>
          <w:szCs w:val="24"/>
        </w:rPr>
        <w:t>1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="00DC3CCF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Акт сверки взаимных расчетов</w:t>
      </w:r>
      <w:proofErr w:type="gramEnd"/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подписанный со стороны Теплоснабжающей организации уполномоченными лицами.</w:t>
      </w:r>
    </w:p>
    <w:p w:rsidR="00E9601D" w:rsidRPr="00B75D05" w:rsidRDefault="0097581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</w:t>
      </w:r>
      <w:r w:rsidR="00E9601D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1</w:t>
      </w:r>
      <w:r w:rsidR="00DC3CCF" w:rsidRPr="00B75D05">
        <w:rPr>
          <w:rFonts w:ascii="Times New Roman" w:hAnsi="Times New Roman" w:cs="Times New Roman"/>
          <w:sz w:val="24"/>
          <w:szCs w:val="24"/>
        </w:rPr>
        <w:t>0</w:t>
      </w:r>
      <w:r w:rsidR="00E9601D" w:rsidRPr="00B75D05">
        <w:rPr>
          <w:rFonts w:ascii="Times New Roman" w:hAnsi="Times New Roman" w:cs="Times New Roman"/>
          <w:sz w:val="24"/>
          <w:szCs w:val="24"/>
        </w:rPr>
        <w:t>.</w:t>
      </w:r>
      <w:r w:rsidR="00E9601D" w:rsidRPr="00B75D05">
        <w:rPr>
          <w:rFonts w:ascii="Times New Roman" w:hAnsi="Times New Roman" w:cs="Times New Roman"/>
          <w:sz w:val="24"/>
          <w:szCs w:val="24"/>
        </w:rPr>
        <w:tab/>
        <w:t xml:space="preserve">Сообщать </w:t>
      </w:r>
      <w:r w:rsidR="00DC3CCF" w:rsidRPr="00B75D05">
        <w:rPr>
          <w:rFonts w:ascii="Times New Roman" w:hAnsi="Times New Roman" w:cs="Times New Roman"/>
          <w:sz w:val="24"/>
          <w:szCs w:val="24"/>
        </w:rPr>
        <w:t>Абоненту</w:t>
      </w:r>
      <w:r w:rsidR="00E9601D" w:rsidRPr="00B75D05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 Абонент обязуется: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тепловых сетей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и получения </w:t>
      </w:r>
      <w:r w:rsidR="000A1D40" w:rsidRPr="00B75D05">
        <w:rPr>
          <w:rFonts w:ascii="Times New Roman" w:hAnsi="Times New Roman" w:cs="Times New Roman"/>
          <w:sz w:val="24"/>
          <w:szCs w:val="24"/>
        </w:rPr>
        <w:t>акта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готовности.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 указанием причин и времени отключения.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680205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2.2.9</w:t>
      </w:r>
      <w:r w:rsidR="00270586" w:rsidRPr="00B75D05">
        <w:rPr>
          <w:rFonts w:ascii="Times New Roman" w:hAnsi="Times New Roman" w:cs="Times New Roman"/>
          <w:sz w:val="24"/>
          <w:szCs w:val="24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  <w:r w:rsidR="00680205" w:rsidRPr="00B75D05">
        <w:rPr>
          <w:rFonts w:ascii="Times New Roman" w:hAnsi="Times New Roman" w:cs="Times New Roman"/>
          <w:sz w:val="28"/>
          <w:szCs w:val="28"/>
        </w:rPr>
        <w:t xml:space="preserve"> </w:t>
      </w:r>
      <w:r w:rsidR="00680205" w:rsidRPr="00B75D05"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Абонент обязуется</w:t>
      </w:r>
      <w:r w:rsidR="00D60215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680205" w:rsidRPr="00B75D05">
        <w:rPr>
          <w:rFonts w:ascii="Times New Roman" w:hAnsi="Times New Roman" w:cs="Times New Roman"/>
          <w:sz w:val="24"/>
          <w:szCs w:val="24"/>
        </w:rPr>
        <w:t>соблюдать на участках систем теплопотребления Абонента:</w:t>
      </w:r>
    </w:p>
    <w:p w:rsidR="00680205" w:rsidRPr="0040137D" w:rsidRDefault="0068020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40137D">
        <w:rPr>
          <w:rFonts w:ascii="Times New Roman" w:hAnsi="Times New Roman" w:cs="Times New Roman"/>
          <w:sz w:val="24"/>
          <w:szCs w:val="24"/>
        </w:rPr>
        <w:t>расход теплоносителя в отопительный период не более –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C65F3D" w:rsidRPr="0040137D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="0040137D" w:rsidRPr="0040137D">
        <w:rPr>
          <w:rFonts w:ascii="Times New Roman" w:hAnsi="Times New Roman" w:cs="Times New Roman"/>
          <w:sz w:val="24"/>
          <w:szCs w:val="24"/>
        </w:rPr>
        <w:t>933</w:t>
      </w:r>
      <w:r w:rsidR="00C65F3D"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0137D">
        <w:rPr>
          <w:rFonts w:ascii="Times New Roman" w:hAnsi="Times New Roman" w:cs="Times New Roman"/>
          <w:sz w:val="24"/>
          <w:szCs w:val="24"/>
        </w:rPr>
        <w:t xml:space="preserve">/час, в неотопительный период не более </w:t>
      </w:r>
      <w:r w:rsidR="00901BBF" w:rsidRPr="0040137D">
        <w:rPr>
          <w:rFonts w:ascii="Times New Roman" w:hAnsi="Times New Roman" w:cs="Times New Roman"/>
          <w:sz w:val="24"/>
          <w:szCs w:val="24"/>
        </w:rPr>
        <w:t>–</w:t>
      </w:r>
      <w:r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40137D">
        <w:rPr>
          <w:rFonts w:ascii="Times New Roman" w:hAnsi="Times New Roman" w:cs="Times New Roman"/>
          <w:sz w:val="24"/>
          <w:szCs w:val="24"/>
        </w:rPr>
        <w:t xml:space="preserve">0 </w:t>
      </w:r>
      <w:r w:rsidR="002E4156" w:rsidRPr="0040137D">
        <w:rPr>
          <w:rFonts w:ascii="Times New Roman" w:hAnsi="Times New Roman" w:cs="Times New Roman"/>
          <w:sz w:val="24"/>
          <w:szCs w:val="24"/>
        </w:rPr>
        <w:t>т</w:t>
      </w:r>
      <w:r w:rsidRPr="0040137D">
        <w:rPr>
          <w:rFonts w:ascii="Times New Roman" w:hAnsi="Times New Roman" w:cs="Times New Roman"/>
          <w:sz w:val="24"/>
          <w:szCs w:val="24"/>
        </w:rPr>
        <w:t>/час</w:t>
      </w:r>
    </w:p>
    <w:p w:rsidR="00270586" w:rsidRPr="00B75D05" w:rsidRDefault="0068020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37D"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-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0,</w:t>
      </w:r>
      <w:r w:rsidR="00C65F3D" w:rsidRPr="0040137D">
        <w:rPr>
          <w:rFonts w:ascii="Times New Roman" w:hAnsi="Times New Roman" w:cs="Times New Roman"/>
          <w:sz w:val="24"/>
          <w:szCs w:val="24"/>
        </w:rPr>
        <w:t>0</w:t>
      </w:r>
      <w:r w:rsidR="0040137D" w:rsidRPr="0040137D">
        <w:rPr>
          <w:rFonts w:ascii="Times New Roman" w:hAnsi="Times New Roman" w:cs="Times New Roman"/>
          <w:sz w:val="24"/>
          <w:szCs w:val="24"/>
        </w:rPr>
        <w:t>11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т</w:t>
      </w:r>
      <w:r w:rsidRPr="0040137D">
        <w:rPr>
          <w:rFonts w:ascii="Times New Roman" w:hAnsi="Times New Roman" w:cs="Times New Roman"/>
          <w:sz w:val="24"/>
          <w:szCs w:val="24"/>
        </w:rPr>
        <w:t xml:space="preserve">/час, в </w:t>
      </w:r>
      <w:r w:rsidR="00901BBF" w:rsidRPr="0040137D">
        <w:rPr>
          <w:rFonts w:ascii="Times New Roman" w:hAnsi="Times New Roman" w:cs="Times New Roman"/>
          <w:sz w:val="24"/>
          <w:szCs w:val="24"/>
        </w:rPr>
        <w:t>неотопительный период не более - 0</w:t>
      </w:r>
      <w:r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2E4156" w:rsidRPr="0040137D">
        <w:rPr>
          <w:rFonts w:ascii="Times New Roman" w:hAnsi="Times New Roman" w:cs="Times New Roman"/>
          <w:sz w:val="24"/>
          <w:szCs w:val="24"/>
        </w:rPr>
        <w:t>т</w:t>
      </w:r>
      <w:r w:rsidRPr="0040137D">
        <w:rPr>
          <w:rFonts w:ascii="Times New Roman" w:hAnsi="Times New Roman" w:cs="Times New Roman"/>
          <w:sz w:val="24"/>
          <w:szCs w:val="24"/>
        </w:rPr>
        <w:t>/час.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2.2.10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При необходимости изменения тепловой нагрузки, предусмотренной настоящим Договором, не позднее чем за </w:t>
      </w:r>
      <w:r w:rsidR="002D7F1D" w:rsidRPr="00B75D05">
        <w:rPr>
          <w:rFonts w:ascii="Times New Roman" w:hAnsi="Times New Roman" w:cs="Times New Roman"/>
          <w:sz w:val="24"/>
          <w:szCs w:val="24"/>
        </w:rPr>
        <w:t>10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(</w:t>
      </w:r>
      <w:r w:rsidR="002D7F1D" w:rsidRPr="00B75D05">
        <w:rPr>
          <w:rFonts w:ascii="Times New Roman" w:hAnsi="Times New Roman" w:cs="Times New Roman"/>
          <w:sz w:val="24"/>
          <w:szCs w:val="24"/>
        </w:rPr>
        <w:t>десять</w:t>
      </w:r>
      <w:r w:rsidR="00270586" w:rsidRPr="00B75D05">
        <w:rPr>
          <w:rFonts w:ascii="Times New Roman" w:hAnsi="Times New Roman" w:cs="Times New Roman"/>
          <w:sz w:val="24"/>
          <w:szCs w:val="24"/>
        </w:rPr>
        <w:t>)</w:t>
      </w:r>
      <w:r w:rsidR="002D7F1D" w:rsidRPr="00B75D05">
        <w:rPr>
          <w:rFonts w:ascii="Times New Roman" w:hAnsi="Times New Roman" w:cs="Times New Roman"/>
          <w:sz w:val="24"/>
          <w:szCs w:val="24"/>
        </w:rPr>
        <w:t xml:space="preserve"> дней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2.2.11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="00505D8B" w:rsidRPr="00B75D05">
        <w:rPr>
          <w:rFonts w:ascii="Times New Roman" w:hAnsi="Times New Roman" w:cs="Times New Roman"/>
          <w:sz w:val="24"/>
          <w:szCs w:val="24"/>
        </w:rPr>
        <w:t>С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ообщать Теплоснабжающей организации в течение 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(</w:t>
      </w:r>
      <w:r w:rsidRPr="00B75D05">
        <w:rPr>
          <w:rFonts w:ascii="Times New Roman" w:hAnsi="Times New Roman" w:cs="Times New Roman"/>
          <w:sz w:val="24"/>
          <w:szCs w:val="24"/>
        </w:rPr>
        <w:t>трех</w:t>
      </w:r>
      <w:r w:rsidR="00270586" w:rsidRPr="00B75D05">
        <w:rPr>
          <w:rFonts w:ascii="Times New Roman" w:hAnsi="Times New Roman" w:cs="Times New Roman"/>
          <w:sz w:val="24"/>
          <w:szCs w:val="24"/>
        </w:rPr>
        <w:t>) дн</w:t>
      </w:r>
      <w:r w:rsidR="00B54B09" w:rsidRPr="00B75D05">
        <w:rPr>
          <w:rFonts w:ascii="Times New Roman" w:hAnsi="Times New Roman" w:cs="Times New Roman"/>
          <w:sz w:val="24"/>
          <w:szCs w:val="24"/>
        </w:rPr>
        <w:t>ей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t>об изменениях</w:t>
      </w:r>
      <w:r w:rsidR="00894850" w:rsidRPr="00B75D05">
        <w:rPr>
          <w:rFonts w:ascii="Times New Roman" w:hAnsi="Times New Roman" w:cs="Times New Roman"/>
          <w:sz w:val="24"/>
          <w:szCs w:val="24"/>
        </w:rPr>
        <w:t xml:space="preserve"> балансовой принадлежности теплоиспользующих установок, 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2.2.12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При выезде из занимаемого помещения или прекращении деятельности за </w:t>
      </w:r>
      <w:r w:rsidR="00C26BBE" w:rsidRPr="00B75D05">
        <w:rPr>
          <w:rFonts w:ascii="Times New Roman" w:hAnsi="Times New Roman" w:cs="Times New Roman"/>
          <w:sz w:val="24"/>
          <w:szCs w:val="24"/>
        </w:rPr>
        <w:t>15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(</w:t>
      </w:r>
      <w:r w:rsidR="00C26BBE" w:rsidRPr="00B75D05">
        <w:rPr>
          <w:rFonts w:ascii="Times New Roman" w:hAnsi="Times New Roman" w:cs="Times New Roman"/>
          <w:sz w:val="24"/>
          <w:szCs w:val="24"/>
        </w:rPr>
        <w:t>пятнадцать</w:t>
      </w:r>
      <w:r w:rsidR="00270586" w:rsidRPr="00B75D05">
        <w:rPr>
          <w:rFonts w:ascii="Times New Roman" w:hAnsi="Times New Roman" w:cs="Times New Roman"/>
          <w:sz w:val="24"/>
          <w:szCs w:val="24"/>
        </w:rPr>
        <w:t>) дн</w:t>
      </w:r>
      <w:r w:rsidR="00C26BBE" w:rsidRPr="00B75D05">
        <w:rPr>
          <w:rFonts w:ascii="Times New Roman" w:hAnsi="Times New Roman" w:cs="Times New Roman"/>
          <w:sz w:val="24"/>
          <w:szCs w:val="24"/>
        </w:rPr>
        <w:t>ей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 w:rsidR="00270586" w:rsidRPr="00B75D05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="0027058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lastRenderedPageBreak/>
        <w:t>по день выезда из помещения или прекращения деятельности предприятия Абонента соответственно.</w:t>
      </w:r>
    </w:p>
    <w:p w:rsidR="00DE6DDC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2.2.13</w:t>
      </w:r>
      <w:r w:rsidR="00DE6DDC" w:rsidRPr="00B75D05">
        <w:rPr>
          <w:rFonts w:ascii="Times New Roman" w:hAnsi="Times New Roman" w:cs="Times New Roman"/>
          <w:sz w:val="24"/>
          <w:szCs w:val="24"/>
        </w:rPr>
        <w:t>. Соблюдать температуру обратного теплоносителя в соответствии с графиком (Приложение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 № 3</w:t>
      </w:r>
      <w:r w:rsidR="00DE6DDC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Не допускать отклонения температуры обратного теплоносителя более чем на </w:t>
      </w:r>
      <w:r w:rsidR="00901BBF" w:rsidRPr="00B75D05">
        <w:rPr>
          <w:rFonts w:ascii="Times New Roman" w:hAnsi="Times New Roman" w:cs="Times New Roman"/>
          <w:sz w:val="24"/>
          <w:szCs w:val="24"/>
        </w:rPr>
        <w:t>5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%. </w:t>
      </w:r>
      <w:r w:rsidR="00DE6DDC" w:rsidRPr="00B75D05">
        <w:rPr>
          <w:rFonts w:ascii="Times New Roman" w:hAnsi="Times New Roman" w:cs="Times New Roman"/>
          <w:sz w:val="24"/>
          <w:szCs w:val="24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2.2.14</w:t>
      </w:r>
      <w:r w:rsidR="00DE6DDC" w:rsidRPr="00B75D05">
        <w:rPr>
          <w:rFonts w:ascii="Times New Roman" w:hAnsi="Times New Roman" w:cs="Times New Roman"/>
          <w:sz w:val="24"/>
          <w:szCs w:val="24"/>
        </w:rPr>
        <w:t xml:space="preserve">. Поддерживать давление в обратном трубопроводе, обеспечивающее полное заполнение тепловой системы. При </w:t>
      </w:r>
      <w:proofErr w:type="gramStart"/>
      <w:r w:rsidR="00DE6DDC" w:rsidRPr="00B75D05">
        <w:rPr>
          <w:rFonts w:ascii="Times New Roman" w:hAnsi="Times New Roman" w:cs="Times New Roman"/>
          <w:sz w:val="24"/>
          <w:szCs w:val="24"/>
        </w:rPr>
        <w:t>необходимости  установить</w:t>
      </w:r>
      <w:proofErr w:type="gramEnd"/>
      <w:r w:rsidR="00DE6DDC" w:rsidRPr="00B75D05">
        <w:rPr>
          <w:rFonts w:ascii="Times New Roman" w:hAnsi="Times New Roman" w:cs="Times New Roman"/>
          <w:sz w:val="24"/>
          <w:szCs w:val="24"/>
        </w:rPr>
        <w:t xml:space="preserve"> на вводе регулятор давления, согласовав установку с Теплоснабжающей организацией.</w:t>
      </w:r>
    </w:p>
    <w:p w:rsidR="00C80587" w:rsidRPr="00B75D05" w:rsidRDefault="00C80587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</w:t>
      </w:r>
      <w:r w:rsidR="006075ED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B75D05">
        <w:rPr>
          <w:rFonts w:ascii="Times New Roman" w:hAnsi="Times New Roman" w:cs="Times New Roman"/>
          <w:sz w:val="24"/>
          <w:szCs w:val="24"/>
        </w:rPr>
        <w:t>(</w:t>
      </w:r>
      <w:r w:rsidR="006075ED" w:rsidRPr="00B75D05">
        <w:rPr>
          <w:rFonts w:ascii="Times New Roman" w:hAnsi="Times New Roman" w:cs="Times New Roman"/>
          <w:sz w:val="24"/>
          <w:szCs w:val="24"/>
        </w:rPr>
        <w:t>Приложение № 7</w:t>
      </w:r>
      <w:r w:rsidR="00901BBF" w:rsidRPr="00B75D05">
        <w:rPr>
          <w:rFonts w:ascii="Times New Roman" w:hAnsi="Times New Roman" w:cs="Times New Roman"/>
          <w:sz w:val="24"/>
          <w:szCs w:val="24"/>
        </w:rPr>
        <w:t>)</w:t>
      </w:r>
      <w:r w:rsidRPr="00B75D05">
        <w:rPr>
          <w:rFonts w:ascii="Times New Roman" w:hAnsi="Times New Roman" w:cs="Times New Roman"/>
          <w:sz w:val="24"/>
          <w:szCs w:val="24"/>
        </w:rPr>
        <w:t xml:space="preserve">, на основании которых оформляется двухсторонний Акт </w:t>
      </w:r>
      <w:r w:rsidR="00203F47" w:rsidRPr="00B75D05">
        <w:rPr>
          <w:rFonts w:ascii="Times New Roman" w:hAnsi="Times New Roman" w:cs="Times New Roman"/>
          <w:sz w:val="24"/>
          <w:szCs w:val="24"/>
        </w:rPr>
        <w:t>приема-передачи</w:t>
      </w:r>
      <w:r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Приложение № </w:t>
      </w:r>
      <w:r w:rsidR="006075ED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C80587" w:rsidRPr="00B75D05" w:rsidRDefault="00C80587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</w:t>
      </w:r>
      <w:r w:rsidR="00DC3CCF" w:rsidRPr="00B75D05">
        <w:rPr>
          <w:rFonts w:ascii="Times New Roman" w:hAnsi="Times New Roman" w:cs="Times New Roman"/>
          <w:sz w:val="24"/>
          <w:szCs w:val="24"/>
        </w:rPr>
        <w:t>6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. Ежемесячно, не позднее 7 (Седьмого) числа </w:t>
      </w:r>
      <w:proofErr w:type="gramStart"/>
      <w:r w:rsidR="00CD3E0A" w:rsidRPr="00B75D05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="00CD3E0A" w:rsidRPr="00B75D05">
        <w:rPr>
          <w:rFonts w:ascii="Times New Roman" w:hAnsi="Times New Roman" w:cs="Times New Roman"/>
          <w:sz w:val="24"/>
          <w:szCs w:val="24"/>
        </w:rPr>
        <w:t xml:space="preserve">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D36C5C" w:rsidRPr="00B75D05">
        <w:rPr>
          <w:rFonts w:ascii="Times New Roman" w:hAnsi="Times New Roman" w:cs="Times New Roman"/>
          <w:sz w:val="24"/>
          <w:szCs w:val="24"/>
        </w:rPr>
        <w:t>(мощности) и теплоносителя</w:t>
      </w:r>
      <w:r w:rsidR="00203F47" w:rsidRPr="00B75D05">
        <w:rPr>
          <w:rFonts w:ascii="Times New Roman" w:hAnsi="Times New Roman" w:cs="Times New Roman"/>
          <w:sz w:val="24"/>
          <w:szCs w:val="24"/>
        </w:rPr>
        <w:t xml:space="preserve"> за расчетный месяц </w:t>
      </w:r>
      <w:r w:rsidR="00901BBF" w:rsidRPr="00B75D05">
        <w:rPr>
          <w:rFonts w:ascii="Times New Roman" w:hAnsi="Times New Roman" w:cs="Times New Roman"/>
          <w:sz w:val="24"/>
          <w:szCs w:val="24"/>
        </w:rPr>
        <w:t>(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84049" w:rsidRPr="00B75D05">
        <w:rPr>
          <w:rFonts w:ascii="Times New Roman" w:hAnsi="Times New Roman" w:cs="Times New Roman"/>
          <w:sz w:val="24"/>
          <w:szCs w:val="24"/>
        </w:rPr>
        <w:t>5</w:t>
      </w:r>
      <w:r w:rsidR="00901BBF" w:rsidRPr="00B75D05">
        <w:rPr>
          <w:rFonts w:ascii="Times New Roman" w:hAnsi="Times New Roman" w:cs="Times New Roman"/>
          <w:sz w:val="24"/>
          <w:szCs w:val="24"/>
        </w:rPr>
        <w:t>)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52EB6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.1</w:t>
      </w:r>
      <w:r w:rsidR="00DC3CCF" w:rsidRPr="00B75D05">
        <w:rPr>
          <w:rFonts w:ascii="Times New Roman" w:hAnsi="Times New Roman" w:cs="Times New Roman"/>
          <w:sz w:val="24"/>
          <w:szCs w:val="24"/>
        </w:rPr>
        <w:t>7</w:t>
      </w:r>
      <w:r w:rsidR="00CD3E0A" w:rsidRPr="00B75D05">
        <w:rPr>
          <w:rFonts w:ascii="Times New Roman" w:hAnsi="Times New Roman" w:cs="Times New Roman"/>
          <w:sz w:val="24"/>
          <w:szCs w:val="24"/>
        </w:rPr>
        <w:t>.</w:t>
      </w:r>
      <w:r w:rsidR="00CD3E0A" w:rsidRPr="00B75D05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52EB6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.1</w:t>
      </w:r>
      <w:r w:rsidR="00DC3CCF" w:rsidRPr="00B75D05">
        <w:rPr>
          <w:rFonts w:ascii="Times New Roman" w:hAnsi="Times New Roman" w:cs="Times New Roman"/>
          <w:sz w:val="24"/>
          <w:szCs w:val="24"/>
        </w:rPr>
        <w:t>8</w:t>
      </w:r>
      <w:r w:rsidR="00CD3E0A" w:rsidRPr="00B75D05">
        <w:rPr>
          <w:rFonts w:ascii="Times New Roman" w:hAnsi="Times New Roman" w:cs="Times New Roman"/>
          <w:sz w:val="24"/>
          <w:szCs w:val="24"/>
        </w:rPr>
        <w:t>.</w:t>
      </w:r>
      <w:r w:rsidR="00CD3E0A" w:rsidRPr="00B75D05"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203F47" w:rsidRPr="00B75D05">
        <w:rPr>
          <w:rFonts w:ascii="Times New Roman" w:hAnsi="Times New Roman" w:cs="Times New Roman"/>
          <w:sz w:val="24"/>
          <w:szCs w:val="24"/>
        </w:rPr>
        <w:t xml:space="preserve"> и теплоносителя </w:t>
      </w:r>
      <w:r w:rsidR="00F30F7B" w:rsidRPr="00B75D05">
        <w:rPr>
          <w:rFonts w:ascii="Times New Roman" w:hAnsi="Times New Roman" w:cs="Times New Roman"/>
          <w:sz w:val="24"/>
          <w:szCs w:val="24"/>
        </w:rPr>
        <w:t>(</w:t>
      </w:r>
      <w:r w:rsidR="00784049" w:rsidRPr="00B75D05">
        <w:rPr>
          <w:rFonts w:ascii="Times New Roman" w:hAnsi="Times New Roman" w:cs="Times New Roman"/>
          <w:sz w:val="24"/>
          <w:szCs w:val="24"/>
        </w:rPr>
        <w:t>Приложение № 4</w:t>
      </w:r>
      <w:r w:rsidR="00F30F7B" w:rsidRPr="00B75D05">
        <w:rPr>
          <w:rFonts w:ascii="Times New Roman" w:hAnsi="Times New Roman" w:cs="Times New Roman"/>
          <w:sz w:val="24"/>
          <w:szCs w:val="24"/>
        </w:rPr>
        <w:t>)</w:t>
      </w:r>
      <w:r w:rsidR="00203F47" w:rsidRPr="00B75D05">
        <w:rPr>
          <w:rFonts w:ascii="Times New Roman" w:hAnsi="Times New Roman" w:cs="Times New Roman"/>
          <w:sz w:val="24"/>
          <w:szCs w:val="24"/>
        </w:rPr>
        <w:t>,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 в срок не позднее 1 (Одного) рабочего дня после обнаружения неисправности.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</w:t>
      </w:r>
      <w:r w:rsidR="00DC3CCF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</w:t>
      </w:r>
      <w:r w:rsidR="00203F47" w:rsidRPr="00B75D05">
        <w:rPr>
          <w:rFonts w:ascii="Times New Roman" w:hAnsi="Times New Roman" w:cs="Times New Roman"/>
          <w:sz w:val="24"/>
          <w:szCs w:val="24"/>
        </w:rPr>
        <w:t>ендарный год. Заявка согласовывается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B221ED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B75D05">
        <w:rPr>
          <w:rFonts w:ascii="Times New Roman" w:hAnsi="Times New Roman" w:cs="Times New Roman"/>
          <w:sz w:val="24"/>
          <w:szCs w:val="24"/>
        </w:rPr>
        <w:t>.</w:t>
      </w:r>
    </w:p>
    <w:p w:rsidR="00DE6DDC" w:rsidRPr="00B75D05" w:rsidRDefault="00B221E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2.3.2.</w:t>
      </w:r>
      <w:r w:rsidR="00203F47" w:rsidRPr="00B75D05">
        <w:rPr>
          <w:rFonts w:ascii="Times New Roman" w:hAnsi="Times New Roman" w:cs="Times New Roman"/>
          <w:sz w:val="24"/>
          <w:szCs w:val="24"/>
        </w:rPr>
        <w:t>Осуществлять контроль за</w:t>
      </w:r>
      <w:r w:rsidR="00DE6DDC" w:rsidRPr="00B75D05">
        <w:rPr>
          <w:rFonts w:ascii="Times New Roman" w:hAnsi="Times New Roman" w:cs="Times New Roman"/>
          <w:sz w:val="24"/>
          <w:szCs w:val="24"/>
        </w:rPr>
        <w:t xml:space="preserve"> соблюдением со стороны Абонента величин потребления </w:t>
      </w:r>
      <w:proofErr w:type="spellStart"/>
      <w:r w:rsidR="00DE6DDC" w:rsidRPr="00B75D0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DE6DDC" w:rsidRPr="00B75D05">
        <w:rPr>
          <w:rFonts w:ascii="Times New Roman" w:hAnsi="Times New Roman" w:cs="Times New Roman"/>
          <w:sz w:val="24"/>
          <w:szCs w:val="24"/>
        </w:rPr>
        <w:t>, теплоносителя согласованных договором.</w:t>
      </w:r>
    </w:p>
    <w:p w:rsidR="00C56EE2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3</w:t>
      </w:r>
      <w:r w:rsidRPr="00B75D05">
        <w:rPr>
          <w:rFonts w:ascii="Times New Roman" w:hAnsi="Times New Roman" w:cs="Times New Roman"/>
          <w:sz w:val="24"/>
          <w:szCs w:val="24"/>
        </w:rPr>
        <w:t>. Актировать выявленные факты нарушений условий настоящего договора.</w:t>
      </w:r>
      <w:r w:rsidR="00C56EE2" w:rsidRPr="00B75D05">
        <w:rPr>
          <w:rFonts w:ascii="Times New Roman" w:hAnsi="Times New Roman" w:cs="Times New Roman"/>
          <w:sz w:val="24"/>
          <w:szCs w:val="24"/>
        </w:rPr>
        <w:t xml:space="preserve"> Акт составляется представителем </w:t>
      </w:r>
      <w:proofErr w:type="gramStart"/>
      <w:r w:rsidR="00C56EE2" w:rsidRPr="00B75D05">
        <w:rPr>
          <w:rFonts w:ascii="Times New Roman" w:hAnsi="Times New Roman" w:cs="Times New Roman"/>
          <w:sz w:val="24"/>
          <w:szCs w:val="24"/>
        </w:rPr>
        <w:t>Теплоснабжающей  организации</w:t>
      </w:r>
      <w:proofErr w:type="gramEnd"/>
      <w:r w:rsidR="00C56EE2" w:rsidRPr="00B75D05">
        <w:rPr>
          <w:rFonts w:ascii="Times New Roman" w:hAnsi="Times New Roman" w:cs="Times New Roman"/>
          <w:sz w:val="24"/>
          <w:szCs w:val="24"/>
        </w:rPr>
        <w:t xml:space="preserve">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 xml:space="preserve">. Осуществлять допуск в эксплуатацию установленных потребителем приборов и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средств учета по согласованному с Теплоснабжающей организацией проекту и пломбирование приборов и средств учета с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составлением  двустороннего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>.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энергии,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теплоносителя  в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связи с нарушением Абонентом (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>) условий договора – в рабочее время суток.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2.3.8. При превышении температуры обра</w:t>
      </w:r>
      <w:r w:rsidR="00901BBF" w:rsidRPr="00B75D05">
        <w:rPr>
          <w:rFonts w:ascii="Times New Roman" w:hAnsi="Times New Roman" w:cs="Times New Roman"/>
          <w:sz w:val="24"/>
          <w:szCs w:val="24"/>
        </w:rPr>
        <w:t>тной сетевой воды более чем на 5</w:t>
      </w:r>
      <w:r w:rsidRPr="00B75D05">
        <w:rPr>
          <w:rFonts w:ascii="Times New Roman" w:hAnsi="Times New Roman" w:cs="Times New Roman"/>
          <w:sz w:val="24"/>
          <w:szCs w:val="24"/>
        </w:rPr>
        <w:t>% от ука</w:t>
      </w:r>
      <w:r w:rsidR="009A517D" w:rsidRPr="00B75D05">
        <w:rPr>
          <w:rFonts w:ascii="Times New Roman" w:hAnsi="Times New Roman" w:cs="Times New Roman"/>
          <w:sz w:val="24"/>
          <w:szCs w:val="24"/>
        </w:rPr>
        <w:t>занной в температурном графике (</w:t>
      </w:r>
      <w:r w:rsidRPr="00B75D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5064" w:rsidRPr="00B75D05">
        <w:rPr>
          <w:rFonts w:ascii="Times New Roman" w:hAnsi="Times New Roman" w:cs="Times New Roman"/>
          <w:sz w:val="24"/>
          <w:szCs w:val="24"/>
        </w:rPr>
        <w:t>3</w:t>
      </w:r>
      <w:r w:rsidR="009A517D" w:rsidRPr="00B75D05">
        <w:rPr>
          <w:rFonts w:ascii="Times New Roman" w:hAnsi="Times New Roman" w:cs="Times New Roman"/>
          <w:sz w:val="24"/>
          <w:szCs w:val="24"/>
        </w:rPr>
        <w:t>).</w:t>
      </w:r>
      <w:r w:rsidRPr="00B75D05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а) при нарушении сроков оплаты за потребленную тепловую энергию и теплоноситель; 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д) для проведения в межотопительный период планово-предупредительных ремонтов тепловых сетей и оборудования;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е) при расторжении настоящего Договора.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 Абонент имеет право: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B75D05">
        <w:rPr>
          <w:rFonts w:ascii="Times New Roman" w:hAnsi="Times New Roman" w:cs="Times New Roman"/>
          <w:sz w:val="24"/>
          <w:szCs w:val="24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к своим сетям при получении письменного согласия Теплоснабжающей организации.</w:t>
      </w:r>
      <w:r w:rsidR="00A941B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C61D30" w:rsidRPr="00B75D05"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</w:t>
      </w:r>
      <w:proofErr w:type="spellStart"/>
      <w:r w:rsidR="00C61D30" w:rsidRPr="00B75D05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="00C61D30" w:rsidRPr="00B75D05">
        <w:rPr>
          <w:rFonts w:ascii="Times New Roman" w:hAnsi="Times New Roman" w:cs="Times New Roman"/>
          <w:sz w:val="24"/>
          <w:szCs w:val="24"/>
        </w:rPr>
        <w:t xml:space="preserve">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 w:rsidR="00C61D30" w:rsidRPr="00B75D05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="00C61D30" w:rsidRPr="00B75D05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="00C61D30"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="00C61D30" w:rsidRPr="00B75D0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C61D30" w:rsidRPr="00B75D05">
        <w:rPr>
          <w:rFonts w:ascii="Times New Roman" w:hAnsi="Times New Roman" w:cs="Times New Roman"/>
          <w:sz w:val="24"/>
          <w:szCs w:val="24"/>
        </w:rPr>
        <w:t xml:space="preserve"> объектов, так как если бы указанные лица сами являлись Абонентами по настоящему договору. Абонент обязан контролировать исполнение </w:t>
      </w:r>
      <w:proofErr w:type="spellStart"/>
      <w:r w:rsidR="00C61D30" w:rsidRPr="00B75D05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="00C61D30" w:rsidRPr="00B75D05">
        <w:rPr>
          <w:rFonts w:ascii="Times New Roman" w:hAnsi="Times New Roman" w:cs="Times New Roman"/>
          <w:sz w:val="24"/>
          <w:szCs w:val="24"/>
        </w:rPr>
        <w:t xml:space="preserve"> перечисленных обязанностей, и несет перед Теплоснабжающей организацией ответственность за неисполнение (ненадлежащее исполнение) </w:t>
      </w:r>
      <w:proofErr w:type="spellStart"/>
      <w:r w:rsidR="00C61D30" w:rsidRPr="00B75D05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="00C61D30" w:rsidRPr="00B75D05">
        <w:rPr>
          <w:rFonts w:ascii="Times New Roman" w:hAnsi="Times New Roman" w:cs="Times New Roman"/>
          <w:sz w:val="24"/>
          <w:szCs w:val="24"/>
        </w:rPr>
        <w:t xml:space="preserve"> перечисленных обязанностей.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B75D05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="00A941B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B44BF8" w:rsidRPr="00B75D0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44BF8" w:rsidRPr="00B75D0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B44BF8" w:rsidRPr="00B75D05"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7C03C2" w:rsidRPr="00B75D05" w:rsidRDefault="007C03C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B75D05" w:rsidRDefault="007C03C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B75D05" w:rsidRDefault="0039192E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1"/>
      <w:bookmarkEnd w:id="3"/>
      <w:r w:rsidRPr="00B75D05">
        <w:rPr>
          <w:rFonts w:ascii="Times New Roman" w:hAnsi="Times New Roman" w:cs="Times New Roman"/>
          <w:b/>
          <w:sz w:val="24"/>
          <w:szCs w:val="24"/>
        </w:rPr>
        <w:t>3. ПОРЯДОК ПОСТАВКИ И УЧЕТ</w:t>
      </w:r>
      <w:r w:rsidR="00C815A1" w:rsidRPr="00B75D05">
        <w:rPr>
          <w:rFonts w:ascii="Times New Roman" w:hAnsi="Times New Roman" w:cs="Times New Roman"/>
          <w:b/>
          <w:sz w:val="24"/>
          <w:szCs w:val="24"/>
        </w:rPr>
        <w:t>А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587" w:rsidRPr="00B75D05" w:rsidRDefault="00270586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B75D05">
        <w:rPr>
          <w:rFonts w:ascii="Times New Roman" w:hAnsi="Times New Roman" w:cs="Times New Roman"/>
          <w:sz w:val="24"/>
          <w:szCs w:val="24"/>
        </w:rPr>
        <w:t>3.1.</w:t>
      </w:r>
      <w:r w:rsidR="00D77ED8" w:rsidRPr="00B75D05">
        <w:rPr>
          <w:rFonts w:ascii="Times New Roman" w:hAnsi="Times New Roman" w:cs="Times New Roman"/>
          <w:sz w:val="24"/>
          <w:szCs w:val="24"/>
        </w:rPr>
        <w:t>Д</w:t>
      </w:r>
      <w:r w:rsidR="00C80587" w:rsidRPr="00B75D05">
        <w:rPr>
          <w:rFonts w:ascii="Times New Roman" w:hAnsi="Times New Roman" w:cs="Times New Roman"/>
          <w:sz w:val="24"/>
          <w:szCs w:val="24"/>
        </w:rPr>
        <w:t>оговорное количество тепловой энергии</w:t>
      </w:r>
      <w:r w:rsidR="00B44BF8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 и теплоносителя, поставляемых Теплоснабжающей организацией Абоненту по настоящему Договору в соответствующем расчетном периоде, согласованы Сторонами и указаны в Приложении № </w:t>
      </w:r>
      <w:r w:rsidR="00891F4E" w:rsidRPr="00B75D05">
        <w:rPr>
          <w:rFonts w:ascii="Times New Roman" w:hAnsi="Times New Roman" w:cs="Times New Roman"/>
          <w:sz w:val="24"/>
          <w:szCs w:val="24"/>
        </w:rPr>
        <w:t>2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636D7B" w:rsidRPr="00B75D05" w:rsidRDefault="002B3904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.2.Фактическое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0603F6" w:rsidRPr="00B75D05">
        <w:rPr>
          <w:rFonts w:ascii="Times New Roman" w:hAnsi="Times New Roman" w:cs="Times New Roman"/>
          <w:sz w:val="24"/>
          <w:szCs w:val="24"/>
        </w:rPr>
        <w:t>4</w:t>
      </w:r>
      <w:r w:rsidR="00C80587" w:rsidRPr="00B75D05">
        <w:rPr>
          <w:rFonts w:ascii="Times New Roman" w:hAnsi="Times New Roman" w:cs="Times New Roman"/>
          <w:sz w:val="24"/>
          <w:szCs w:val="24"/>
        </w:rPr>
        <w:t>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11 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270586" w:rsidRPr="00B75D05" w:rsidRDefault="00636D7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B75D05" w:rsidRDefault="0078404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3.4</w:t>
      </w:r>
      <w:r w:rsidR="00270586" w:rsidRPr="00B75D05">
        <w:rPr>
          <w:rFonts w:ascii="Times New Roman" w:hAnsi="Times New Roman" w:cs="Times New Roman"/>
          <w:sz w:val="24"/>
          <w:szCs w:val="24"/>
        </w:rPr>
        <w:t>. Коммерческий учет тепловой энергии, поставляемой по настоящему Договору, осуществляется путем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его измерения приборами учета (Приложение 4)</w:t>
      </w:r>
      <w:bookmarkStart w:id="5" w:name="Par112"/>
      <w:bookmarkEnd w:id="5"/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3.5. При наличии</w:t>
      </w:r>
      <w:r w:rsidR="00C65F3D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у</w:t>
      </w:r>
      <w:r w:rsidR="00C65F3D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1F6A06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) за подписью руководителя и печатью предприятия (организации).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3.6</w:t>
      </w:r>
      <w:r w:rsidR="000603F6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3.7</w:t>
      </w:r>
      <w:r w:rsidR="002B3904" w:rsidRPr="00B75D05">
        <w:rPr>
          <w:rFonts w:ascii="Times New Roman" w:hAnsi="Times New Roman" w:cs="Times New Roman"/>
          <w:sz w:val="24"/>
          <w:szCs w:val="24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8.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выходе узла учета Абонента из строя или выявлении каких-либо нарушений в функционировани</w:t>
      </w:r>
      <w:r w:rsidRPr="00B75D05">
        <w:rPr>
          <w:rFonts w:ascii="Times New Roman" w:hAnsi="Times New Roman" w:cs="Times New Roman"/>
          <w:sz w:val="24"/>
          <w:szCs w:val="24"/>
        </w:rPr>
        <w:t xml:space="preserve">и средств измерений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 обязан в течение суто</w:t>
      </w:r>
      <w:r w:rsidRPr="00B75D05">
        <w:rPr>
          <w:rFonts w:ascii="Times New Roman" w:hAnsi="Times New Roman" w:cs="Times New Roman"/>
          <w:sz w:val="24"/>
          <w:szCs w:val="24"/>
        </w:rPr>
        <w:t>к известить об этом факте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>. В случае несвоевременного сообщени</w:t>
      </w:r>
      <w:r w:rsidRPr="00B75D05">
        <w:rPr>
          <w:rFonts w:ascii="Times New Roman" w:hAnsi="Times New Roman" w:cs="Times New Roman"/>
          <w:sz w:val="24"/>
          <w:szCs w:val="24"/>
        </w:rPr>
        <w:t>я Теплоснабжающая организация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B75D05">
        <w:rPr>
          <w:rFonts w:ascii="Times New Roman" w:hAnsi="Times New Roman" w:cs="Times New Roman"/>
          <w:sz w:val="24"/>
          <w:szCs w:val="24"/>
        </w:rPr>
        <w:t>. 3.11</w:t>
      </w:r>
      <w:r w:rsidR="002B3904" w:rsidRPr="00B75D05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3.9.Тепло</w:t>
      </w:r>
      <w:r w:rsidR="002B3904" w:rsidRPr="00B75D05">
        <w:rPr>
          <w:rFonts w:ascii="Times New Roman" w:hAnsi="Times New Roman" w:cs="Times New Roman"/>
          <w:sz w:val="24"/>
          <w:szCs w:val="24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B75D05">
        <w:rPr>
          <w:rFonts w:ascii="Times New Roman" w:hAnsi="Times New Roman" w:cs="Times New Roman"/>
          <w:sz w:val="24"/>
          <w:szCs w:val="24"/>
        </w:rPr>
        <w:t>ичества потребленной Абонентом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в соответствии с п</w:t>
      </w:r>
      <w:r w:rsidR="001F6A06" w:rsidRPr="00B75D05">
        <w:rPr>
          <w:rFonts w:ascii="Times New Roman" w:hAnsi="Times New Roman" w:cs="Times New Roman"/>
          <w:sz w:val="24"/>
          <w:szCs w:val="24"/>
        </w:rPr>
        <w:t>. 3.11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. настоящего Договора в </w:t>
      </w:r>
      <w:r w:rsidR="002B3904" w:rsidRPr="00B75D05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а) узел коммерческого учета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Абонента не б</w:t>
      </w:r>
      <w:r w:rsidRPr="00B75D05">
        <w:rPr>
          <w:rFonts w:ascii="Times New Roman" w:hAnsi="Times New Roman" w:cs="Times New Roman"/>
          <w:sz w:val="24"/>
          <w:szCs w:val="24"/>
        </w:rPr>
        <w:t>ыл допущен в эксплуатацию 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оснабжающей организацией; 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б) при выявлении представителем </w:t>
      </w:r>
      <w:r w:rsidR="00044042" w:rsidRPr="00B75D05">
        <w:rPr>
          <w:rFonts w:ascii="Times New Roman" w:hAnsi="Times New Roman" w:cs="Times New Roman"/>
          <w:sz w:val="24"/>
          <w:szCs w:val="24"/>
        </w:rPr>
        <w:t>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оснабжающей организации нарушения целостности пломб на приборах или другом оборудовании узла у</w:t>
      </w:r>
      <w:r w:rsidR="00044042" w:rsidRPr="00B75D05">
        <w:rPr>
          <w:rFonts w:ascii="Times New Roman" w:hAnsi="Times New Roman" w:cs="Times New Roman"/>
          <w:sz w:val="24"/>
          <w:szCs w:val="24"/>
        </w:rPr>
        <w:t>чета, ранее установленных 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оснабжающей организацией;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в) отчет Абонента о фактическом теплопотреблении не соответствует установлен</w:t>
      </w:r>
      <w:r w:rsidR="00044042" w:rsidRPr="00B75D05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gramStart"/>
      <w:r w:rsidR="00044042" w:rsidRPr="00B75D05">
        <w:rPr>
          <w:rFonts w:ascii="Times New Roman" w:hAnsi="Times New Roman" w:cs="Times New Roman"/>
          <w:sz w:val="24"/>
          <w:szCs w:val="24"/>
        </w:rPr>
        <w:t>форме  или</w:t>
      </w:r>
      <w:proofErr w:type="gramEnd"/>
      <w:r w:rsidR="00044042" w:rsidRPr="00B75D05">
        <w:rPr>
          <w:rFonts w:ascii="Times New Roman" w:hAnsi="Times New Roman" w:cs="Times New Roman"/>
          <w:sz w:val="24"/>
          <w:szCs w:val="24"/>
        </w:rPr>
        <w:t xml:space="preserve"> поступил в 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оснабжающую организацию позже согласованного срока;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г) в представленном Абонентом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</w:t>
      </w:r>
      <w:r w:rsidRPr="00B75D05">
        <w:rPr>
          <w:rFonts w:ascii="Times New Roman" w:hAnsi="Times New Roman" w:cs="Times New Roman"/>
          <w:sz w:val="24"/>
          <w:szCs w:val="24"/>
        </w:rPr>
        <w:t>в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>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д) при недопущении пре</w:t>
      </w:r>
      <w:r w:rsidR="00044042" w:rsidRPr="00B75D05">
        <w:rPr>
          <w:rFonts w:ascii="Times New Roman" w:hAnsi="Times New Roman" w:cs="Times New Roman"/>
          <w:sz w:val="24"/>
          <w:szCs w:val="24"/>
        </w:rPr>
        <w:t>дставителей Тепл</w:t>
      </w:r>
      <w:r w:rsidRPr="00B75D05">
        <w:rPr>
          <w:rFonts w:ascii="Times New Roman" w:hAnsi="Times New Roman" w:cs="Times New Roman"/>
          <w:sz w:val="24"/>
          <w:szCs w:val="24"/>
        </w:rPr>
        <w:t xml:space="preserve">оснабжающей организации к системам </w:t>
      </w:r>
      <w:r w:rsidR="000650B9" w:rsidRPr="00B75D05">
        <w:rPr>
          <w:rFonts w:ascii="Times New Roman" w:hAnsi="Times New Roman" w:cs="Times New Roman"/>
          <w:sz w:val="24"/>
          <w:szCs w:val="24"/>
        </w:rPr>
        <w:t>теплопотребления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и (или) к приборам коммерческого учета тепловой энергии</w:t>
      </w:r>
      <w:r w:rsidR="0005395F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3.10.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B75D05">
        <w:rPr>
          <w:rFonts w:ascii="Times New Roman" w:hAnsi="Times New Roman" w:cs="Times New Roman"/>
          <w:sz w:val="24"/>
          <w:szCs w:val="24"/>
        </w:rPr>
        <w:t xml:space="preserve">аждые такие сутки рассчитывает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901BBF" w:rsidRPr="00B75D05">
        <w:rPr>
          <w:rFonts w:ascii="Times New Roman" w:hAnsi="Times New Roman" w:cs="Times New Roman"/>
          <w:sz w:val="24"/>
          <w:szCs w:val="24"/>
        </w:rPr>
        <w:t xml:space="preserve"> с учетом расчетной температуры наружного воздуха</w:t>
      </w:r>
      <w:r w:rsidR="002B3904" w:rsidRPr="00B75D05">
        <w:rPr>
          <w:rFonts w:ascii="Times New Roman" w:hAnsi="Times New Roman" w:cs="Times New Roman"/>
          <w:sz w:val="24"/>
          <w:szCs w:val="24"/>
        </w:rPr>
        <w:t>, исходя из среднесуточного потребления</w:t>
      </w:r>
      <w:r w:rsidR="00901BBF" w:rsidRPr="00B75D05">
        <w:rPr>
          <w:rFonts w:ascii="Times New Roman" w:hAnsi="Times New Roman" w:cs="Times New Roman"/>
          <w:sz w:val="24"/>
          <w:szCs w:val="24"/>
        </w:rPr>
        <w:t>,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B75D05">
        <w:rPr>
          <w:rFonts w:ascii="Times New Roman" w:hAnsi="Times New Roman" w:cs="Times New Roman"/>
          <w:sz w:val="24"/>
          <w:szCs w:val="24"/>
        </w:rPr>
        <w:t>в качестве базового показателя для расчета принимается среднесуточное количество тепловой энергии, определенное по приборам учета за время штатной работы в отчетный период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11.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 п</w:t>
      </w:r>
      <w:r w:rsidRPr="00B75D05">
        <w:rPr>
          <w:rFonts w:ascii="Times New Roman" w:hAnsi="Times New Roman" w:cs="Times New Roman"/>
          <w:sz w:val="24"/>
          <w:szCs w:val="24"/>
        </w:rPr>
        <w:t>о приборам учета</w:t>
      </w:r>
      <w:r w:rsidR="000603F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F6A06" w:rsidRPr="00B75D05">
        <w:rPr>
          <w:rFonts w:ascii="Times New Roman" w:hAnsi="Times New Roman" w:cs="Times New Roman"/>
          <w:sz w:val="24"/>
          <w:szCs w:val="24"/>
        </w:rPr>
        <w:t>(Приложение № 9)</w:t>
      </w:r>
      <w:r w:rsidRPr="00B7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3.12.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выявлении 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="002B3904" w:rsidRPr="00B75D05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5395F" w:rsidRPr="00B75D05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1F6A06" w:rsidRPr="00B75D05">
        <w:rPr>
          <w:rFonts w:ascii="Times New Roman" w:hAnsi="Times New Roman" w:cs="Times New Roman"/>
          <w:sz w:val="24"/>
          <w:szCs w:val="24"/>
        </w:rPr>
        <w:t>п.2.2.3.,</w:t>
      </w:r>
      <w:r w:rsidR="00C50185" w:rsidRPr="00B75D05">
        <w:rPr>
          <w:rFonts w:ascii="Times New Roman" w:hAnsi="Times New Roman" w:cs="Times New Roman"/>
          <w:sz w:val="24"/>
          <w:szCs w:val="24"/>
        </w:rPr>
        <w:t>п.п.</w:t>
      </w:r>
      <w:r w:rsidR="001F6A06" w:rsidRPr="00B75D05">
        <w:rPr>
          <w:rFonts w:ascii="Times New Roman" w:hAnsi="Times New Roman" w:cs="Times New Roman"/>
          <w:sz w:val="24"/>
          <w:szCs w:val="24"/>
        </w:rPr>
        <w:t>2.3.9.,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послуживших причиной искажен</w:t>
      </w:r>
      <w:r w:rsidRPr="00B75D05">
        <w:rPr>
          <w:rFonts w:ascii="Times New Roman" w:hAnsi="Times New Roman" w:cs="Times New Roman"/>
          <w:sz w:val="24"/>
          <w:szCs w:val="24"/>
        </w:rPr>
        <w:t>ия результатов измерений, Теплоснабжающая организация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вправе выполнить перерасчет отп</w:t>
      </w:r>
      <w:r w:rsidRPr="00B75D05">
        <w:rPr>
          <w:rFonts w:ascii="Times New Roman" w:hAnsi="Times New Roman" w:cs="Times New Roman"/>
          <w:sz w:val="24"/>
          <w:szCs w:val="24"/>
        </w:rPr>
        <w:t>уска тепловой энергии Абоненту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за период времени, истекший с момента предыдущей проверки, но не более 3-х лет с момента обнаружения, в соответствии с п.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 3.11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3.13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3.14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Абонент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оплачивает нормативное колич</w:t>
      </w:r>
      <w:r w:rsidR="00DD305E" w:rsidRPr="00B75D05">
        <w:rPr>
          <w:rFonts w:ascii="Times New Roman" w:hAnsi="Times New Roman" w:cs="Times New Roman"/>
          <w:sz w:val="24"/>
          <w:szCs w:val="24"/>
        </w:rPr>
        <w:t>ество сетевой воды на заполнение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сетей и внутренних систем теплопотребления перед отопительным сезоном</w:t>
      </w:r>
      <w:r w:rsidR="00E06B17" w:rsidRPr="00B75D05">
        <w:rPr>
          <w:rFonts w:ascii="Times New Roman" w:hAnsi="Times New Roman" w:cs="Times New Roman"/>
          <w:sz w:val="24"/>
          <w:szCs w:val="24"/>
        </w:rPr>
        <w:t xml:space="preserve"> в 1,5 кратном размере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, не зависимо от наличия прибора учета. </w:t>
      </w:r>
    </w:p>
    <w:p w:rsidR="002B3904" w:rsidRPr="00B75D05" w:rsidRDefault="00DD305E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B75D05">
        <w:rPr>
          <w:rFonts w:ascii="Times New Roman" w:hAnsi="Times New Roman" w:cs="Times New Roman"/>
          <w:sz w:val="24"/>
          <w:szCs w:val="24"/>
        </w:rPr>
        <w:t xml:space="preserve">а </w:t>
      </w:r>
      <w:r w:rsidR="002B3904" w:rsidRPr="00B75D05">
        <w:rPr>
          <w:rFonts w:ascii="Times New Roman" w:hAnsi="Times New Roman" w:cs="Times New Roman"/>
          <w:sz w:val="24"/>
          <w:szCs w:val="24"/>
        </w:rPr>
        <w:t>согласно «</w:t>
      </w:r>
      <w:r w:rsidRPr="00B75D05">
        <w:rPr>
          <w:rFonts w:ascii="Times New Roman" w:hAnsi="Times New Roman" w:cs="Times New Roman"/>
          <w:bCs/>
          <w:sz w:val="24"/>
          <w:szCs w:val="24"/>
        </w:rPr>
        <w:t>методика Осуществления коммерческого учета тепловой Энергии, теплоносителя</w:t>
      </w:r>
      <w:r w:rsidR="002B3904" w:rsidRPr="00B75D05">
        <w:rPr>
          <w:rFonts w:ascii="Times New Roman" w:hAnsi="Times New Roman" w:cs="Times New Roman"/>
          <w:sz w:val="24"/>
          <w:szCs w:val="24"/>
        </w:rPr>
        <w:t>».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3.15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Дополнительно Абоненту предъявляется: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договором величин утечки, на основании 2-х стороннего акта;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Факт самовольного подключения фиксируе</w:t>
      </w:r>
      <w:r w:rsidR="00914D64" w:rsidRPr="00B75D05">
        <w:rPr>
          <w:rFonts w:ascii="Times New Roman" w:hAnsi="Times New Roman" w:cs="Times New Roman"/>
          <w:sz w:val="24"/>
          <w:szCs w:val="24"/>
        </w:rPr>
        <w:t>тся в акте представителем 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оснабжающей организации</w:t>
      </w:r>
      <w:r w:rsidR="00914D64" w:rsidRPr="00B75D05">
        <w:rPr>
          <w:rFonts w:ascii="Times New Roman" w:hAnsi="Times New Roman" w:cs="Times New Roman"/>
          <w:sz w:val="24"/>
          <w:szCs w:val="24"/>
        </w:rPr>
        <w:t xml:space="preserve"> и представителем Абонента</w:t>
      </w:r>
      <w:r w:rsidRPr="00B75D05">
        <w:rPr>
          <w:rFonts w:ascii="Times New Roman" w:hAnsi="Times New Roman" w:cs="Times New Roman"/>
          <w:sz w:val="24"/>
          <w:szCs w:val="24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B75D05">
        <w:rPr>
          <w:rFonts w:ascii="Times New Roman" w:hAnsi="Times New Roman" w:cs="Times New Roman"/>
          <w:sz w:val="24"/>
          <w:szCs w:val="24"/>
        </w:rPr>
        <w:t>роверки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(для отопительных систем – при отсутствии проверок – с начала отопительного сезона) до момента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>обнаружения самовольного подключения, но не более</w:t>
      </w:r>
      <w:r w:rsidR="00914D64" w:rsidRPr="00B75D05">
        <w:rPr>
          <w:rFonts w:ascii="Times New Roman" w:hAnsi="Times New Roman" w:cs="Times New Roman"/>
          <w:sz w:val="24"/>
          <w:szCs w:val="24"/>
        </w:rPr>
        <w:t xml:space="preserve"> срока исковой давности. Отказ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(его</w:t>
      </w:r>
      <w:r w:rsidR="007E5CB9" w:rsidRPr="00B75D05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B75D05">
        <w:rPr>
          <w:rFonts w:ascii="Times New Roman" w:hAnsi="Times New Roman" w:cs="Times New Roman"/>
          <w:sz w:val="24"/>
          <w:szCs w:val="24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3.16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полном или частичном отключении по собственной инициативе сво</w:t>
      </w:r>
      <w:r w:rsidRPr="00B75D05">
        <w:rPr>
          <w:rFonts w:ascii="Times New Roman" w:hAnsi="Times New Roman" w:cs="Times New Roman"/>
          <w:sz w:val="24"/>
          <w:szCs w:val="24"/>
        </w:rPr>
        <w:t>их теплопотребляющих установок Абонент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предварительно письменно (телеф</w:t>
      </w:r>
      <w:r w:rsidRPr="00B75D05">
        <w:rPr>
          <w:rFonts w:ascii="Times New Roman" w:hAnsi="Times New Roman" w:cs="Times New Roman"/>
          <w:sz w:val="24"/>
          <w:szCs w:val="24"/>
        </w:rPr>
        <w:t>онограммой) уведомляет об этом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B75D05">
        <w:rPr>
          <w:rFonts w:ascii="Times New Roman" w:hAnsi="Times New Roman" w:cs="Times New Roman"/>
          <w:sz w:val="24"/>
          <w:szCs w:val="24"/>
        </w:rPr>
        <w:t xml:space="preserve"> 2-х суток. Представитель «Тепл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 противном случае, установки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Абонента считаются включенными в течение всего периода работы тепловых сетей.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3.17. Необходимость введения аварийных ограничений может возникнуть в случаях: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возникновения недостатка топлива на источниках тепловой энергии;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914D6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9"/>
      <w:bookmarkEnd w:id="6"/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B75D05">
        <w:rPr>
          <w:rFonts w:ascii="Times New Roman" w:hAnsi="Times New Roman" w:cs="Times New Roman"/>
          <w:sz w:val="24"/>
          <w:szCs w:val="24"/>
        </w:rPr>
        <w:t>4.1.Расчет стоимости принятой тепловой энергии</w:t>
      </w:r>
      <w:r w:rsidR="00B759A0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Pr="00B75D05">
        <w:rPr>
          <w:rFonts w:ascii="Times New Roman" w:hAnsi="Times New Roman" w:cs="Times New Roman"/>
          <w:sz w:val="24"/>
          <w:szCs w:val="24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4.2. Ориентировочная цена настоящего Договора составляет </w:t>
      </w:r>
      <w:r w:rsidR="008D7334">
        <w:rPr>
          <w:rFonts w:ascii="Times New Roman" w:hAnsi="Times New Roman" w:cs="Times New Roman"/>
          <w:sz w:val="24"/>
          <w:szCs w:val="24"/>
        </w:rPr>
        <w:t xml:space="preserve">_____________________в </w:t>
      </w:r>
      <w:proofErr w:type="spellStart"/>
      <w:r w:rsidR="008D73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D7334">
        <w:rPr>
          <w:rFonts w:ascii="Times New Roman" w:hAnsi="Times New Roman" w:cs="Times New Roman"/>
          <w:sz w:val="24"/>
          <w:szCs w:val="24"/>
        </w:rPr>
        <w:t xml:space="preserve">. </w:t>
      </w:r>
      <w:r w:rsidRPr="00422265">
        <w:rPr>
          <w:rFonts w:ascii="Times New Roman" w:hAnsi="Times New Roman" w:cs="Times New Roman"/>
          <w:sz w:val="24"/>
          <w:szCs w:val="24"/>
        </w:rPr>
        <w:t>НДС</w:t>
      </w:r>
      <w:r w:rsidR="008D7334">
        <w:rPr>
          <w:rFonts w:ascii="Times New Roman" w:hAnsi="Times New Roman" w:cs="Times New Roman"/>
          <w:sz w:val="24"/>
          <w:szCs w:val="24"/>
        </w:rPr>
        <w:t>___________________</w:t>
      </w:r>
      <w:r w:rsidRPr="007E618B">
        <w:rPr>
          <w:rFonts w:ascii="Times New Roman" w:hAnsi="Times New Roman" w:cs="Times New Roman"/>
          <w:sz w:val="24"/>
          <w:szCs w:val="24"/>
        </w:rPr>
        <w:t>, по тарифам и ценам, действующим на дату заключения Договора.</w:t>
      </w:r>
      <w:r w:rsidRPr="00B7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 случае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E205B2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4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B75D05">
          <w:rPr>
            <w:rFonts w:ascii="Times New Roman" w:hAnsi="Times New Roman" w:cs="Times New Roman"/>
            <w:sz w:val="24"/>
            <w:szCs w:val="24"/>
          </w:rPr>
          <w:t>п.</w:t>
        </w:r>
      </w:hyperlink>
      <w:hyperlink w:anchor="Par79" w:history="1">
        <w:r w:rsidR="00270586" w:rsidRPr="00B75D0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4.4. За расчетный период принимается один календарный месяц.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4.5.Оплата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B75D05" w:rsidRDefault="00F31AA5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0BD" w:rsidRPr="00B75D05">
        <w:rPr>
          <w:rFonts w:ascii="Times New Roman" w:hAnsi="Times New Roman" w:cs="Times New Roman"/>
          <w:sz w:val="24"/>
          <w:szCs w:val="24"/>
        </w:rPr>
        <w:t xml:space="preserve">4.6.Абонент обязуется производить оплату за расчетный период по настоящему Договору в следующем порядке и сроки: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</w:t>
      </w:r>
      <w:r w:rsidR="00E94BE0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до 18 (Восемнадцатого) числа расчетного месяца–первый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до последнего числа расчетного месяца - второй пр</w:t>
      </w:r>
      <w:r w:rsidR="00843B7E" w:rsidRPr="00B75D05">
        <w:rPr>
          <w:rFonts w:ascii="Times New Roman" w:hAnsi="Times New Roman" w:cs="Times New Roman"/>
          <w:sz w:val="24"/>
          <w:szCs w:val="24"/>
        </w:rPr>
        <w:t>омежуточный платеж в размере 50</w:t>
      </w:r>
      <w:r w:rsidRPr="00B75D05">
        <w:rPr>
          <w:rFonts w:ascii="Times New Roman" w:hAnsi="Times New Roman" w:cs="Times New Roman"/>
          <w:sz w:val="24"/>
          <w:szCs w:val="24"/>
        </w:rPr>
        <w:t xml:space="preserve">% от стоимости количества тепловой энергии и теплоносителя, указанного в приложении № </w:t>
      </w:r>
      <w:r w:rsidR="00E655D9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;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до 10 (Десятого) числа месяца, следующего за расчетным – окончательный расчет за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количество тепловой энергии и теплоносителя, полученных Абонентом в расчетном периоде.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В случае</w:t>
      </w:r>
      <w:r w:rsidR="00C50185" w:rsidRPr="00B75D05">
        <w:rPr>
          <w:rFonts w:ascii="Times New Roman" w:hAnsi="Times New Roman" w:cs="Times New Roman"/>
          <w:sz w:val="24"/>
          <w:szCs w:val="24"/>
        </w:rPr>
        <w:t>,</w:t>
      </w:r>
      <w:r w:rsidRPr="00B75D05">
        <w:rPr>
          <w:rFonts w:ascii="Times New Roman" w:hAnsi="Times New Roman" w:cs="Times New Roman"/>
          <w:sz w:val="24"/>
          <w:szCs w:val="24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Теплоснабжающей  организации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B75D05">
        <w:rPr>
          <w:rFonts w:ascii="Times New Roman" w:hAnsi="Times New Roman" w:cs="Times New Roman"/>
          <w:sz w:val="24"/>
          <w:szCs w:val="24"/>
        </w:rPr>
        <w:t>,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4.8. В стоимость потребленных тепловой энергии</w:t>
      </w:r>
      <w:r w:rsidR="00A724E2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Pr="00B75D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теплоносителя  включается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сумма налога на добавленную стоимость. </w:t>
      </w:r>
    </w:p>
    <w:p w:rsidR="000130BD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4.9. Повышенная плата, санкции, учитываются в отдельном платежном документе.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>.Между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11</w:t>
      </w:r>
      <w:r w:rsidRPr="00B75D05">
        <w:rPr>
          <w:rFonts w:ascii="Times New Roman" w:hAnsi="Times New Roman" w:cs="Times New Roman"/>
          <w:sz w:val="24"/>
          <w:szCs w:val="24"/>
        </w:rPr>
        <w:t>.При осуществлении платежа, Потребитель указывает в платежных документах номер настоящего Договора, счета (счет</w:t>
      </w:r>
      <w:r w:rsidR="00BE08CE" w:rsidRPr="00B75D05">
        <w:rPr>
          <w:rFonts w:ascii="Times New Roman" w:hAnsi="Times New Roman" w:cs="Times New Roman"/>
          <w:sz w:val="24"/>
          <w:szCs w:val="24"/>
        </w:rPr>
        <w:t>а</w:t>
      </w:r>
      <w:r w:rsidRPr="00B75D05">
        <w:rPr>
          <w:rFonts w:ascii="Times New Roman" w:hAnsi="Times New Roman" w:cs="Times New Roman"/>
          <w:sz w:val="24"/>
          <w:szCs w:val="24"/>
        </w:rPr>
        <w:t>-фактуры) на основании которых производится платеж.</w:t>
      </w:r>
    </w:p>
    <w:p w:rsidR="000130BD" w:rsidRPr="00B75D05" w:rsidRDefault="00F31AA5" w:rsidP="00C6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 </w:t>
      </w:r>
      <w:r w:rsidR="00C65F3D">
        <w:rPr>
          <w:rFonts w:ascii="Times New Roman" w:hAnsi="Times New Roman" w:cs="Times New Roman"/>
          <w:sz w:val="24"/>
          <w:szCs w:val="24"/>
        </w:rPr>
        <w:t xml:space="preserve">    </w:t>
      </w:r>
      <w:r w:rsidR="0054364A" w:rsidRPr="00B75D05">
        <w:rPr>
          <w:rFonts w:ascii="Times New Roman" w:hAnsi="Times New Roman" w:cs="Times New Roman"/>
          <w:sz w:val="24"/>
          <w:szCs w:val="24"/>
        </w:rPr>
        <w:t>4.12. В</w:t>
      </w:r>
      <w:r w:rsidR="000130BD" w:rsidRPr="00B75D05">
        <w:rPr>
          <w:rFonts w:ascii="Times New Roman" w:hAnsi="Times New Roman" w:cs="Times New Roman"/>
          <w:sz w:val="24"/>
          <w:szCs w:val="24"/>
        </w:rPr>
        <w:t xml:space="preserve"> случае отсутствия информации в платежных документах в соответствии с требованиями п.4.</w:t>
      </w:r>
      <w:r w:rsidR="009E6D33" w:rsidRPr="00B75D05">
        <w:rPr>
          <w:rFonts w:ascii="Times New Roman" w:hAnsi="Times New Roman" w:cs="Times New Roman"/>
          <w:sz w:val="24"/>
          <w:szCs w:val="24"/>
        </w:rPr>
        <w:t>11</w:t>
      </w:r>
      <w:r w:rsidR="000130BD" w:rsidRPr="00B75D05">
        <w:rPr>
          <w:rFonts w:ascii="Times New Roman" w:hAnsi="Times New Roman" w:cs="Times New Roman"/>
          <w:sz w:val="24"/>
          <w:szCs w:val="24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B75D05" w:rsidRDefault="00F31AA5" w:rsidP="00C65F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B75D05">
        <w:rPr>
          <w:rFonts w:ascii="Times New Roman" w:hAnsi="Times New Roman" w:cs="Times New Roman"/>
          <w:sz w:val="24"/>
          <w:szCs w:val="24"/>
        </w:rPr>
        <w:t xml:space="preserve">  </w:t>
      </w:r>
      <w:r w:rsidR="00496E29"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13</w:t>
      </w:r>
      <w:r w:rsidR="00496E29" w:rsidRPr="00B75D05">
        <w:rPr>
          <w:rFonts w:ascii="Times New Roman" w:hAnsi="Times New Roman" w:cs="Times New Roman"/>
          <w:sz w:val="24"/>
          <w:szCs w:val="24"/>
        </w:rPr>
        <w:t>.Количес</w:t>
      </w:r>
      <w:r w:rsidR="00E517E5" w:rsidRPr="00B75D05">
        <w:rPr>
          <w:rFonts w:ascii="Times New Roman" w:hAnsi="Times New Roman" w:cs="Times New Roman"/>
          <w:sz w:val="24"/>
          <w:szCs w:val="24"/>
        </w:rPr>
        <w:t xml:space="preserve">тво </w:t>
      </w:r>
      <w:proofErr w:type="spellStart"/>
      <w:r w:rsidR="00E517E5" w:rsidRPr="00B75D0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96E29" w:rsidRPr="00B75D05">
        <w:rPr>
          <w:rFonts w:ascii="Times New Roman" w:hAnsi="Times New Roman" w:cs="Times New Roman"/>
          <w:sz w:val="24"/>
          <w:szCs w:val="24"/>
        </w:rPr>
        <w:t xml:space="preserve">, потребленное Абонентом </w:t>
      </w:r>
      <w:r w:rsidR="00E517E5" w:rsidRPr="00B75D05">
        <w:rPr>
          <w:rFonts w:ascii="Times New Roman" w:hAnsi="Times New Roman" w:cs="Times New Roman"/>
          <w:sz w:val="24"/>
          <w:szCs w:val="24"/>
        </w:rPr>
        <w:t>при заполнении системы теплоснабжения после начала отопительного сезона</w:t>
      </w:r>
      <w:r w:rsidR="00496E29" w:rsidRPr="00B75D05">
        <w:rPr>
          <w:rFonts w:ascii="Times New Roman" w:hAnsi="Times New Roman" w:cs="Times New Roman"/>
          <w:sz w:val="24"/>
          <w:szCs w:val="24"/>
        </w:rPr>
        <w:t>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B75D05" w:rsidRDefault="00F31AA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496E29" w:rsidRPr="00B75D05">
        <w:rPr>
          <w:rFonts w:ascii="Times New Roman" w:hAnsi="Times New Roman" w:cs="Times New Roman"/>
          <w:sz w:val="24"/>
          <w:szCs w:val="24"/>
        </w:rPr>
        <w:t>4.1</w:t>
      </w:r>
      <w:r w:rsidR="0054364A" w:rsidRPr="00B75D05">
        <w:rPr>
          <w:rFonts w:ascii="Times New Roman" w:hAnsi="Times New Roman" w:cs="Times New Roman"/>
          <w:sz w:val="24"/>
          <w:szCs w:val="24"/>
        </w:rPr>
        <w:t>4</w:t>
      </w:r>
      <w:r w:rsidR="00496E29" w:rsidRPr="00B75D05">
        <w:rPr>
          <w:rFonts w:ascii="Times New Roman" w:hAnsi="Times New Roman" w:cs="Times New Roman"/>
          <w:sz w:val="24"/>
          <w:szCs w:val="24"/>
        </w:rPr>
        <w:t>. Абонент, не получивший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B75D05" w:rsidRDefault="0054364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4.15</w:t>
      </w:r>
      <w:r w:rsidR="008B4BFB" w:rsidRPr="00B75D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4BFB" w:rsidRPr="00B75D05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proofErr w:type="gramEnd"/>
      <w:r w:rsidR="008B4BFB" w:rsidRPr="00B75D05">
        <w:rPr>
          <w:rFonts w:ascii="Times New Roman" w:hAnsi="Times New Roman" w:cs="Times New Roman"/>
          <w:sz w:val="24"/>
          <w:szCs w:val="24"/>
        </w:rPr>
        <w:t xml:space="preserve"> и Абонент должны ежеквартально производить сверку платежей за потребленные тепловую энергию, теплоноситель.</w:t>
      </w:r>
    </w:p>
    <w:p w:rsidR="00464EE3" w:rsidRPr="00B75D05" w:rsidRDefault="00464EE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EE3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8F0854" w:rsidRPr="00B75D05" w:rsidRDefault="00E517E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5.1. В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Акта готовности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к пуску тепловой энергии и теплоносителя (приложение № </w:t>
      </w:r>
      <w:r w:rsidR="001E21AA" w:rsidRPr="00B75D05">
        <w:rPr>
          <w:rFonts w:ascii="Times New Roman" w:hAnsi="Times New Roman" w:cs="Times New Roman"/>
          <w:sz w:val="24"/>
          <w:szCs w:val="24"/>
        </w:rPr>
        <w:t>8</w:t>
      </w:r>
      <w:r w:rsidR="008F0854" w:rsidRPr="00B75D05">
        <w:rPr>
          <w:rFonts w:ascii="Times New Roman" w:hAnsi="Times New Roman" w:cs="Times New Roman"/>
          <w:sz w:val="24"/>
          <w:szCs w:val="24"/>
        </w:rPr>
        <w:t>), подтверждающего техническую готовность сетей и теплоис</w:t>
      </w:r>
      <w:r w:rsidR="004A238D" w:rsidRPr="00B75D05">
        <w:rPr>
          <w:rFonts w:ascii="Times New Roman" w:hAnsi="Times New Roman" w:cs="Times New Roman"/>
          <w:sz w:val="24"/>
          <w:szCs w:val="24"/>
        </w:rPr>
        <w:t>пользующих установок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к подключению отопительной нагрузки, а также: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отсутствие задолженност</w:t>
      </w:r>
      <w:r w:rsidR="004A238D" w:rsidRPr="00B75D05">
        <w:rPr>
          <w:rFonts w:ascii="Times New Roman" w:hAnsi="Times New Roman" w:cs="Times New Roman"/>
          <w:sz w:val="24"/>
          <w:szCs w:val="24"/>
        </w:rPr>
        <w:t>и у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наличие у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гарантии оплаты за текущее потребление.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В противном случае, при наличии у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B75D05">
        <w:rPr>
          <w:rFonts w:ascii="Times New Roman" w:hAnsi="Times New Roman" w:cs="Times New Roman"/>
          <w:sz w:val="24"/>
          <w:szCs w:val="24"/>
        </w:rPr>
        <w:t>6.6</w:t>
      </w:r>
      <w:r w:rsidRPr="00B75D05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5.2.</w:t>
      </w:r>
      <w:r w:rsidRPr="00B75D05">
        <w:rPr>
          <w:rFonts w:ascii="Times New Roman" w:hAnsi="Times New Roman" w:cs="Times New Roman"/>
          <w:sz w:val="24"/>
          <w:szCs w:val="24"/>
        </w:rPr>
        <w:tab/>
        <w:t>Изме</w:t>
      </w:r>
      <w:r w:rsidR="00093E4B" w:rsidRPr="00B75D05">
        <w:rPr>
          <w:rFonts w:ascii="Times New Roman" w:hAnsi="Times New Roman" w:cs="Times New Roman"/>
          <w:sz w:val="24"/>
          <w:szCs w:val="24"/>
        </w:rPr>
        <w:t>нен</w:t>
      </w:r>
      <w:r w:rsidRPr="00B75D05">
        <w:rPr>
          <w:rFonts w:ascii="Times New Roman" w:hAnsi="Times New Roman" w:cs="Times New Roman"/>
          <w:sz w:val="24"/>
          <w:szCs w:val="24"/>
        </w:rPr>
        <w:t>ие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договорной нагрузки и количества принятой тепловой энергии и теплоносителя более 10 % </w:t>
      </w:r>
      <w:proofErr w:type="gramStart"/>
      <w:r w:rsidR="008F0854" w:rsidRPr="00B75D05">
        <w:rPr>
          <w:rFonts w:ascii="Times New Roman" w:hAnsi="Times New Roman" w:cs="Times New Roman"/>
          <w:sz w:val="24"/>
          <w:szCs w:val="24"/>
        </w:rPr>
        <w:t>от договорных объемов</w:t>
      </w:r>
      <w:proofErr w:type="gramEnd"/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</w:t>
      </w:r>
      <w:r w:rsidR="008F0854"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только </w:t>
      </w:r>
      <w:r w:rsidRPr="00B75D05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="008F0854" w:rsidRPr="00B75D05">
        <w:rPr>
          <w:rFonts w:ascii="Times New Roman" w:hAnsi="Times New Roman" w:cs="Times New Roman"/>
          <w:sz w:val="24"/>
          <w:szCs w:val="24"/>
        </w:rPr>
        <w:t>с Теплоснабжающей организаци</w:t>
      </w:r>
      <w:r w:rsidRPr="00B75D05">
        <w:rPr>
          <w:rFonts w:ascii="Times New Roman" w:hAnsi="Times New Roman" w:cs="Times New Roman"/>
          <w:sz w:val="24"/>
          <w:szCs w:val="24"/>
        </w:rPr>
        <w:t>ей и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после внесения соответствующих изменений в настоящий Договор.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</w:t>
      </w:r>
      <w:r w:rsidR="008F0854" w:rsidRPr="00B75D05">
        <w:rPr>
          <w:rFonts w:ascii="Times New Roman" w:hAnsi="Times New Roman" w:cs="Times New Roman"/>
          <w:sz w:val="24"/>
          <w:szCs w:val="24"/>
        </w:rPr>
        <w:t>.4.</w:t>
      </w:r>
      <w:r w:rsidR="008F0854" w:rsidRPr="00B75D05"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B75D05">
        <w:rPr>
          <w:rFonts w:ascii="Times New Roman" w:hAnsi="Times New Roman" w:cs="Times New Roman"/>
          <w:sz w:val="24"/>
          <w:szCs w:val="24"/>
        </w:rPr>
        <w:t xml:space="preserve"> указаны </w:t>
      </w:r>
      <w:proofErr w:type="gramStart"/>
      <w:r w:rsidR="0016006A" w:rsidRPr="00B75D05">
        <w:rPr>
          <w:rFonts w:ascii="Times New Roman" w:hAnsi="Times New Roman" w:cs="Times New Roman"/>
          <w:sz w:val="24"/>
          <w:szCs w:val="24"/>
        </w:rPr>
        <w:t>в  Приложении</w:t>
      </w:r>
      <w:proofErr w:type="gramEnd"/>
      <w:r w:rsidR="0016006A" w:rsidRPr="00B75D05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EE3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F0854" w:rsidRPr="00B75D05" w:rsidRDefault="00093E4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.1.В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.2.Теплоснабжающая организация несет ответственность за бесперебойное и качественное энергоснабжение </w:t>
      </w:r>
      <w:r w:rsidR="00093E4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.3.Теплоснабжающая организация не несет мате</w:t>
      </w:r>
      <w:r w:rsidR="00093E4B" w:rsidRPr="00B75D05">
        <w:rPr>
          <w:rFonts w:ascii="Times New Roman" w:hAnsi="Times New Roman" w:cs="Times New Roman"/>
          <w:sz w:val="24"/>
          <w:szCs w:val="24"/>
        </w:rPr>
        <w:t>риальной ответственности перед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F0854" w:rsidRPr="00B75D05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="00093E4B" w:rsidRPr="00B75D05">
        <w:rPr>
          <w:rFonts w:ascii="Times New Roman" w:hAnsi="Times New Roman" w:cs="Times New Roman"/>
          <w:sz w:val="24"/>
          <w:szCs w:val="24"/>
        </w:rPr>
        <w:t>не соблюдением</w:t>
      </w:r>
      <w:r w:rsidR="0016006A" w:rsidRPr="00B75D05">
        <w:rPr>
          <w:rFonts w:ascii="Times New Roman" w:hAnsi="Times New Roman" w:cs="Times New Roman"/>
          <w:sz w:val="24"/>
          <w:szCs w:val="24"/>
        </w:rPr>
        <w:t xml:space="preserve"> Абонентом</w:t>
      </w:r>
      <w:r w:rsidR="00020E8C" w:rsidRPr="00B75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E8C" w:rsidRPr="00B75D05">
        <w:rPr>
          <w:rFonts w:ascii="Times New Roman" w:hAnsi="Times New Roman" w:cs="Times New Roman"/>
          <w:sz w:val="24"/>
          <w:szCs w:val="24"/>
        </w:rPr>
        <w:t>установленных</w:t>
      </w:r>
      <w:r w:rsidR="00093E4B" w:rsidRPr="00B75D05">
        <w:rPr>
          <w:rFonts w:ascii="Times New Roman" w:hAnsi="Times New Roman" w:cs="Times New Roman"/>
          <w:sz w:val="24"/>
          <w:szCs w:val="24"/>
        </w:rPr>
        <w:t xml:space="preserve">  настоящим</w:t>
      </w:r>
      <w:proofErr w:type="gramEnd"/>
      <w:r w:rsidR="00093E4B" w:rsidRPr="00B75D05">
        <w:rPr>
          <w:rFonts w:ascii="Times New Roman" w:hAnsi="Times New Roman" w:cs="Times New Roman"/>
          <w:sz w:val="24"/>
          <w:szCs w:val="24"/>
        </w:rPr>
        <w:t xml:space="preserve"> Договором режима теплопотребления, расхода и разбора теплоносите</w:t>
      </w:r>
      <w:r w:rsidR="00020E8C" w:rsidRPr="00B75D05">
        <w:rPr>
          <w:rFonts w:ascii="Times New Roman" w:hAnsi="Times New Roman" w:cs="Times New Roman"/>
          <w:sz w:val="24"/>
          <w:szCs w:val="24"/>
        </w:rPr>
        <w:t>ля, утечек сетевой воды, завышением температуры обратной сетевой воды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соответствии с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>. 2.3.</w:t>
      </w:r>
      <w:r w:rsidR="00093E4B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, 2.3.</w:t>
      </w:r>
      <w:r w:rsidR="00093E4B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 или посторонних лиц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повреждением оборудования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.4. </w:t>
      </w:r>
      <w:r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за сверхнормативную утечку теплоносителя на своих сетях и </w:t>
      </w:r>
      <w:proofErr w:type="gramStart"/>
      <w:r w:rsidRPr="00B75D05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B75D05">
        <w:rPr>
          <w:rFonts w:ascii="Times New Roman" w:hAnsi="Times New Roman" w:cs="Times New Roman"/>
          <w:sz w:val="24"/>
          <w:szCs w:val="24"/>
        </w:rPr>
        <w:t xml:space="preserve"> подключенных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.5.За </w:t>
      </w:r>
      <w:r w:rsidR="0055762A" w:rsidRPr="00B75D05">
        <w:rPr>
          <w:rFonts w:ascii="Times New Roman" w:hAnsi="Times New Roman" w:cs="Times New Roman"/>
          <w:sz w:val="24"/>
          <w:szCs w:val="24"/>
        </w:rPr>
        <w:t>несвоевременное и (или) не полное внесение Абонентом платы за тепловую энергию (мощность)</w:t>
      </w:r>
      <w:r w:rsidR="004F4ED3" w:rsidRPr="00B75D05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5762A" w:rsidRPr="00B75D05">
        <w:rPr>
          <w:rFonts w:ascii="Times New Roman" w:hAnsi="Times New Roman" w:cs="Times New Roman"/>
          <w:sz w:val="24"/>
          <w:szCs w:val="24"/>
        </w:rPr>
        <w:t>теплоноситель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</w:t>
      </w:r>
      <w:r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обязан уплатить неустойку: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- в размере 0,1 % (Одной десятой) от суммы невыполненных обязательств за каждый календарный день просрочки</w:t>
      </w:r>
      <w:r w:rsidR="0055762A" w:rsidRPr="00B75D05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  <w:r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6.6.При неоплате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в установленные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настоящим Договором сроки (п. 4.6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.), Теплоснабжающая организация предупреждает </w:t>
      </w:r>
      <w:r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что в случае неоплаты задолженности до истечения </w:t>
      </w:r>
      <w:r w:rsidR="006E0E52" w:rsidRPr="00B75D05">
        <w:rPr>
          <w:rFonts w:ascii="Times New Roman" w:hAnsi="Times New Roman" w:cs="Times New Roman"/>
          <w:sz w:val="24"/>
          <w:szCs w:val="24"/>
        </w:rPr>
        <w:t>второго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B75D05">
        <w:rPr>
          <w:rFonts w:ascii="Times New Roman" w:hAnsi="Times New Roman" w:cs="Times New Roman"/>
          <w:sz w:val="24"/>
          <w:szCs w:val="24"/>
        </w:rPr>
        <w:t>ция извещает об этом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не менее чем за 1 (Одни) сутки до введения ограничения.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Ограничение подачи тепловой энергии в горяче</w:t>
      </w:r>
      <w:r w:rsidR="00020E8C" w:rsidRPr="00B75D05">
        <w:rPr>
          <w:rFonts w:ascii="Times New Roman" w:hAnsi="Times New Roman" w:cs="Times New Roman"/>
          <w:sz w:val="24"/>
          <w:szCs w:val="24"/>
        </w:rPr>
        <w:t>й воде производится 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самостоятельно путем отключения собственных энергетических установок и (или) энергетических установок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(при их наличии). При этом Теплоснабжающая организация имеет право производить опломбирование отключенных в сетях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- при их наличии) энергетических установок с составлением соответствующего акта. 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невыполнении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</w:t>
      </w:r>
      <w:r w:rsidR="008F0854" w:rsidRPr="00B75D05">
        <w:rPr>
          <w:rFonts w:ascii="Times New Roman" w:hAnsi="Times New Roman" w:cs="Times New Roman"/>
          <w:sz w:val="24"/>
          <w:szCs w:val="24"/>
        </w:rPr>
        <w:lastRenderedPageBreak/>
        <w:t>ранее отключенно</w:t>
      </w:r>
      <w:r w:rsidR="00E94BE0" w:rsidRPr="00B75D05">
        <w:rPr>
          <w:rFonts w:ascii="Times New Roman" w:hAnsi="Times New Roman" w:cs="Times New Roman"/>
          <w:sz w:val="24"/>
          <w:szCs w:val="24"/>
        </w:rPr>
        <w:t>го энергетического оборудования.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вправе пр</w:t>
      </w:r>
      <w:r w:rsidRPr="00B75D05">
        <w:rPr>
          <w:rFonts w:ascii="Times New Roman" w:hAnsi="Times New Roman" w:cs="Times New Roman"/>
          <w:sz w:val="24"/>
          <w:szCs w:val="24"/>
        </w:rPr>
        <w:t>оизвести ограничение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E94BE0" w:rsidRPr="00B75D05">
        <w:rPr>
          <w:rFonts w:ascii="Times New Roman" w:hAnsi="Times New Roman" w:cs="Times New Roman"/>
          <w:sz w:val="24"/>
          <w:szCs w:val="24"/>
        </w:rPr>
        <w:t xml:space="preserve">запорной арматурой на границе эксплуатационной ответственности 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по своему усмотрению.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Если по истечении 5 (Пяти) рабочих дней со дня введения ограничения подачи </w:t>
      </w:r>
      <w:proofErr w:type="spellStart"/>
      <w:r w:rsidRPr="00B75D0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B75D05">
        <w:rPr>
          <w:rFonts w:ascii="Times New Roman" w:hAnsi="Times New Roman" w:cs="Times New Roman"/>
          <w:sz w:val="24"/>
          <w:szCs w:val="24"/>
        </w:rPr>
        <w:t xml:space="preserve"> и теплоносителя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Теплоснабжающая организация обязана не менее чем за 1 (</w:t>
      </w:r>
      <w:r w:rsidR="00020E8C" w:rsidRPr="00B75D05">
        <w:rPr>
          <w:rFonts w:ascii="Times New Roman" w:hAnsi="Times New Roman" w:cs="Times New Roman"/>
          <w:sz w:val="24"/>
          <w:szCs w:val="24"/>
        </w:rPr>
        <w:t>Одни) сутки сообщить Абоненту</w:t>
      </w:r>
      <w:r w:rsidRPr="00B75D05">
        <w:rPr>
          <w:rFonts w:ascii="Times New Roman" w:hAnsi="Times New Roman" w:cs="Times New Roman"/>
          <w:sz w:val="24"/>
          <w:szCs w:val="24"/>
        </w:rPr>
        <w:t xml:space="preserve"> день и час прекращения подачи тепловой энергии и теплоносителя. В указанный срок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</w:t>
      </w:r>
      <w:r w:rsidRPr="00B75D05">
        <w:rPr>
          <w:rFonts w:ascii="Times New Roman" w:hAnsi="Times New Roman" w:cs="Times New Roman"/>
          <w:sz w:val="24"/>
          <w:szCs w:val="24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8F0854" w:rsidRPr="00B75D05">
        <w:rPr>
          <w:rFonts w:ascii="Times New Roman" w:hAnsi="Times New Roman" w:cs="Times New Roman"/>
          <w:sz w:val="24"/>
          <w:szCs w:val="24"/>
        </w:rPr>
        <w:t>.Подача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6.8</w:t>
      </w:r>
      <w:r w:rsidR="008F0854" w:rsidRPr="00B75D05">
        <w:rPr>
          <w:rFonts w:ascii="Times New Roman" w:hAnsi="Times New Roman" w:cs="Times New Roman"/>
          <w:sz w:val="24"/>
          <w:szCs w:val="24"/>
        </w:rPr>
        <w:t>.Применение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6.9</w:t>
      </w:r>
      <w:r w:rsidR="00E94BE0" w:rsidRPr="00B75D05">
        <w:rPr>
          <w:rFonts w:ascii="Times New Roman" w:hAnsi="Times New Roman" w:cs="Times New Roman"/>
          <w:sz w:val="24"/>
          <w:szCs w:val="24"/>
        </w:rPr>
        <w:t>.</w:t>
      </w:r>
      <w:r w:rsidR="008F0854" w:rsidRPr="00B75D0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F31AA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52"/>
      <w:bookmarkEnd w:id="9"/>
      <w:r w:rsidRPr="00B75D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72A3" w:rsidRPr="00B75D05">
        <w:rPr>
          <w:rFonts w:ascii="Times New Roman" w:hAnsi="Times New Roman" w:cs="Times New Roman"/>
          <w:b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270586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>.1. Все споры и разногласия, возникающие между Сторонами, разрешаются путем проведения переговоров, обмена письмами.</w:t>
      </w:r>
    </w:p>
    <w:p w:rsidR="00270586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>.2. При не</w:t>
      </w:r>
      <w:r w:rsidR="0042226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t>достижении согласия по результатам переговоров и обмена письмами</w:t>
      </w:r>
      <w:r w:rsidR="00630CCD" w:rsidRPr="00B75D05">
        <w:rPr>
          <w:rFonts w:ascii="Times New Roman" w:hAnsi="Times New Roman" w:cs="Times New Roman"/>
          <w:sz w:val="24"/>
          <w:szCs w:val="24"/>
        </w:rPr>
        <w:t xml:space="preserve">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</w:t>
      </w:r>
      <w:proofErr w:type="gramStart"/>
      <w:r w:rsidR="00630CCD" w:rsidRPr="00B75D05">
        <w:rPr>
          <w:rFonts w:ascii="Times New Roman" w:hAnsi="Times New Roman" w:cs="Times New Roman"/>
          <w:sz w:val="24"/>
          <w:szCs w:val="24"/>
        </w:rPr>
        <w:t xml:space="preserve">суде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6E450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B75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C8" w:rsidRPr="00B75D05">
        <w:rPr>
          <w:rFonts w:ascii="Times New Roman" w:hAnsi="Times New Roman" w:cs="Times New Roman"/>
          <w:b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EB5C83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1</w:t>
      </w:r>
      <w:r w:rsidR="00EB5C83" w:rsidRPr="00B75D05">
        <w:rPr>
          <w:rFonts w:ascii="Times New Roman" w:hAnsi="Times New Roman" w:cs="Times New Roman"/>
          <w:sz w:val="24"/>
          <w:szCs w:val="24"/>
        </w:rPr>
        <w:t>. Настоящий Договор вступает в силу с даты его подписания,</w:t>
      </w:r>
    </w:p>
    <w:p w:rsidR="00270586" w:rsidRPr="00B75D05" w:rsidRDefault="006E450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с </w:t>
      </w:r>
      <w:r w:rsidR="008D7334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8D7334">
        <w:rPr>
          <w:rFonts w:ascii="Times New Roman" w:hAnsi="Times New Roman" w:cs="Times New Roman"/>
          <w:sz w:val="24"/>
          <w:szCs w:val="24"/>
        </w:rPr>
        <w:t>_</w:t>
      </w:r>
      <w:r w:rsidR="001153E0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211148">
        <w:rPr>
          <w:rFonts w:ascii="Times New Roman" w:hAnsi="Times New Roman" w:cs="Times New Roman"/>
          <w:sz w:val="24"/>
          <w:szCs w:val="24"/>
        </w:rPr>
        <w:t xml:space="preserve">   </w:t>
      </w:r>
      <w:r w:rsidR="001153E0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г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EB6FF0">
        <w:rPr>
          <w:rFonts w:ascii="Times New Roman" w:hAnsi="Times New Roman" w:cs="Times New Roman"/>
          <w:sz w:val="24"/>
          <w:szCs w:val="24"/>
        </w:rPr>
        <w:t>п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о </w:t>
      </w:r>
      <w:r w:rsidR="001153E0">
        <w:rPr>
          <w:rFonts w:ascii="Times New Roman" w:hAnsi="Times New Roman" w:cs="Times New Roman"/>
          <w:sz w:val="24"/>
          <w:szCs w:val="24"/>
        </w:rPr>
        <w:t xml:space="preserve"> </w:t>
      </w:r>
      <w:r w:rsidR="008D7334">
        <w:rPr>
          <w:rFonts w:ascii="Times New Roman" w:hAnsi="Times New Roman" w:cs="Times New Roman"/>
          <w:sz w:val="24"/>
          <w:szCs w:val="24"/>
        </w:rPr>
        <w:t>______________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2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</w:t>
      </w:r>
      <w:r w:rsidR="006E4501" w:rsidRPr="00B75D05">
        <w:rPr>
          <w:rFonts w:ascii="Times New Roman" w:hAnsi="Times New Roman" w:cs="Times New Roman"/>
          <w:sz w:val="24"/>
          <w:szCs w:val="24"/>
        </w:rPr>
        <w:t>,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.3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630CCD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4</w:t>
      </w:r>
      <w:r w:rsidR="00630CCD" w:rsidRPr="00B75D05">
        <w:rPr>
          <w:rFonts w:ascii="Times New Roman" w:hAnsi="Times New Roman" w:cs="Times New Roman"/>
          <w:sz w:val="24"/>
          <w:szCs w:val="24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B75D05" w:rsidRDefault="00952EB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8.5.</w:t>
      </w:r>
      <w:r w:rsidR="00D84388" w:rsidRPr="00B75D05">
        <w:rPr>
          <w:rFonts w:ascii="Times New Roman" w:hAnsi="Times New Roman" w:cs="Times New Roman"/>
          <w:sz w:val="24"/>
          <w:szCs w:val="24"/>
        </w:rPr>
        <w:t xml:space="preserve"> Абонент обязан</w:t>
      </w:r>
      <w:r w:rsidR="00D84388" w:rsidRPr="00B75D05">
        <w:rPr>
          <w:rFonts w:ascii="Times New Roman" w:hAnsi="Times New Roman" w:cs="Times New Roman"/>
          <w:sz w:val="24"/>
          <w:szCs w:val="24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</w:t>
      </w:r>
      <w:r w:rsidR="00D84388"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</w:t>
      </w:r>
      <w:proofErr w:type="gramStart"/>
      <w:r w:rsidR="00D84388" w:rsidRPr="00B75D05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="00D84388" w:rsidRPr="00B75D05">
        <w:rPr>
          <w:rFonts w:ascii="Times New Roman" w:hAnsi="Times New Roman" w:cs="Times New Roman"/>
          <w:sz w:val="24"/>
          <w:szCs w:val="24"/>
        </w:rPr>
        <w:t xml:space="preserve">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6</w:t>
      </w:r>
      <w:r w:rsidR="00270586" w:rsidRPr="00B75D05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</w:t>
      </w:r>
      <w:r w:rsidR="00630CCD" w:rsidRPr="00B75D05">
        <w:rPr>
          <w:rFonts w:ascii="Times New Roman" w:hAnsi="Times New Roman" w:cs="Times New Roman"/>
          <w:sz w:val="24"/>
          <w:szCs w:val="24"/>
        </w:rPr>
        <w:t xml:space="preserve">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 w:rsidR="00630CCD" w:rsidRPr="00B75D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0CCD" w:rsidRPr="00B75D05">
        <w:rPr>
          <w:rFonts w:ascii="Times New Roman" w:hAnsi="Times New Roman" w:cs="Times New Roman"/>
          <w:sz w:val="24"/>
          <w:szCs w:val="24"/>
        </w:rPr>
        <w:t xml:space="preserve">. Гражданским кодексом РФ, «Правилами коммерческого учета тепловой энергии, теплоносителя», «Правилами   </w:t>
      </w:r>
      <w:proofErr w:type="gramStart"/>
      <w:r w:rsidR="00630CCD" w:rsidRPr="00B75D05">
        <w:rPr>
          <w:rFonts w:ascii="Times New Roman" w:hAnsi="Times New Roman" w:cs="Times New Roman"/>
          <w:sz w:val="24"/>
          <w:szCs w:val="24"/>
        </w:rPr>
        <w:t>технической  эксплуатации</w:t>
      </w:r>
      <w:proofErr w:type="gramEnd"/>
      <w:r w:rsidR="00630CCD" w:rsidRPr="00B75D05">
        <w:rPr>
          <w:rFonts w:ascii="Times New Roman" w:hAnsi="Times New Roman" w:cs="Times New Roman"/>
          <w:sz w:val="24"/>
          <w:szCs w:val="24"/>
        </w:rPr>
        <w:t xml:space="preserve">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B75D05" w:rsidRDefault="00FF4A8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из Сторон.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BE4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9</w:t>
      </w:r>
      <w:r w:rsidR="00AA72A3" w:rsidRPr="00B75D05">
        <w:rPr>
          <w:rFonts w:ascii="Times New Roman" w:hAnsi="Times New Roman" w:cs="Times New Roman"/>
          <w:b/>
          <w:sz w:val="24"/>
          <w:szCs w:val="24"/>
        </w:rPr>
        <w:t>. ПРИЛОЖЕНИЯ К ДОГОВОРУ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>.1. Акт разграничения балансовой принадлежности</w:t>
      </w:r>
      <w:r w:rsidR="00500E37" w:rsidRPr="00B75D05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тепловых сетей (Приложение </w:t>
      </w:r>
      <w:r w:rsidR="00901819" w:rsidRPr="00B75D05">
        <w:rPr>
          <w:rFonts w:ascii="Times New Roman" w:hAnsi="Times New Roman" w:cs="Times New Roman"/>
          <w:sz w:val="24"/>
          <w:szCs w:val="24"/>
        </w:rPr>
        <w:t>№1</w:t>
      </w:r>
      <w:r w:rsidR="00EB5C83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.2. </w:t>
      </w:r>
      <w:r w:rsidR="000E4F3D" w:rsidRPr="00B75D05">
        <w:rPr>
          <w:rFonts w:ascii="Times New Roman" w:hAnsi="Times New Roman" w:cs="Times New Roman"/>
          <w:sz w:val="24"/>
          <w:szCs w:val="24"/>
        </w:rPr>
        <w:t>Договорные величины отпуска тепловой энергии (мощности) и теплоносителя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901819" w:rsidRPr="00B75D05">
        <w:rPr>
          <w:rFonts w:ascii="Times New Roman" w:hAnsi="Times New Roman" w:cs="Times New Roman"/>
          <w:sz w:val="24"/>
          <w:szCs w:val="24"/>
        </w:rPr>
        <w:t>2</w:t>
      </w:r>
      <w:r w:rsidR="00EB5C83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>.3.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EB5C83" w:rsidRPr="00B75D05">
        <w:rPr>
          <w:rFonts w:ascii="Times New Roman" w:hAnsi="Times New Roman" w:cs="Times New Roman"/>
          <w:sz w:val="24"/>
          <w:szCs w:val="24"/>
        </w:rPr>
        <w:t>Температурный график</w:t>
      </w:r>
      <w:r w:rsidR="000E4F3D" w:rsidRPr="00B75D0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теплосети на отопительный период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2D7A" w:rsidRPr="00B75D05">
        <w:rPr>
          <w:rFonts w:ascii="Times New Roman" w:hAnsi="Times New Roman" w:cs="Times New Roman"/>
          <w:sz w:val="24"/>
          <w:szCs w:val="24"/>
        </w:rPr>
        <w:t>№</w:t>
      </w:r>
      <w:r w:rsidR="00901819" w:rsidRPr="00B75D05">
        <w:rPr>
          <w:rFonts w:ascii="Times New Roman" w:hAnsi="Times New Roman" w:cs="Times New Roman"/>
          <w:sz w:val="24"/>
          <w:szCs w:val="24"/>
        </w:rPr>
        <w:t>3</w:t>
      </w:r>
      <w:r w:rsidR="000A2D7A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.4. Перечень коммерческих узлов учета тепловой энергии (Приложение № 4);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.5. Акт приема-передачи тепловой энергии (мощности) и теплоносителя Приложение № 5);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6</w:t>
      </w:r>
      <w:r w:rsidR="00901819" w:rsidRPr="00B75D05">
        <w:rPr>
          <w:rFonts w:ascii="Times New Roman" w:hAnsi="Times New Roman" w:cs="Times New Roman"/>
          <w:sz w:val="24"/>
          <w:szCs w:val="24"/>
        </w:rPr>
        <w:t>. Список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 уполномоченных представителей (Приложение № </w:t>
      </w:r>
      <w:r w:rsidR="00740EFE" w:rsidRPr="00B75D05">
        <w:rPr>
          <w:rFonts w:ascii="Times New Roman" w:hAnsi="Times New Roman" w:cs="Times New Roman"/>
          <w:sz w:val="24"/>
          <w:szCs w:val="24"/>
        </w:rPr>
        <w:t>6</w:t>
      </w:r>
      <w:r w:rsidR="00D50955" w:rsidRPr="00B75D05">
        <w:rPr>
          <w:rFonts w:ascii="Times New Roman" w:hAnsi="Times New Roman" w:cs="Times New Roman"/>
          <w:sz w:val="24"/>
          <w:szCs w:val="24"/>
        </w:rPr>
        <w:t>);</w:t>
      </w:r>
    </w:p>
    <w:p w:rsidR="00D50955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D50955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7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B75D05">
        <w:rPr>
          <w:rFonts w:ascii="Times New Roman" w:hAnsi="Times New Roman" w:cs="Times New Roman"/>
          <w:sz w:val="24"/>
          <w:szCs w:val="24"/>
        </w:rPr>
        <w:t>7</w:t>
      </w:r>
      <w:r w:rsidR="00D50955" w:rsidRPr="00B75D05">
        <w:rPr>
          <w:rFonts w:ascii="Times New Roman" w:hAnsi="Times New Roman" w:cs="Times New Roman"/>
          <w:sz w:val="24"/>
          <w:szCs w:val="24"/>
        </w:rPr>
        <w:t>);</w:t>
      </w:r>
    </w:p>
    <w:p w:rsidR="00D50955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D50955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8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. Акт готовности к пуску тепловой энергии (мощности) и теплоносителя (Приложение № </w:t>
      </w:r>
      <w:r w:rsidR="00FF4A88" w:rsidRPr="00B75D05">
        <w:rPr>
          <w:rFonts w:ascii="Times New Roman" w:hAnsi="Times New Roman" w:cs="Times New Roman"/>
          <w:sz w:val="24"/>
          <w:szCs w:val="24"/>
        </w:rPr>
        <w:t>8</w:t>
      </w:r>
      <w:r w:rsidR="00D50955" w:rsidRPr="00B75D05">
        <w:rPr>
          <w:rFonts w:ascii="Times New Roman" w:hAnsi="Times New Roman" w:cs="Times New Roman"/>
          <w:sz w:val="24"/>
          <w:szCs w:val="24"/>
        </w:rPr>
        <w:t>).</w:t>
      </w:r>
    </w:p>
    <w:p w:rsidR="008D6603" w:rsidRPr="00B75D05" w:rsidRDefault="008D660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9.9. Методика</w:t>
      </w:r>
      <w:r w:rsidR="00ED6E71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о</w:t>
      </w:r>
      <w:r w:rsidRPr="00B75D05">
        <w:rPr>
          <w:rFonts w:ascii="Times New Roman" w:hAnsi="Times New Roman" w:cs="Times New Roman"/>
          <w:sz w:val="24"/>
          <w:szCs w:val="24"/>
        </w:rPr>
        <w:t>пределения отпуска тепловой энергии Абонентам, подключенным к тепловым сетям Теплоснабжающей организации, не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имеющим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приборов учета тепловой энергии, (расчетный период – месяц)</w:t>
      </w:r>
      <w:r w:rsidR="001A3789" w:rsidRPr="00B75D05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="001E21AA" w:rsidRPr="00B75D05">
        <w:rPr>
          <w:rFonts w:ascii="Times New Roman" w:hAnsi="Times New Roman" w:cs="Times New Roman"/>
          <w:sz w:val="24"/>
          <w:szCs w:val="24"/>
        </w:rPr>
        <w:t>.</w:t>
      </w:r>
    </w:p>
    <w:p w:rsidR="00D84388" w:rsidRPr="00B75D05" w:rsidRDefault="00D8438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9.</w:t>
      </w:r>
      <w:r w:rsidR="001E21AA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>. Справка о бенефициарах (Приложение № 10)</w:t>
      </w:r>
      <w:r w:rsidR="00611D95" w:rsidRPr="00B75D05">
        <w:rPr>
          <w:rFonts w:ascii="Times New Roman" w:hAnsi="Times New Roman" w:cs="Times New Roman"/>
          <w:sz w:val="24"/>
          <w:szCs w:val="24"/>
        </w:rPr>
        <w:t>.</w:t>
      </w:r>
    </w:p>
    <w:p w:rsidR="00611D95" w:rsidRPr="00B75D05" w:rsidRDefault="00611D95" w:rsidP="00611D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9.11.</w:t>
      </w:r>
      <w:r w:rsidRPr="00B7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Расчет стоимости тепловой энергии и теплоносителя, принятых Потребителем в расчетном периоде (Приложение № 11).</w:t>
      </w:r>
    </w:p>
    <w:p w:rsidR="00611D95" w:rsidRPr="00B75D05" w:rsidRDefault="00611D95" w:rsidP="00611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95" w:rsidRDefault="00611D95" w:rsidP="00611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6E1" w:rsidRPr="00B75D05" w:rsidRDefault="007546E1" w:rsidP="00611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95" w:rsidRPr="00B75D05" w:rsidRDefault="00611D9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2A3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1148" w:rsidRDefault="0021114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1148" w:rsidRDefault="0021114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1148" w:rsidRPr="00B75D05" w:rsidRDefault="0021114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5206" w:rsidRPr="00B75D05" w:rsidRDefault="00F8520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74"/>
      <w:bookmarkEnd w:id="11"/>
    </w:p>
    <w:p w:rsidR="00C43CD2" w:rsidRPr="00B75D05" w:rsidRDefault="00C43CD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78B9" w:rsidRPr="00B75D05" w:rsidRDefault="00D978B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7334" w:rsidRDefault="008D733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586" w:rsidRPr="00B75D05" w:rsidRDefault="00A4096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 xml:space="preserve">Теплоснабжающая организация  </w:t>
      </w:r>
      <w:r w:rsidRPr="00B75D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    </w:t>
      </w:r>
      <w:r w:rsidR="00211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b/>
          <w:sz w:val="24"/>
          <w:szCs w:val="24"/>
        </w:rPr>
        <w:t>Абонент</w:t>
      </w:r>
    </w:p>
    <w:p w:rsidR="00270586" w:rsidRPr="00B75D05" w:rsidRDefault="00270586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6E4501" w:rsidRPr="00B75D05" w:rsidTr="00BB184B">
        <w:tc>
          <w:tcPr>
            <w:tcW w:w="4644" w:type="dxa"/>
          </w:tcPr>
          <w:p w:rsidR="006E4501" w:rsidRPr="00ED6E71" w:rsidRDefault="006E4501" w:rsidP="00C43CD2">
            <w:pPr>
              <w:pStyle w:val="31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«РСП ТПК КГРЭС» 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EB6FF0" w:rsidRDefault="006E4501" w:rsidP="00EB6FF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01" w:rsidRPr="00B75D05" w:rsidTr="00BB184B">
        <w:tc>
          <w:tcPr>
            <w:tcW w:w="4644" w:type="dxa"/>
          </w:tcPr>
          <w:p w:rsidR="006E4501" w:rsidRPr="00B75D05" w:rsidRDefault="006E4501" w:rsidP="00ED6E71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156 901 Россия, Костромская область, г. Волгореченск ул. </w:t>
            </w:r>
            <w:proofErr w:type="gram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Садовая  д.</w:t>
            </w:r>
            <w:proofErr w:type="gram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 1, телефон/факс 5-27-27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B75D05" w:rsidRDefault="006E4501" w:rsidP="00E374AA">
            <w:pPr>
              <w:pStyle w:val="a7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01" w:rsidRPr="00B75D05" w:rsidTr="00BB184B">
        <w:tc>
          <w:tcPr>
            <w:tcW w:w="4644" w:type="dxa"/>
          </w:tcPr>
          <w:p w:rsidR="006E4501" w:rsidRPr="00B75D05" w:rsidRDefault="006E4501" w:rsidP="00C43CD2">
            <w:pPr>
              <w:pStyle w:val="31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ИНН 4431002987, КПП 443101001, р/</w:t>
            </w: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№  40702810329000000252</w:t>
            </w:r>
            <w:proofErr w:type="gram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№8640 Сбербанка России </w:t>
            </w: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30101810200000000623, БИК 043469623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ED6E71" w:rsidRDefault="006E4501" w:rsidP="00E374AA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84B" w:rsidRPr="00B75D05" w:rsidRDefault="00BB184B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01" w:rsidRPr="00B75D05" w:rsidRDefault="006E4501" w:rsidP="00211148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1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01" w:rsidRPr="00B75D05" w:rsidRDefault="006E4501" w:rsidP="00FA089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4A2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A0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501" w:rsidRPr="00B75D05" w:rsidRDefault="006E4501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B184B" w:rsidRPr="00B75D05" w:rsidRDefault="00BB184B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  <w:sectPr w:rsidR="00873480" w:rsidRPr="00B75D05" w:rsidSect="005D077F">
          <w:pgSz w:w="11906" w:h="16838"/>
          <w:pgMar w:top="454" w:right="454" w:bottom="454" w:left="1701" w:header="709" w:footer="709" w:gutter="0"/>
          <w:cols w:space="708"/>
          <w:docGrid w:linePitch="360"/>
        </w:sectPr>
      </w:pPr>
    </w:p>
    <w:p w:rsidR="00B75D05" w:rsidRPr="0045325E" w:rsidRDefault="00B75D05" w:rsidP="00B75D05">
      <w:pPr>
        <w:pStyle w:val="a9"/>
        <w:ind w:right="-62"/>
        <w:jc w:val="right"/>
        <w:rPr>
          <w:sz w:val="22"/>
          <w:szCs w:val="22"/>
        </w:rPr>
      </w:pPr>
      <w:r w:rsidRPr="0045325E">
        <w:rPr>
          <w:sz w:val="22"/>
          <w:szCs w:val="22"/>
        </w:rPr>
        <w:lastRenderedPageBreak/>
        <w:t xml:space="preserve">Приложение № 1 </w:t>
      </w:r>
    </w:p>
    <w:p w:rsidR="00B75D05" w:rsidRDefault="00B75D05" w:rsidP="00B75D05">
      <w:pPr>
        <w:pStyle w:val="a9"/>
        <w:jc w:val="right"/>
        <w:rPr>
          <w:sz w:val="22"/>
          <w:szCs w:val="22"/>
        </w:rPr>
      </w:pPr>
      <w:r w:rsidRPr="0045325E">
        <w:rPr>
          <w:sz w:val="22"/>
          <w:szCs w:val="22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45325E" w:rsidRDefault="007546E1" w:rsidP="00B75D05">
      <w:pPr>
        <w:pStyle w:val="a9"/>
        <w:jc w:val="right"/>
        <w:rPr>
          <w:sz w:val="22"/>
          <w:szCs w:val="22"/>
        </w:rPr>
      </w:pP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АКТ</w:t>
      </w: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разграничения балансовой принадлежности и эксплуатационной</w:t>
      </w: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ответственности между Теплоснабжающей организацией и Абонентом</w:t>
      </w:r>
    </w:p>
    <w:p w:rsidR="00B75D05" w:rsidRPr="0045325E" w:rsidRDefault="00B75D05" w:rsidP="00B75D05">
      <w:pPr>
        <w:spacing w:after="0"/>
        <w:rPr>
          <w:rFonts w:ascii="Times New Roman" w:hAnsi="Times New Roman" w:cs="Times New Roman"/>
          <w:b/>
        </w:rPr>
      </w:pP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Мы, нижеподписавшиеся, представители: </w:t>
      </w: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proofErr w:type="gramStart"/>
      <w:r w:rsidRPr="0045325E">
        <w:rPr>
          <w:rFonts w:ascii="Times New Roman" w:hAnsi="Times New Roman" w:cs="Times New Roman"/>
        </w:rPr>
        <w:t>Теплоснабжающая  организация</w:t>
      </w:r>
      <w:proofErr w:type="gramEnd"/>
      <w:r w:rsidRPr="0045325E">
        <w:rPr>
          <w:rFonts w:ascii="Times New Roman" w:hAnsi="Times New Roman" w:cs="Times New Roman"/>
        </w:rPr>
        <w:t xml:space="preserve">   АО «РСП ТПК КГРЭС» в лице  </w:t>
      </w:r>
      <w:r w:rsidRPr="0045325E">
        <w:rPr>
          <w:rFonts w:ascii="Times New Roman" w:hAnsi="Times New Roman" w:cs="Times New Roman"/>
          <w:spacing w:val="3"/>
        </w:rPr>
        <w:t xml:space="preserve">помощника генерального директора по сбыту  </w:t>
      </w:r>
      <w:r w:rsidR="00211148">
        <w:rPr>
          <w:rFonts w:ascii="Times New Roman" w:hAnsi="Times New Roman" w:cs="Times New Roman"/>
          <w:spacing w:val="3"/>
        </w:rPr>
        <w:t>____________________</w:t>
      </w:r>
      <w:r w:rsidRPr="0045325E">
        <w:rPr>
          <w:rFonts w:ascii="Times New Roman" w:hAnsi="Times New Roman" w:cs="Times New Roman"/>
        </w:rPr>
        <w:t>, действующего на основании  доверенности №</w:t>
      </w:r>
      <w:r w:rsidR="007546E1">
        <w:rPr>
          <w:rFonts w:ascii="Times New Roman" w:hAnsi="Times New Roman" w:cs="Times New Roman"/>
        </w:rPr>
        <w:t xml:space="preserve"> </w:t>
      </w:r>
      <w:r w:rsidR="00211148">
        <w:rPr>
          <w:rFonts w:ascii="Times New Roman" w:hAnsi="Times New Roman" w:cs="Times New Roman"/>
        </w:rPr>
        <w:t>________________________</w:t>
      </w:r>
      <w:r w:rsidR="00C4681C" w:rsidRPr="0045325E">
        <w:rPr>
          <w:rFonts w:ascii="Times New Roman" w:hAnsi="Times New Roman" w:cs="Times New Roman"/>
        </w:rPr>
        <w:t xml:space="preserve"> и  </w:t>
      </w:r>
      <w:r w:rsidRPr="0045325E">
        <w:rPr>
          <w:rFonts w:ascii="Times New Roman" w:hAnsi="Times New Roman" w:cs="Times New Roman"/>
        </w:rPr>
        <w:t xml:space="preserve">Абонент  </w:t>
      </w:r>
      <w:r w:rsidR="00FA089E">
        <w:rPr>
          <w:rFonts w:ascii="Times New Roman" w:hAnsi="Times New Roman" w:cs="Times New Roman"/>
        </w:rPr>
        <w:t>___________</w:t>
      </w:r>
      <w:r w:rsidRPr="0045325E">
        <w:rPr>
          <w:rFonts w:ascii="Times New Roman" w:hAnsi="Times New Roman" w:cs="Times New Roman"/>
        </w:rPr>
        <w:t xml:space="preserve">  в лице  </w:t>
      </w:r>
      <w:r w:rsidR="00FA089E">
        <w:rPr>
          <w:rFonts w:ascii="Times New Roman" w:hAnsi="Times New Roman" w:cs="Times New Roman"/>
        </w:rPr>
        <w:t>_____________</w:t>
      </w:r>
      <w:r w:rsidR="00C4681C" w:rsidRPr="0045325E">
        <w:rPr>
          <w:rFonts w:ascii="Times New Roman" w:hAnsi="Times New Roman" w:cs="Times New Roman"/>
        </w:rPr>
        <w:t xml:space="preserve">, действующего на основании  </w:t>
      </w: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Составили настоящий акт на </w:t>
      </w:r>
      <w:proofErr w:type="gramStart"/>
      <w:r w:rsidRPr="0045325E">
        <w:rPr>
          <w:rFonts w:ascii="Times New Roman" w:hAnsi="Times New Roman" w:cs="Times New Roman"/>
        </w:rPr>
        <w:t>предмет  присоединения</w:t>
      </w:r>
      <w:proofErr w:type="gramEnd"/>
      <w:r w:rsidRPr="0045325E">
        <w:rPr>
          <w:rFonts w:ascii="Times New Roman" w:hAnsi="Times New Roman" w:cs="Times New Roman"/>
        </w:rPr>
        <w:t xml:space="preserve">  тепловых сетей Абонента к тепловым сетям Теплоснабжающей организации, определения  границы балансовой принадлежности и эксплуатационной ответственности между сетями Абонента и Теплоснабжающей организации.</w:t>
      </w:r>
    </w:p>
    <w:p w:rsidR="00B75D05" w:rsidRPr="0045325E" w:rsidRDefault="00B75D05" w:rsidP="0046319F">
      <w:pPr>
        <w:spacing w:after="0"/>
        <w:ind w:right="-170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b/>
        </w:rPr>
        <w:t>Схема подключения Абонента к теплосети</w:t>
      </w:r>
      <w:r w:rsidRPr="0045325E">
        <w:rPr>
          <w:rFonts w:ascii="Times New Roman" w:hAnsi="Times New Roman" w:cs="Times New Roman"/>
        </w:rPr>
        <w:t xml:space="preserve"> </w:t>
      </w:r>
    </w:p>
    <w:p w:rsidR="00B75D05" w:rsidRPr="0045325E" w:rsidRDefault="00B75D05" w:rsidP="0045325E">
      <w:pPr>
        <w:spacing w:after="0"/>
        <w:ind w:right="-170" w:firstLine="851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spacing w:val="-11"/>
        </w:rPr>
        <w:t xml:space="preserve">Абонент:  </w:t>
      </w:r>
    </w:p>
    <w:p w:rsidR="00B75D05" w:rsidRPr="0045325E" w:rsidRDefault="00B75D05" w:rsidP="0046319F">
      <w:pPr>
        <w:spacing w:after="0"/>
        <w:ind w:right="-170" w:firstLine="851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Снабжение тепловой энергией объекта Абонента осуществляется от тепловых сетей Теплоснабжающей организации, согласно следующей схеме:</w:t>
      </w:r>
    </w:p>
    <w:p w:rsidR="00873480" w:rsidRPr="00B75D05" w:rsidRDefault="007E618B" w:rsidP="0046319F">
      <w:pPr>
        <w:pStyle w:val="ConsPlusNonformat"/>
        <w:ind w:right="-17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32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Граница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бал. ответственности</w:t>
      </w:r>
    </w:p>
    <w:p w:rsidR="00873480" w:rsidRPr="00B75D05" w:rsidRDefault="009E2958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109220</wp:posOffset>
                </wp:positionV>
                <wp:extent cx="3536315" cy="748665"/>
                <wp:effectExtent l="6985" t="10795" r="9525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4" w:rsidRDefault="00653654" w:rsidP="0045325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у</w:t>
                            </w:r>
                            <w:r w:rsidRPr="00504A2C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л.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53654" w:rsidRDefault="00653654" w:rsidP="00873480">
                            <w:pPr>
                              <w:rPr>
                                <w:spacing w:val="-11"/>
                                <w:sz w:val="26"/>
                                <w:szCs w:val="26"/>
                              </w:rPr>
                            </w:pPr>
                          </w:p>
                          <w:p w:rsidR="00653654" w:rsidRDefault="00653654" w:rsidP="00873480">
                            <w:pPr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</w:p>
                          <w:p w:rsidR="00653654" w:rsidRDefault="00653654" w:rsidP="00873480">
                            <w:pPr>
                              <w:rPr>
                                <w:spacing w:val="-1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53654" w:rsidRPr="008C6BC8" w:rsidRDefault="00653654" w:rsidP="00873480">
                            <w:r>
                              <w:rPr>
                                <w:spacing w:val="-11"/>
                                <w:sz w:val="26"/>
                                <w:szCs w:val="2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6.55pt;margin-top:8.6pt;width:278.4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">
                <v:textbox>
                  <w:txbxContent>
                    <w:p w:rsidR="00653654" w:rsidRDefault="00653654" w:rsidP="0045325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>у</w:t>
                      </w:r>
                      <w:r w:rsidRPr="00504A2C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>л.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53654" w:rsidRDefault="00653654" w:rsidP="00873480">
                      <w:pPr>
                        <w:rPr>
                          <w:spacing w:val="-11"/>
                          <w:sz w:val="26"/>
                          <w:szCs w:val="26"/>
                        </w:rPr>
                      </w:pPr>
                    </w:p>
                    <w:p w:rsidR="00653654" w:rsidRDefault="00653654" w:rsidP="00873480">
                      <w:pPr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                   </w:t>
                      </w:r>
                    </w:p>
                    <w:p w:rsidR="00653654" w:rsidRDefault="00653654" w:rsidP="00873480">
                      <w:pPr>
                        <w:rPr>
                          <w:spacing w:val="-11"/>
                          <w:sz w:val="26"/>
                          <w:szCs w:val="26"/>
                        </w:rPr>
                      </w:pPr>
                      <w:r>
                        <w:rPr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53654" w:rsidRPr="008C6BC8" w:rsidRDefault="00653654" w:rsidP="00873480">
                      <w:r>
                        <w:rPr>
                          <w:spacing w:val="-11"/>
                          <w:sz w:val="26"/>
                          <w:szCs w:val="2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</wp:posOffset>
                </wp:positionV>
                <wp:extent cx="228600" cy="259715"/>
                <wp:effectExtent l="6350" t="5080" r="12700" b="1143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051D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.4pt" to="34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JKFgIAAC0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16510</wp:posOffset>
                </wp:positionV>
                <wp:extent cx="2263775" cy="635"/>
                <wp:effectExtent l="9525" t="13335" r="12700" b="508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3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8EE8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1.3pt" to="32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"/>
            </w:pict>
          </mc:Fallback>
        </mc:AlternateContent>
      </w:r>
      <w:r w:rsidR="0046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5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D05">
        <w:rPr>
          <w:rFonts w:ascii="Times New Roman" w:hAnsi="Times New Roman" w:cs="Times New Roman"/>
          <w:sz w:val="24"/>
          <w:szCs w:val="24"/>
        </w:rPr>
        <w:tab/>
      </w:r>
      <w:r w:rsidR="00B75D05">
        <w:rPr>
          <w:rFonts w:ascii="Times New Roman" w:hAnsi="Times New Roman" w:cs="Times New Roman"/>
          <w:sz w:val="24"/>
          <w:szCs w:val="24"/>
        </w:rPr>
        <w:tab/>
      </w:r>
      <w:r w:rsidR="00B75D05">
        <w:rPr>
          <w:rFonts w:ascii="Times New Roman" w:hAnsi="Times New Roman" w:cs="Times New Roman"/>
          <w:sz w:val="24"/>
          <w:szCs w:val="24"/>
        </w:rPr>
        <w:tab/>
      </w:r>
    </w:p>
    <w:p w:rsidR="00873480" w:rsidRPr="00B75D05" w:rsidRDefault="009E2958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258445</wp:posOffset>
                </wp:positionV>
                <wp:extent cx="2399030" cy="0"/>
                <wp:effectExtent l="10795" t="11430" r="9525" b="762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383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20.35pt" to="43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N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moTW9cQVEVGpnQ3H0rF7Ms6bfHVK6aok68Ejx9WIgLQsZyZuUsHEGLtj3nzWDGHL0Ovbp&#10;3NguQEIH0DnKcbnLwc8eUTicTJfLdAq0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-9525</wp:posOffset>
                </wp:positionV>
                <wp:extent cx="549275" cy="619125"/>
                <wp:effectExtent l="9525" t="6985" r="9525" b="571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49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4" w:rsidRPr="00B75D05" w:rsidRDefault="00653654" w:rsidP="00873480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D05">
                              <w:rPr>
                                <w:rFonts w:ascii="Times New Roman" w:hAnsi="Times New Roman" w:cs="Times New Roman"/>
                              </w:rPr>
                              <w:t>Узел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441.75pt;margin-top:-.75pt;width:43.25pt;height:48.7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">
                <v:stroke dashstyle="dash"/>
                <v:textbox>
                  <w:txbxContent>
                    <w:p w:rsidR="00653654" w:rsidRPr="00B75D05" w:rsidRDefault="00653654" w:rsidP="00873480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</w:rPr>
                      </w:pPr>
                      <w:r w:rsidRPr="00B75D05">
                        <w:rPr>
                          <w:rFonts w:ascii="Times New Roman" w:hAnsi="Times New Roman" w:cs="Times New Roman"/>
                        </w:rPr>
                        <w:t>Узел учёта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209550</wp:posOffset>
                </wp:positionV>
                <wp:extent cx="1092200" cy="228600"/>
                <wp:effectExtent l="635" t="63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54" w:rsidRPr="00B75D05" w:rsidRDefault="00653654" w:rsidP="00873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D0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2Ду-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B75D0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60.55pt;margin-top:16.5pt;width:8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4l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" filled="f" stroked="f">
                <v:textbox>
                  <w:txbxContent>
                    <w:p w:rsidR="00653654" w:rsidRPr="00B75D05" w:rsidRDefault="00653654" w:rsidP="008734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D0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2Ду-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7</w:t>
                      </w:r>
                      <w:r w:rsidRPr="00B75D0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209550</wp:posOffset>
                </wp:positionV>
                <wp:extent cx="1092200" cy="231775"/>
                <wp:effectExtent l="0" t="635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54" w:rsidRPr="00B75D05" w:rsidRDefault="00653654" w:rsidP="00453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D0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2Ду-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B75D0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363pt;margin-top:16.5pt;width:86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3CuQ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" filled="f" stroked="f">
                <v:textbox>
                  <w:txbxContent>
                    <w:p w:rsidR="00653654" w:rsidRPr="00B75D05" w:rsidRDefault="00653654" w:rsidP="004532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D0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2Ду-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5</w:t>
                      </w:r>
                      <w:r w:rsidRPr="00B75D0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158750</wp:posOffset>
                </wp:positionV>
                <wp:extent cx="635635" cy="415925"/>
                <wp:effectExtent l="13335" t="6985" r="825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54" w:rsidRPr="00C4681C" w:rsidRDefault="00653654" w:rsidP="00C4681C">
                            <w:r>
                              <w:t>Тк-3-9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00.05pt;margin-top:12.5pt;width:50.05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">
                <v:textbox>
                  <w:txbxContent>
                    <w:p w:rsidR="00653654" w:rsidRPr="00C4681C" w:rsidRDefault="00653654" w:rsidP="00C4681C">
                      <w:r>
                        <w:t>Тк-3-9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25400</wp:posOffset>
                </wp:positionV>
                <wp:extent cx="0" cy="800100"/>
                <wp:effectExtent l="26035" t="26035" r="2159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A0E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2pt" to="346.5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/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78740</wp:posOffset>
                </wp:positionV>
                <wp:extent cx="228600" cy="228600"/>
                <wp:effectExtent l="5080" t="22225" r="13970" b="25400"/>
                <wp:wrapTight wrapText="bothSides">
                  <wp:wrapPolygon edited="0">
                    <wp:start x="-1800" y="25200"/>
                    <wp:lineTo x="19800" y="25200"/>
                    <wp:lineTo x="19800" y="-1800"/>
                    <wp:lineTo x="-1800" y="-1800"/>
                    <wp:lineTo x="-1800" y="25200"/>
                  </wp:wrapPolygon>
                </wp:wrapTight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2286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C3A57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13" o:spid="_x0000_s1026" type="#_x0000_t125" style="position:absolute;margin-left:394.4pt;margin-top:6.2pt;width:18pt;height:18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">
                <w10:wrap type="tight"/>
              </v:shape>
            </w:pict>
          </mc:Fallback>
        </mc:AlternateContent>
      </w:r>
    </w:p>
    <w:p w:rsidR="00873480" w:rsidRPr="00B75D05" w:rsidRDefault="009E2958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113030</wp:posOffset>
                </wp:positionV>
                <wp:extent cx="2399030" cy="0"/>
                <wp:effectExtent l="10795" t="13335" r="9525" b="571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32E6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8.9pt" to="43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/8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PLSmN66AiErtbCiOntWLedb0u0NKVy1RBx4pvl4M5GUhI3mTEjbOwAX7/rNmEEOOXsc+&#10;nRvbBUjoADpHOS53OfjZIwqH+WS5TCe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5080" t="22860" r="13970" b="24765"/>
                <wp:wrapTight wrapText="bothSides">
                  <wp:wrapPolygon edited="0">
                    <wp:start x="-1800" y="25200"/>
                    <wp:lineTo x="19800" y="25200"/>
                    <wp:lineTo x="19800" y="-1800"/>
                    <wp:lineTo x="-1800" y="-1800"/>
                    <wp:lineTo x="-1800" y="25200"/>
                  </wp:wrapPolygon>
                </wp:wrapTight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2286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AFD4" id="AutoShape 10" o:spid="_x0000_s1026" type="#_x0000_t125" style="position:absolute;margin-left:394.4pt;margin-top:8.9pt;width:18pt;height:18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">
                <w10:wrap type="tight"/>
              </v:shape>
            </w:pict>
          </mc:Fallback>
        </mc:AlternateContent>
      </w:r>
    </w:p>
    <w:p w:rsidR="00873480" w:rsidRPr="00B75D05" w:rsidRDefault="00873480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</w:p>
    <w:tbl>
      <w:tblPr>
        <w:tblW w:w="15984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103"/>
        <w:gridCol w:w="2127"/>
        <w:gridCol w:w="1559"/>
        <w:gridCol w:w="142"/>
        <w:gridCol w:w="3969"/>
        <w:gridCol w:w="2976"/>
      </w:tblGrid>
      <w:tr w:rsidR="00873480" w:rsidRPr="0045325E" w:rsidTr="0045325E">
        <w:trPr>
          <w:gridBefore w:val="1"/>
          <w:wBefore w:w="108" w:type="dxa"/>
          <w:trHeight w:hRule="exact" w:val="87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Граница </w:t>
            </w:r>
            <w:proofErr w:type="gramStart"/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балансовой  принадлежности</w:t>
            </w:r>
            <w:proofErr w:type="gramEnd"/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и</w:t>
            </w:r>
            <w:r w:rsidR="00B75D05"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эксплуатационной ответственности между</w:t>
            </w:r>
            <w:r w:rsidR="00B75D05"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сетями Теплоснабжающей организацией</w:t>
            </w:r>
            <w:r w:rsidRPr="0045325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и Абонентом</w:t>
            </w:r>
          </w:p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Длина теплотрассы от границы до узла учета, наружная (м)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Условный диаметр трубопроводов от границы раздела до узла учета (мм)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Тепловая изоляция</w:t>
            </w:r>
          </w:p>
        </w:tc>
      </w:tr>
      <w:tr w:rsidR="00873480" w:rsidRPr="0045325E" w:rsidTr="0045325E">
        <w:trPr>
          <w:gridBefore w:val="1"/>
          <w:wBefore w:w="108" w:type="dxa"/>
          <w:trHeight w:hRule="exact" w:val="7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FA089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45325E" w:rsidP="00B75D05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A50C18" w:rsidP="00A50C18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1996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A50C18" w:rsidP="00B75D05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873480"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минералловатные</w:t>
            </w:r>
            <w:proofErr w:type="spellEnd"/>
            <w:r w:rsidR="0039288E" w:rsidRPr="00453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маты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gridSpan w:val="4"/>
          </w:tcPr>
          <w:p w:rsidR="00B75D05" w:rsidRPr="0045325E" w:rsidRDefault="0045325E" w:rsidP="0045325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897" w:type="dxa"/>
            <w:gridSpan w:val="4"/>
          </w:tcPr>
          <w:p w:rsidR="0045325E" w:rsidRDefault="0045325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05" w:rsidRPr="00B75D05" w:rsidRDefault="0045325E" w:rsidP="00211148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</w:t>
            </w:r>
            <w:r w:rsidR="0021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05" w:rsidRPr="00B75D05" w:rsidRDefault="00504A2C" w:rsidP="007546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75D05"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75D05"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gridSpan w:val="4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97" w:type="dxa"/>
            <w:gridSpan w:val="4"/>
          </w:tcPr>
          <w:p w:rsidR="00B75D05" w:rsidRPr="00B75D05" w:rsidRDefault="00B75D05" w:rsidP="0045325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B2" w:rsidRDefault="00D615B2" w:rsidP="004B159E">
      <w:pPr>
        <w:pStyle w:val="a7"/>
        <w:spacing w:after="0"/>
        <w:jc w:val="right"/>
        <w:rPr>
          <w:rFonts w:ascii="Times New Roman" w:eastAsia="Calibri" w:hAnsi="Times New Roman" w:cs="Times New Roman"/>
          <w:bCs/>
        </w:rPr>
      </w:pPr>
    </w:p>
    <w:p w:rsidR="004B159E" w:rsidRPr="0045325E" w:rsidRDefault="004B159E" w:rsidP="004B159E">
      <w:pPr>
        <w:pStyle w:val="a7"/>
        <w:spacing w:after="0"/>
        <w:jc w:val="right"/>
        <w:rPr>
          <w:rFonts w:ascii="Times New Roman" w:eastAsia="Calibri" w:hAnsi="Times New Roman" w:cs="Times New Roman"/>
          <w:bCs/>
        </w:rPr>
      </w:pPr>
      <w:r w:rsidRPr="0045325E">
        <w:rPr>
          <w:rFonts w:ascii="Times New Roman" w:eastAsia="Calibri" w:hAnsi="Times New Roman" w:cs="Times New Roman"/>
          <w:bCs/>
        </w:rPr>
        <w:lastRenderedPageBreak/>
        <w:t>Приложение № 2</w:t>
      </w:r>
    </w:p>
    <w:p w:rsidR="001A446B" w:rsidRDefault="004B159E" w:rsidP="004B159E">
      <w:pPr>
        <w:pStyle w:val="ab"/>
        <w:jc w:val="right"/>
        <w:rPr>
          <w:b w:val="0"/>
          <w:bCs w:val="0"/>
          <w:iCs/>
        </w:rPr>
      </w:pPr>
      <w:r w:rsidRPr="0045325E">
        <w:rPr>
          <w:b w:val="0"/>
          <w:bCs w:val="0"/>
          <w:iCs/>
        </w:rPr>
        <w:t>к Договору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45325E" w:rsidRDefault="007546E1" w:rsidP="004B159E">
      <w:pPr>
        <w:pStyle w:val="ab"/>
        <w:jc w:val="right"/>
        <w:rPr>
          <w:b w:val="0"/>
          <w:bCs w:val="0"/>
          <w:iCs/>
        </w:rPr>
      </w:pPr>
    </w:p>
    <w:p w:rsidR="004B159E" w:rsidRPr="0045325E" w:rsidRDefault="004B159E" w:rsidP="004B159E">
      <w:pPr>
        <w:pStyle w:val="ab"/>
        <w:rPr>
          <w:b w:val="0"/>
          <w:color w:val="000000"/>
        </w:rPr>
      </w:pPr>
      <w:r w:rsidRPr="0045325E">
        <w:rPr>
          <w:color w:val="000000"/>
        </w:rPr>
        <w:t>Договорные величины отпуска тепловой энергии и теплоносителя</w:t>
      </w:r>
      <w:r w:rsidRPr="0045325E">
        <w:rPr>
          <w:b w:val="0"/>
          <w:color w:val="000000"/>
        </w:rPr>
        <w:t xml:space="preserve"> </w:t>
      </w:r>
    </w:p>
    <w:p w:rsidR="00A50C18" w:rsidRPr="0045325E" w:rsidRDefault="009E1107" w:rsidP="00A50C18">
      <w:pPr>
        <w:spacing w:after="0"/>
        <w:ind w:right="-170" w:firstLine="851"/>
        <w:rPr>
          <w:rFonts w:ascii="Times New Roman" w:hAnsi="Times New Roman" w:cs="Times New Roman"/>
          <w:spacing w:val="-11"/>
        </w:rPr>
      </w:pPr>
      <w:r w:rsidRPr="0045325E">
        <w:rPr>
          <w:rFonts w:ascii="Times New Roman" w:eastAsia="Calibri" w:hAnsi="Times New Roman" w:cs="Times New Roman"/>
          <w:spacing w:val="-11"/>
        </w:rPr>
        <w:t xml:space="preserve">                                                                    </w:t>
      </w:r>
      <w:r w:rsidR="004B159E" w:rsidRPr="0045325E">
        <w:rPr>
          <w:rFonts w:ascii="Times New Roman" w:eastAsia="Calibri" w:hAnsi="Times New Roman" w:cs="Times New Roman"/>
          <w:spacing w:val="-11"/>
        </w:rPr>
        <w:t xml:space="preserve">Абонент: </w:t>
      </w:r>
      <w:r w:rsidR="00FA089E">
        <w:rPr>
          <w:rFonts w:ascii="Times New Roman" w:eastAsia="Calibri" w:hAnsi="Times New Roman" w:cs="Times New Roman"/>
          <w:spacing w:val="-11"/>
        </w:rPr>
        <w:t>________________________________________________________________________</w:t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макс.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</w:t>
      </w:r>
      <w:r w:rsidR="00A50C18" w:rsidRPr="00D615B2">
        <w:rPr>
          <w:rFonts w:ascii="Times New Roman" w:eastAsia="Calibri" w:hAnsi="Times New Roman" w:cs="Times New Roman"/>
          <w:sz w:val="20"/>
          <w:szCs w:val="20"/>
        </w:rPr>
        <w:t>0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56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</w:t>
      </w:r>
      <w:proofErr w:type="gramStart"/>
      <w:r w:rsidRPr="00D615B2">
        <w:rPr>
          <w:rFonts w:ascii="Times New Roman" w:eastAsia="Calibri" w:hAnsi="Times New Roman" w:cs="Times New Roman"/>
          <w:sz w:val="20"/>
          <w:szCs w:val="20"/>
        </w:rPr>
        <w:t>ч,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5B2">
        <w:rPr>
          <w:rFonts w:ascii="Times New Roman" w:eastAsia="Calibri" w:hAnsi="Times New Roman" w:cs="Times New Roman"/>
          <w:sz w:val="20"/>
          <w:szCs w:val="20"/>
        </w:rPr>
        <w:t>нап</w:t>
      </w:r>
      <w:proofErr w:type="spellEnd"/>
      <w:r w:rsidRPr="00D615B2">
        <w:rPr>
          <w:rFonts w:ascii="Times New Roman" w:eastAsia="Calibri" w:hAnsi="Times New Roman" w:cs="Times New Roman"/>
          <w:sz w:val="20"/>
          <w:szCs w:val="20"/>
        </w:rPr>
        <w:t>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159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</w:rPr>
        <w:t>Гкал/ч</w:t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от.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 xml:space="preserve">0,056        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 xml:space="preserve">Гкал/ч,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нор. </w:t>
      </w:r>
      <w:proofErr w:type="spellStart"/>
      <w:r w:rsidRPr="00D615B2">
        <w:rPr>
          <w:rFonts w:ascii="Times New Roman" w:eastAsia="Calibri" w:hAnsi="Times New Roman" w:cs="Times New Roman"/>
          <w:sz w:val="20"/>
          <w:szCs w:val="20"/>
        </w:rPr>
        <w:t>утеч</w:t>
      </w:r>
      <w:proofErr w:type="spellEnd"/>
      <w:r w:rsidRPr="00D615B2">
        <w:rPr>
          <w:rFonts w:ascii="Times New Roman" w:eastAsia="Calibri" w:hAnsi="Times New Roman" w:cs="Times New Roman"/>
          <w:sz w:val="20"/>
          <w:szCs w:val="20"/>
        </w:rPr>
        <w:t>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0,0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11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  т/ч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615B2">
        <w:rPr>
          <w:rFonts w:ascii="Times New Roman" w:eastAsia="Calibri" w:hAnsi="Times New Roman" w:cs="Times New Roman"/>
          <w:sz w:val="20"/>
          <w:szCs w:val="20"/>
        </w:rPr>
        <w:t>гвс</w:t>
      </w:r>
      <w:proofErr w:type="spellEnd"/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</w:t>
      </w:r>
      <w:proofErr w:type="gramStart"/>
      <w:r w:rsidR="00664670" w:rsidRPr="00D615B2">
        <w:rPr>
          <w:rFonts w:ascii="Times New Roman" w:eastAsia="Calibri" w:hAnsi="Times New Roman" w:cs="Times New Roman"/>
          <w:sz w:val="20"/>
          <w:szCs w:val="20"/>
        </w:rPr>
        <w:t>,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0</w:t>
      </w:r>
      <w:proofErr w:type="gramEnd"/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Гкал/ч,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от.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 xml:space="preserve">4,234 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   м</w:t>
      </w:r>
      <w:r w:rsidRPr="00D615B2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D615B2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95F3B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потерь в сетях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>0</w:t>
      </w:r>
      <w:r w:rsidR="00A50C18" w:rsidRPr="00D615B2">
        <w:rPr>
          <w:rFonts w:ascii="Times New Roman" w:eastAsia="Calibri" w:hAnsi="Times New Roman" w:cs="Times New Roman"/>
          <w:sz w:val="20"/>
          <w:szCs w:val="20"/>
        </w:rPr>
        <w:t>,265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Гкал/год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Тариф т/э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1 130</w:t>
      </w:r>
      <w:proofErr w:type="gramStart"/>
      <w:r w:rsidRPr="00D615B2">
        <w:rPr>
          <w:rFonts w:ascii="Times New Roman" w:eastAsia="Calibri" w:hAnsi="Times New Roman" w:cs="Times New Roman"/>
          <w:sz w:val="20"/>
          <w:szCs w:val="20"/>
        </w:rPr>
        <w:t>,34</w:t>
      </w:r>
      <w:proofErr w:type="gramEnd"/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spellStart"/>
      <w:r w:rsidRPr="00D615B2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D615B2">
        <w:rPr>
          <w:rFonts w:ascii="Times New Roman" w:eastAsia="Calibri" w:hAnsi="Times New Roman" w:cs="Times New Roman"/>
          <w:sz w:val="20"/>
          <w:szCs w:val="20"/>
        </w:rPr>
        <w:t>/Гкал.</w:t>
      </w:r>
    </w:p>
    <w:tbl>
      <w:tblPr>
        <w:tblW w:w="16086" w:type="dxa"/>
        <w:tblLook w:val="04A0" w:firstRow="1" w:lastRow="0" w:firstColumn="1" w:lastColumn="0" w:noHBand="0" w:noVBand="1"/>
      </w:tblPr>
      <w:tblGrid>
        <w:gridCol w:w="93"/>
        <w:gridCol w:w="1660"/>
        <w:gridCol w:w="1740"/>
        <w:gridCol w:w="1960"/>
        <w:gridCol w:w="2200"/>
        <w:gridCol w:w="1300"/>
        <w:gridCol w:w="620"/>
        <w:gridCol w:w="1940"/>
        <w:gridCol w:w="3060"/>
        <w:gridCol w:w="1513"/>
      </w:tblGrid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4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Теплопотребление, Гкал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тепловой энергии,</w:t>
            </w: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4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37D" w:rsidRPr="00D615B2" w:rsidRDefault="0040137D" w:rsidP="0040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от.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Q </w:t>
            </w:r>
            <w:proofErr w:type="spellStart"/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Q </w:t>
            </w:r>
            <w:proofErr w:type="spellStart"/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proofErr w:type="spellEnd"/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потерь в сетях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ИТОГО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 (без НДС)</w:t>
            </w: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6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8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0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9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0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hAnsi="Times New Roman" w:cs="Times New Roman"/>
                <w:b/>
              </w:rPr>
              <w:t>Теплоснабжающая организация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B159E" w:rsidRPr="0045325E" w:rsidRDefault="004B159E" w:rsidP="00211148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</w:rPr>
              <w:t>________________/</w:t>
            </w:r>
            <w:r w:rsidR="0021114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5325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B159E" w:rsidRPr="0045325E" w:rsidRDefault="004B159E" w:rsidP="00D615B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</w:rPr>
              <w:t xml:space="preserve">________________/ </w:t>
            </w:r>
            <w:r w:rsidR="00D615B2">
              <w:rPr>
                <w:rFonts w:ascii="Times New Roman" w:hAnsi="Times New Roman" w:cs="Times New Roman"/>
              </w:rPr>
              <w:t xml:space="preserve">                            </w:t>
            </w:r>
            <w:r w:rsidRPr="0045325E">
              <w:rPr>
                <w:rFonts w:ascii="Times New Roman" w:hAnsi="Times New Roman" w:cs="Times New Roman"/>
              </w:rPr>
              <w:t>/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подпись</w:t>
            </w:r>
            <w:r w:rsidRPr="0045325E">
              <w:rPr>
                <w:rFonts w:ascii="Times New Roman" w:hAnsi="Times New Roman" w:cs="Times New Roman"/>
              </w:rPr>
              <w:tab/>
              <w:t xml:space="preserve">                      фамилия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подпись</w:t>
            </w:r>
            <w:r w:rsidRPr="0045325E">
              <w:rPr>
                <w:rFonts w:ascii="Times New Roman" w:hAnsi="Times New Roman" w:cs="Times New Roman"/>
              </w:rPr>
              <w:tab/>
              <w:t xml:space="preserve">                      фамилия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325E">
              <w:rPr>
                <w:rFonts w:ascii="Times New Roman" w:hAnsi="Times New Roman" w:cs="Times New Roman"/>
              </w:rPr>
              <w:t>м.п</w:t>
            </w:r>
            <w:proofErr w:type="spellEnd"/>
            <w:r w:rsidRPr="0045325E">
              <w:rPr>
                <w:rFonts w:ascii="Times New Roman" w:hAnsi="Times New Roman" w:cs="Times New Roman"/>
              </w:rPr>
              <w:t>.</w:t>
            </w:r>
          </w:p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4"/>
          </w:tcPr>
          <w:p w:rsidR="004B159E" w:rsidRPr="0045325E" w:rsidRDefault="004B159E" w:rsidP="00F14A49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325E">
              <w:rPr>
                <w:rFonts w:ascii="Times New Roman" w:hAnsi="Times New Roman" w:cs="Times New Roman"/>
              </w:rPr>
              <w:t>м.п</w:t>
            </w:r>
            <w:proofErr w:type="spellEnd"/>
            <w:r w:rsidRPr="0045325E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480" w:rsidRPr="0045325E" w:rsidRDefault="00873480" w:rsidP="00873480">
      <w:pPr>
        <w:shd w:val="clear" w:color="auto" w:fill="FFFFFF"/>
        <w:rPr>
          <w:rFonts w:ascii="Times New Roman" w:hAnsi="Times New Roman" w:cs="Times New Roman"/>
          <w:spacing w:val="-11"/>
        </w:rPr>
        <w:sectPr w:rsidR="00873480" w:rsidRPr="0045325E" w:rsidSect="0045325E">
          <w:pgSz w:w="16838" w:h="11906" w:orient="landscape"/>
          <w:pgMar w:top="1418" w:right="340" w:bottom="142" w:left="340" w:header="709" w:footer="709" w:gutter="0"/>
          <w:cols w:space="708"/>
          <w:docGrid w:linePitch="360"/>
        </w:sectPr>
      </w:pPr>
    </w:p>
    <w:p w:rsidR="00294FE1" w:rsidRPr="000315EB" w:rsidRDefault="00294FE1" w:rsidP="00294FE1">
      <w:pPr>
        <w:autoSpaceDE w:val="0"/>
        <w:autoSpaceDN w:val="0"/>
        <w:adjustRightInd w:val="0"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0315EB">
        <w:rPr>
          <w:rFonts w:ascii="Times New Roman" w:eastAsia="Times New Roman" w:hAnsi="Times New Roman"/>
          <w:color w:val="000000"/>
          <w:sz w:val="24"/>
          <w:szCs w:val="24"/>
        </w:rPr>
        <w:t>№  3</w:t>
      </w:r>
      <w:proofErr w:type="gramEnd"/>
    </w:p>
    <w:p w:rsidR="00294FE1" w:rsidRPr="000315EB" w:rsidRDefault="00294FE1" w:rsidP="00294FE1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294FE1" w:rsidRPr="000315EB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FE1" w:rsidRPr="00596A75" w:rsidRDefault="00294FE1" w:rsidP="00596A75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315EB">
        <w:rPr>
          <w:rFonts w:ascii="Times New Roman" w:eastAsia="Times New Roman" w:hAnsi="Times New Roman"/>
          <w:b/>
          <w:sz w:val="24"/>
          <w:szCs w:val="24"/>
        </w:rPr>
        <w:t>Температурный графи</w:t>
      </w:r>
      <w:r w:rsidR="00596A75">
        <w:rPr>
          <w:rFonts w:ascii="Times New Roman" w:eastAsia="Times New Roman" w:hAnsi="Times New Roman"/>
          <w:b/>
          <w:sz w:val="24"/>
          <w:szCs w:val="24"/>
        </w:rPr>
        <w:t>к на границе</w:t>
      </w:r>
      <w:r w:rsidRPr="000315EB">
        <w:rPr>
          <w:rFonts w:ascii="Times New Roman" w:eastAsia="Times New Roman" w:hAnsi="Times New Roman"/>
          <w:b/>
          <w:sz w:val="24"/>
          <w:szCs w:val="24"/>
        </w:rPr>
        <w:t xml:space="preserve"> балансовой принадлежности</w:t>
      </w:r>
      <w:r w:rsidR="00596A75">
        <w:rPr>
          <w:rFonts w:ascii="Times New Roman" w:eastAsia="Times New Roman" w:hAnsi="Times New Roman"/>
          <w:b/>
          <w:sz w:val="24"/>
          <w:szCs w:val="24"/>
        </w:rPr>
        <w:t>.</w:t>
      </w:r>
      <w:r w:rsidRPr="000315E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410"/>
        <w:gridCol w:w="2551"/>
        <w:gridCol w:w="2268"/>
      </w:tblGrid>
      <w:tr w:rsidR="00294FE1" w:rsidRPr="00596A75" w:rsidTr="00596A75">
        <w:trPr>
          <w:trHeight w:val="19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Температура</w:t>
            </w: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наружного</w:t>
            </w: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воздуха, </w:t>
            </w:r>
            <w:proofErr w:type="spellStart"/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Температура сетевой воды в трубопроводе, </w:t>
            </w:r>
            <w:proofErr w:type="spellStart"/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Подающем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 узла смешения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294FE1" w:rsidRPr="000315EB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 xml:space="preserve">Давление в подающем трубопроводе в точке </w:t>
      </w:r>
      <w:proofErr w:type="gramStart"/>
      <w:r w:rsidRPr="00596A75">
        <w:rPr>
          <w:rFonts w:ascii="Times New Roman" w:eastAsia="Times New Roman" w:hAnsi="Times New Roman"/>
          <w:sz w:val="20"/>
          <w:szCs w:val="20"/>
        </w:rPr>
        <w:t>поставки  5</w:t>
      </w:r>
      <w:proofErr w:type="gramEnd"/>
      <w:r w:rsidRPr="00596A75">
        <w:rPr>
          <w:rFonts w:ascii="Times New Roman" w:eastAsia="Times New Roman" w:hAnsi="Times New Roman"/>
          <w:sz w:val="20"/>
          <w:szCs w:val="20"/>
        </w:rPr>
        <w:t>,0 ± 0,5 кгс/ см</w:t>
      </w:r>
      <w:r w:rsidRPr="00596A7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 xml:space="preserve">Давление в обратном трубопроводе в точке </w:t>
      </w:r>
      <w:proofErr w:type="gramStart"/>
      <w:r w:rsidRPr="00596A75">
        <w:rPr>
          <w:rFonts w:ascii="Times New Roman" w:eastAsia="Times New Roman" w:hAnsi="Times New Roman"/>
          <w:sz w:val="20"/>
          <w:szCs w:val="20"/>
        </w:rPr>
        <w:t>поставки  4</w:t>
      </w:r>
      <w:proofErr w:type="gramEnd"/>
      <w:r w:rsidRPr="00596A75">
        <w:rPr>
          <w:rFonts w:ascii="Times New Roman" w:eastAsia="Times New Roman" w:hAnsi="Times New Roman"/>
          <w:sz w:val="20"/>
          <w:szCs w:val="20"/>
        </w:rPr>
        <w:t>,0 ± 0,2 кгс/ см</w:t>
      </w:r>
      <w:r w:rsidRPr="00596A7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Условие выполнения: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 xml:space="preserve">- Соблюдение Исполнителем графика температуры обратной сетевой воды в централизованной системе теплоснабжения. 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Допускается кратковременное отклонение параметров от температурного графика в следующих случаях: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-в переходный период (осенне-весенний период);</w:t>
      </w:r>
    </w:p>
    <w:p w:rsidR="00294FE1" w:rsidRDefault="00294FE1" w:rsidP="00280B19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 xml:space="preserve">-при резких </w:t>
      </w:r>
      <w:proofErr w:type="gramStart"/>
      <w:r w:rsidRPr="00596A75">
        <w:rPr>
          <w:rFonts w:ascii="Times New Roman" w:eastAsia="Times New Roman" w:hAnsi="Times New Roman"/>
          <w:sz w:val="20"/>
          <w:szCs w:val="20"/>
        </w:rPr>
        <w:t>колебаниях  среднесуточной</w:t>
      </w:r>
      <w:proofErr w:type="gramEnd"/>
      <w:r w:rsidRPr="00596A75">
        <w:rPr>
          <w:rFonts w:ascii="Times New Roman" w:eastAsia="Times New Roman" w:hAnsi="Times New Roman"/>
          <w:sz w:val="20"/>
          <w:szCs w:val="20"/>
        </w:rPr>
        <w:t xml:space="preserve"> температуры воздуха более чем на 8 град.</w:t>
      </w:r>
      <w:r w:rsidRPr="00596A75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proofErr w:type="spellStart"/>
      <w:r w:rsidRPr="00596A75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u-RU"/>
        </w:rPr>
        <w:t>о</w:t>
      </w:r>
      <w:r w:rsidRPr="00596A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</w:t>
      </w:r>
      <w:proofErr w:type="spellEnd"/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80B19" w:rsidRPr="00280B19" w:rsidRDefault="00280B19" w:rsidP="00280B19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 w:firstRow="1" w:lastRow="0" w:firstColumn="1" w:lastColumn="0" w:noHBand="0" w:noVBand="0"/>
      </w:tblPr>
      <w:tblGrid>
        <w:gridCol w:w="9751"/>
      </w:tblGrid>
      <w:tr w:rsidR="00294FE1" w:rsidRPr="000315EB" w:rsidTr="00294FE1">
        <w:trPr>
          <w:trHeight w:val="1455"/>
          <w:jc w:val="center"/>
        </w:trPr>
        <w:tc>
          <w:tcPr>
            <w:tcW w:w="9570" w:type="dxa"/>
          </w:tcPr>
          <w:tbl>
            <w:tblPr>
              <w:tblW w:w="10593" w:type="dxa"/>
              <w:tblLook w:val="04A0" w:firstRow="1" w:lastRow="0" w:firstColumn="1" w:lastColumn="0" w:noHBand="0" w:noVBand="1"/>
            </w:tblPr>
            <w:tblGrid>
              <w:gridCol w:w="4678"/>
              <w:gridCol w:w="5915"/>
            </w:tblGrid>
            <w:tr w:rsidR="00294FE1" w:rsidRPr="000315EB" w:rsidTr="00294FE1">
              <w:trPr>
                <w:trHeight w:val="320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294FE1" w:rsidRPr="000315EB" w:rsidTr="00294FE1">
              <w:trPr>
                <w:trHeight w:val="330"/>
              </w:trPr>
              <w:tc>
                <w:tcPr>
                  <w:tcW w:w="4678" w:type="dxa"/>
                </w:tcPr>
                <w:p w:rsidR="00294FE1" w:rsidRPr="000315EB" w:rsidRDefault="00294FE1" w:rsidP="00211148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________________/</w:t>
                  </w:r>
                  <w:r w:rsidR="00211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7546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________________/ </w:t>
                  </w:r>
                  <w:r w:rsidR="000C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4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294FE1" w:rsidRPr="000315EB" w:rsidTr="00294FE1">
              <w:trPr>
                <w:trHeight w:val="528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подпись                                             фамилия</w:t>
                  </w:r>
                </w:p>
              </w:tc>
            </w:tr>
            <w:tr w:rsidR="00294FE1" w:rsidRPr="000315EB" w:rsidTr="00294FE1">
              <w:trPr>
                <w:trHeight w:val="252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94FE1" w:rsidRPr="000315EB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5511A" w:rsidRDefault="0095511A" w:rsidP="00596A75">
      <w:pPr>
        <w:pStyle w:val="a9"/>
        <w:rPr>
          <w:iCs/>
          <w:sz w:val="24"/>
          <w:szCs w:val="24"/>
        </w:rPr>
        <w:sectPr w:rsidR="0095511A" w:rsidSect="00280B19">
          <w:pgSz w:w="11906" w:h="16838"/>
          <w:pgMar w:top="454" w:right="454" w:bottom="284" w:left="1701" w:header="709" w:footer="709" w:gutter="0"/>
          <w:cols w:space="708"/>
          <w:docGrid w:linePitch="360"/>
        </w:sectPr>
      </w:pPr>
      <w:r w:rsidRPr="0030607C">
        <w:rPr>
          <w:iCs/>
          <w:sz w:val="24"/>
          <w:szCs w:val="24"/>
        </w:rPr>
        <w:t xml:space="preserve">                                 </w:t>
      </w:r>
      <w:r w:rsidR="00280B19">
        <w:rPr>
          <w:iCs/>
          <w:sz w:val="24"/>
          <w:szCs w:val="24"/>
        </w:rPr>
        <w:t xml:space="preserve">                       </w:t>
      </w:r>
    </w:p>
    <w:p w:rsidR="0095511A" w:rsidRPr="0095511A" w:rsidRDefault="0095511A" w:rsidP="0095511A">
      <w:pPr>
        <w:pStyle w:val="a9"/>
        <w:jc w:val="right"/>
        <w:rPr>
          <w:iCs/>
          <w:sz w:val="24"/>
          <w:szCs w:val="24"/>
        </w:rPr>
      </w:pPr>
      <w:r w:rsidRPr="0095511A">
        <w:rPr>
          <w:iCs/>
          <w:sz w:val="24"/>
          <w:szCs w:val="24"/>
        </w:rPr>
        <w:lastRenderedPageBreak/>
        <w:t xml:space="preserve">Приложение № 4 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95511A" w:rsidRPr="0095511A" w:rsidRDefault="0095511A" w:rsidP="0095511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5511A" w:rsidRP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11A">
        <w:rPr>
          <w:rFonts w:ascii="Times New Roman" w:hAnsi="Times New Roman" w:cs="Times New Roman"/>
          <w:bCs/>
          <w:sz w:val="24"/>
          <w:szCs w:val="24"/>
        </w:rPr>
        <w:t>П Е Р Е Ч Е Н Ь</w:t>
      </w:r>
    </w:p>
    <w:p w:rsidR="0095511A" w:rsidRP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11A">
        <w:rPr>
          <w:rFonts w:ascii="Times New Roman" w:hAnsi="Times New Roman" w:cs="Times New Roman"/>
          <w:bCs/>
          <w:sz w:val="24"/>
          <w:szCs w:val="24"/>
        </w:rPr>
        <w:t>коммерческих узлов учета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2126"/>
        <w:gridCol w:w="2126"/>
        <w:gridCol w:w="2552"/>
        <w:gridCol w:w="2551"/>
      </w:tblGrid>
      <w:tr w:rsidR="0095511A" w:rsidRPr="0095511A" w:rsidTr="000D3137">
        <w:trPr>
          <w:trHeight w:val="1186"/>
        </w:trPr>
        <w:tc>
          <w:tcPr>
            <w:tcW w:w="567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приборов, тип</w:t>
            </w:r>
          </w:p>
        </w:tc>
        <w:tc>
          <w:tcPr>
            <w:tcW w:w="1843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На каком трубопроводе установлен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Пределы измерения / цена деления шкалы</w:t>
            </w:r>
          </w:p>
        </w:tc>
        <w:tc>
          <w:tcPr>
            <w:tcW w:w="2552" w:type="dxa"/>
            <w:vAlign w:val="center"/>
          </w:tcPr>
          <w:p w:rsidR="0095511A" w:rsidRPr="0095511A" w:rsidRDefault="0095511A" w:rsidP="0037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37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2551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Дата очередной </w:t>
            </w:r>
            <w:proofErr w:type="spellStart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-поверки</w:t>
            </w:r>
          </w:p>
        </w:tc>
      </w:tr>
      <w:tr w:rsidR="0095511A" w:rsidRPr="0095511A" w:rsidTr="000D3137">
        <w:tc>
          <w:tcPr>
            <w:tcW w:w="567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53D0" w:rsidRPr="0095511A" w:rsidTr="000D3137"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29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Измерительно-вычислительный блок (</w:t>
            </w:r>
            <w:proofErr w:type="spellStart"/>
            <w:r w:rsidR="0029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Multidata</w:t>
            </w:r>
            <w:proofErr w:type="spellEnd"/>
            <w:r w:rsidR="00295F3B" w:rsidRPr="0029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Default="0037249E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  <w:p w:rsidR="0037249E" w:rsidRPr="00973A69" w:rsidRDefault="0037249E" w:rsidP="0037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1Мвт=0,86 Гкал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0" w:rsidRPr="0095511A" w:rsidTr="000D3137">
        <w:trPr>
          <w:cantSplit/>
          <w:trHeight w:val="279"/>
        </w:trPr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Первичный преобразователь расхода</w:t>
            </w:r>
          </w:p>
          <w:p w:rsidR="00AD53D0" w:rsidRPr="0095511A" w:rsidRDefault="0037249E" w:rsidP="00AD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КТС-Б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89312F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</w:t>
            </w:r>
          </w:p>
        </w:tc>
        <w:tc>
          <w:tcPr>
            <w:tcW w:w="2126" w:type="dxa"/>
            <w:vAlign w:val="center"/>
          </w:tcPr>
          <w:p w:rsidR="00AD53D0" w:rsidRPr="00973A69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0" w:rsidRPr="0095511A" w:rsidTr="000D3137"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</w:t>
            </w:r>
          </w:p>
          <w:p w:rsidR="00AD53D0" w:rsidRPr="0037249E" w:rsidRDefault="0037249E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VMT-ETHI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пр./обр.</w:t>
            </w:r>
          </w:p>
        </w:tc>
        <w:tc>
          <w:tcPr>
            <w:tcW w:w="2126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Pr="0095511A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1A" w:rsidRPr="0095511A" w:rsidRDefault="0095511A" w:rsidP="00211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21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1A" w:rsidRPr="0095511A" w:rsidRDefault="0095511A" w:rsidP="00754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________________/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подпись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фамилия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CD" w:rsidRDefault="00294ECD" w:rsidP="00AD53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  <w:sectPr w:rsidR="00294ECD" w:rsidSect="00AD53D0">
          <w:pgSz w:w="16838" w:h="11906" w:orient="landscape"/>
          <w:pgMar w:top="1418" w:right="454" w:bottom="454" w:left="454" w:header="709" w:footer="709" w:gutter="0"/>
          <w:cols w:space="708"/>
          <w:docGrid w:linePitch="360"/>
        </w:sectPr>
      </w:pPr>
    </w:p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0315EB">
        <w:rPr>
          <w:rFonts w:ascii="Times New Roman" w:eastAsia="Times New Roman" w:hAnsi="Times New Roman"/>
          <w:color w:val="000000"/>
          <w:sz w:val="24"/>
          <w:szCs w:val="24"/>
        </w:rPr>
        <w:t xml:space="preserve">№ 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proofErr w:type="gramEnd"/>
    </w:p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 приема-передачи №_________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от__________г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94ECD" w:rsidRDefault="00294ECD" w:rsidP="00294EC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Заказчик______________________________________________________________</w:t>
      </w: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Адрес_________________________________________________________________</w:t>
      </w: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047"/>
        <w:gridCol w:w="1661"/>
        <w:gridCol w:w="1661"/>
        <w:gridCol w:w="1301"/>
      </w:tblGrid>
      <w:tr w:rsidR="00294ECD" w:rsidTr="00470223">
        <w:tc>
          <w:tcPr>
            <w:tcW w:w="675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47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Цена, руб. </w:t>
            </w:r>
          </w:p>
        </w:tc>
        <w:tc>
          <w:tcPr>
            <w:tcW w:w="130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руб.</w:t>
            </w:r>
          </w:p>
        </w:tc>
      </w:tr>
      <w:tr w:rsidR="00294ECD" w:rsidTr="00470223">
        <w:tc>
          <w:tcPr>
            <w:tcW w:w="675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047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4ECD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Итого: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Сумма НДС: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Всего(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 учетом НДС):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70223" w:rsidRPr="000315EB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 на сумму _________________________________________________    </w:t>
      </w: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Pr="000315EB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 w:firstRow="1" w:lastRow="0" w:firstColumn="1" w:lastColumn="0" w:noHBand="0" w:noVBand="0"/>
      </w:tblPr>
      <w:tblGrid>
        <w:gridCol w:w="9751"/>
      </w:tblGrid>
      <w:tr w:rsidR="00294ECD" w:rsidRPr="000315EB" w:rsidTr="000D3137">
        <w:trPr>
          <w:trHeight w:val="1455"/>
          <w:jc w:val="center"/>
        </w:trPr>
        <w:tc>
          <w:tcPr>
            <w:tcW w:w="9570" w:type="dxa"/>
          </w:tcPr>
          <w:tbl>
            <w:tblPr>
              <w:tblW w:w="10593" w:type="dxa"/>
              <w:tblLook w:val="04A0" w:firstRow="1" w:lastRow="0" w:firstColumn="1" w:lastColumn="0" w:noHBand="0" w:noVBand="1"/>
            </w:tblPr>
            <w:tblGrid>
              <w:gridCol w:w="4678"/>
              <w:gridCol w:w="5915"/>
            </w:tblGrid>
            <w:tr w:rsidR="00294ECD" w:rsidRPr="000315EB" w:rsidTr="000D3137">
              <w:trPr>
                <w:trHeight w:val="320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294ECD" w:rsidRPr="000315EB" w:rsidTr="000D3137">
              <w:trPr>
                <w:trHeight w:val="330"/>
              </w:trPr>
              <w:tc>
                <w:tcPr>
                  <w:tcW w:w="4678" w:type="dxa"/>
                </w:tcPr>
                <w:p w:rsidR="00294ECD" w:rsidRPr="000315EB" w:rsidRDefault="00294ECD" w:rsidP="00211148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________________/ </w:t>
                  </w:r>
                  <w:r w:rsidR="00211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7546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________________/</w:t>
                  </w:r>
                  <w:r w:rsidR="007546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294ECD" w:rsidRPr="000315EB" w:rsidTr="000D3137">
              <w:trPr>
                <w:trHeight w:val="528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подпись                                             фамилия</w:t>
                  </w:r>
                </w:p>
              </w:tc>
            </w:tr>
            <w:tr w:rsidR="00294ECD" w:rsidRPr="000315EB" w:rsidTr="000D3137">
              <w:trPr>
                <w:trHeight w:val="252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94ECD" w:rsidRPr="000315EB" w:rsidRDefault="00294ECD" w:rsidP="000D3137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ECD" w:rsidRDefault="00294ECD" w:rsidP="00294ECD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294ECD" w:rsidRDefault="00294ECD" w:rsidP="00294ECD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>Приложение № 6</w:t>
      </w: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 xml:space="preserve">к Договору  </w:t>
      </w:r>
    </w:p>
    <w:p w:rsidR="007546E1" w:rsidRPr="00504A2C" w:rsidRDefault="00470223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0223">
        <w:rPr>
          <w:b/>
          <w:bCs/>
          <w:iCs/>
          <w:sz w:val="24"/>
          <w:szCs w:val="24"/>
        </w:rPr>
        <w:t xml:space="preserve"> </w:t>
      </w:r>
      <w:r w:rsidR="007546E1"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6E1"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="007546E1"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1A446B" w:rsidRPr="00B75D05" w:rsidRDefault="001A446B" w:rsidP="001A446B">
      <w:pPr>
        <w:pStyle w:val="a9"/>
        <w:jc w:val="right"/>
        <w:rPr>
          <w:sz w:val="24"/>
          <w:szCs w:val="24"/>
        </w:rPr>
      </w:pPr>
    </w:p>
    <w:p w:rsidR="00504A2C" w:rsidRPr="00B75D05" w:rsidRDefault="00504A2C" w:rsidP="00504A2C">
      <w:pPr>
        <w:pStyle w:val="a9"/>
        <w:jc w:val="right"/>
        <w:rPr>
          <w:sz w:val="24"/>
          <w:szCs w:val="24"/>
        </w:rPr>
      </w:pP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</w:p>
    <w:p w:rsidR="00470223" w:rsidRPr="00470223" w:rsidRDefault="00470223" w:rsidP="00470223">
      <w:pPr>
        <w:pStyle w:val="ab"/>
        <w:jc w:val="left"/>
        <w:rPr>
          <w:b w:val="0"/>
          <w:bCs w:val="0"/>
          <w:iCs/>
          <w:sz w:val="24"/>
          <w:szCs w:val="24"/>
        </w:rPr>
      </w:pP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  <w:t xml:space="preserve"> </w:t>
      </w:r>
    </w:p>
    <w:p w:rsidR="00470223" w:rsidRPr="00470223" w:rsidRDefault="00470223" w:rsidP="00470223">
      <w:pPr>
        <w:pStyle w:val="1"/>
        <w:rPr>
          <w:i w:val="0"/>
          <w:sz w:val="24"/>
          <w:szCs w:val="24"/>
        </w:rPr>
      </w:pPr>
    </w:p>
    <w:p w:rsidR="00470223" w:rsidRPr="00470223" w:rsidRDefault="00470223" w:rsidP="00470223">
      <w:pPr>
        <w:pStyle w:val="1"/>
        <w:rPr>
          <w:sz w:val="24"/>
          <w:szCs w:val="24"/>
        </w:rPr>
      </w:pPr>
      <w:r w:rsidRPr="00470223">
        <w:rPr>
          <w:i w:val="0"/>
          <w:sz w:val="24"/>
          <w:szCs w:val="24"/>
        </w:rPr>
        <w:t>СПИСОК</w:t>
      </w: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2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уполномоченных представителей 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23">
        <w:rPr>
          <w:rFonts w:ascii="Times New Roman" w:hAnsi="Times New Roman" w:cs="Times New Roman"/>
          <w:b/>
          <w:sz w:val="24"/>
          <w:szCs w:val="24"/>
        </w:rPr>
        <w:t>Теплоснабжающая организация: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1. Вопросы качества тепловой энергии, отключений на профилактический ремонт, оперативных отключений переключений: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Главный инженер   Новиков А.В.  тел. 5-18-06; </w:t>
      </w:r>
    </w:p>
    <w:p w:rsidR="00470223" w:rsidRPr="009E5429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 xml:space="preserve"> </w:t>
      </w:r>
      <w:r w:rsidR="00211148">
        <w:rPr>
          <w:rFonts w:ascii="Times New Roman" w:hAnsi="Times New Roman" w:cs="Times New Roman"/>
          <w:sz w:val="24"/>
          <w:szCs w:val="24"/>
        </w:rPr>
        <w:t>Столяров</w:t>
      </w:r>
      <w:proofErr w:type="gramEnd"/>
      <w:r w:rsidR="00211148">
        <w:rPr>
          <w:rFonts w:ascii="Times New Roman" w:hAnsi="Times New Roman" w:cs="Times New Roman"/>
          <w:sz w:val="24"/>
          <w:szCs w:val="24"/>
        </w:rPr>
        <w:t xml:space="preserve"> А.Ю.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75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5429">
        <w:rPr>
          <w:rFonts w:ascii="Times New Roman" w:hAnsi="Times New Roman" w:cs="Times New Roman"/>
          <w:sz w:val="24"/>
          <w:szCs w:val="24"/>
        </w:rPr>
        <w:t>тел.</w:t>
      </w:r>
      <w:r w:rsidR="009E5429" w:rsidRPr="009E5429">
        <w:rPr>
          <w:rFonts w:ascii="Times New Roman" w:hAnsi="Times New Roman" w:cs="Times New Roman"/>
          <w:sz w:val="24"/>
          <w:szCs w:val="24"/>
        </w:rPr>
        <w:t xml:space="preserve"> 5-27-26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2. Вопросы по порядку выставления платежей, сверки расчетов: </w:t>
      </w:r>
    </w:p>
    <w:p w:rsidR="00470223" w:rsidRPr="00470223" w:rsidRDefault="00470223" w:rsidP="0047022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Помощник директора по сбыту -   Петров О.А., телефон 5-27-28 </w:t>
      </w:r>
    </w:p>
    <w:p w:rsidR="00470223" w:rsidRPr="00470223" w:rsidRDefault="00470223" w:rsidP="0047022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сбыта  Козлова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 xml:space="preserve"> Т.Л., телефон 5-27-21</w:t>
      </w:r>
    </w:p>
    <w:p w:rsidR="00470223" w:rsidRPr="00470223" w:rsidRDefault="00470223" w:rsidP="0047022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23">
        <w:rPr>
          <w:rFonts w:ascii="Times New Roman" w:hAnsi="Times New Roman" w:cs="Times New Roman"/>
          <w:sz w:val="24"/>
          <w:szCs w:val="24"/>
        </w:rPr>
        <w:t>Бухгалтерия  бухгалтер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 xml:space="preserve"> по расчетам  </w:t>
      </w:r>
      <w:proofErr w:type="spellStart"/>
      <w:r w:rsidRPr="00470223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Pr="00470223">
        <w:rPr>
          <w:rFonts w:ascii="Times New Roman" w:hAnsi="Times New Roman" w:cs="Times New Roman"/>
          <w:sz w:val="24"/>
          <w:szCs w:val="24"/>
        </w:rPr>
        <w:t xml:space="preserve"> Ю.Л., телефон  5-27-23.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9E5429" w:rsidRDefault="00470223" w:rsidP="004702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429">
        <w:rPr>
          <w:rFonts w:ascii="Times New Roman" w:hAnsi="Times New Roman" w:cs="Times New Roman"/>
          <w:sz w:val="24"/>
          <w:szCs w:val="24"/>
        </w:rPr>
        <w:t xml:space="preserve">Лицо, ответственное за снятие и передачу показаний приборов учета, пломбировка приборов учета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E5429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9E5429">
        <w:rPr>
          <w:rFonts w:ascii="Times New Roman" w:hAnsi="Times New Roman" w:cs="Times New Roman"/>
          <w:sz w:val="24"/>
          <w:szCs w:val="24"/>
        </w:rPr>
        <w:t>_</w:t>
      </w:r>
      <w:r w:rsidRPr="004702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 xml:space="preserve"> телефон  </w:t>
      </w:r>
      <w:r w:rsidR="009E5429">
        <w:rPr>
          <w:rFonts w:ascii="Times New Roman" w:hAnsi="Times New Roman" w:cs="Times New Roman"/>
          <w:sz w:val="24"/>
          <w:szCs w:val="24"/>
        </w:rPr>
        <w:t>_______________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23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Должность 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Должность 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Бухгалтер ___________________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Лицо, уполномоченное принимать участие в снятии показаний приборов учета –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Ф.И.О.____________________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 xml:space="preserve"> телефон__________________________________ .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pStyle w:val="11"/>
        <w:rPr>
          <w:b/>
          <w:bCs/>
          <w:spacing w:val="-4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985"/>
      </w:tblGrid>
      <w:tr w:rsidR="00470223" w:rsidRPr="00470223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470223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470223">
              <w:rPr>
                <w:bCs/>
                <w:spacing w:val="-4"/>
                <w:sz w:val="24"/>
                <w:szCs w:val="24"/>
              </w:rPr>
              <w:t>____________________/</w:t>
            </w:r>
            <w:r w:rsidR="00211148">
              <w:rPr>
                <w:bCs/>
                <w:spacing w:val="-4"/>
                <w:sz w:val="24"/>
                <w:szCs w:val="24"/>
              </w:rPr>
              <w:t xml:space="preserve">                         </w:t>
            </w:r>
            <w:r w:rsidRPr="00470223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470223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470223" w:rsidRDefault="00470223" w:rsidP="000D3137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470223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470223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Pr="00470223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</w:t>
            </w:r>
            <w:r w:rsidRPr="00470223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470223" w:rsidRDefault="00470223" w:rsidP="000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470223" w:rsidRPr="00FB31B7" w:rsidRDefault="00470223" w:rsidP="00470223">
      <w:pPr>
        <w:ind w:left="4678"/>
        <w:rPr>
          <w:b/>
          <w:sz w:val="24"/>
          <w:szCs w:val="24"/>
        </w:rPr>
      </w:pPr>
    </w:p>
    <w:p w:rsidR="00470223" w:rsidRPr="00F103E4" w:rsidRDefault="00470223" w:rsidP="00470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E4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470223" w:rsidRPr="00F103E4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46B">
        <w:rPr>
          <w:rFonts w:ascii="Times New Roman" w:hAnsi="Times New Roman" w:cs="Times New Roman"/>
          <w:sz w:val="24"/>
          <w:szCs w:val="24"/>
        </w:rPr>
        <w:t xml:space="preserve">     </w:t>
      </w:r>
      <w:r w:rsidR="007546E1">
        <w:rPr>
          <w:rFonts w:ascii="Times New Roman" w:hAnsi="Times New Roman" w:cs="Times New Roman"/>
          <w:sz w:val="24"/>
          <w:szCs w:val="24"/>
        </w:rPr>
        <w:t xml:space="preserve">  </w:t>
      </w:r>
      <w:r w:rsidR="00470223" w:rsidRPr="00F103E4">
        <w:rPr>
          <w:rFonts w:ascii="Times New Roman" w:hAnsi="Times New Roman" w:cs="Times New Roman"/>
          <w:sz w:val="24"/>
          <w:szCs w:val="24"/>
        </w:rPr>
        <w:t xml:space="preserve">Приложение № 7  </w:t>
      </w:r>
    </w:p>
    <w:p w:rsidR="00470223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46B">
        <w:rPr>
          <w:rFonts w:ascii="Times New Roman" w:hAnsi="Times New Roman" w:cs="Times New Roman"/>
          <w:sz w:val="24"/>
          <w:szCs w:val="24"/>
        </w:rPr>
        <w:t xml:space="preserve">     </w:t>
      </w:r>
      <w:r w:rsidR="007546E1">
        <w:rPr>
          <w:rFonts w:ascii="Times New Roman" w:hAnsi="Times New Roman" w:cs="Times New Roman"/>
          <w:sz w:val="24"/>
          <w:szCs w:val="24"/>
        </w:rPr>
        <w:t xml:space="preserve">  </w:t>
      </w:r>
      <w:r w:rsidR="00470223" w:rsidRPr="00F103E4">
        <w:rPr>
          <w:rFonts w:ascii="Times New Roman" w:hAnsi="Times New Roman" w:cs="Times New Roman"/>
          <w:sz w:val="24"/>
          <w:szCs w:val="24"/>
        </w:rPr>
        <w:t xml:space="preserve">к договору теплоснабжения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504A2C" w:rsidRPr="00F103E4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pStyle w:val="a9"/>
        <w:rPr>
          <w:sz w:val="24"/>
          <w:szCs w:val="24"/>
        </w:rPr>
      </w:pPr>
      <w:r w:rsidRPr="00F103E4">
        <w:rPr>
          <w:sz w:val="24"/>
          <w:szCs w:val="24"/>
        </w:rPr>
        <w:t xml:space="preserve">Потребитель: </w:t>
      </w:r>
      <w:r w:rsidRPr="00F103E4">
        <w:rPr>
          <w:sz w:val="24"/>
          <w:szCs w:val="24"/>
        </w:rPr>
        <w:tab/>
        <w:t>_____________________________________________________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Тип ТСЧ: ______________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F103E4">
        <w:rPr>
          <w:rFonts w:ascii="Times New Roman" w:hAnsi="Times New Roman" w:cs="Times New Roman"/>
          <w:sz w:val="24"/>
          <w:szCs w:val="24"/>
        </w:rPr>
        <w:t>ТСЧ:_</w:t>
      </w:r>
      <w:proofErr w:type="gramEnd"/>
      <w:r w:rsidRPr="00F103E4">
        <w:rPr>
          <w:rFonts w:ascii="Times New Roman" w:hAnsi="Times New Roman" w:cs="Times New Roman"/>
          <w:sz w:val="24"/>
          <w:szCs w:val="24"/>
        </w:rPr>
        <w:t>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3E4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proofErr w:type="gramEnd"/>
      <w:r w:rsidRPr="00F103E4">
        <w:rPr>
          <w:rFonts w:ascii="Times New Roman" w:hAnsi="Times New Roman" w:cs="Times New Roman"/>
          <w:sz w:val="24"/>
          <w:szCs w:val="24"/>
        </w:rPr>
        <w:t xml:space="preserve"> </w:t>
      </w:r>
      <w:r w:rsidRPr="00F103E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103E4">
        <w:rPr>
          <w:rFonts w:ascii="Times New Roman" w:hAnsi="Times New Roman" w:cs="Times New Roman"/>
          <w:sz w:val="24"/>
          <w:szCs w:val="24"/>
        </w:rPr>
        <w:t>____град С</w:t>
      </w:r>
      <w:r w:rsidRPr="00F103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03E4">
        <w:rPr>
          <w:rFonts w:ascii="Times New Roman" w:hAnsi="Times New Roman" w:cs="Times New Roman"/>
          <w:sz w:val="24"/>
          <w:szCs w:val="24"/>
        </w:rPr>
        <w:t>; Вес импульса 1кан______гкал/ч; Вес импульса 2кан______гкал/ч;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ab/>
        <w:t xml:space="preserve">Ведомость учета параметров </w:t>
      </w:r>
      <w:proofErr w:type="gramStart"/>
      <w:r w:rsidRPr="00F103E4">
        <w:rPr>
          <w:rFonts w:ascii="Times New Roman" w:hAnsi="Times New Roman" w:cs="Times New Roman"/>
          <w:sz w:val="24"/>
          <w:szCs w:val="24"/>
        </w:rPr>
        <w:t xml:space="preserve">теплопотребления:   </w:t>
      </w:r>
      <w:proofErr w:type="gramEnd"/>
      <w:r w:rsidRPr="00F103E4">
        <w:rPr>
          <w:rFonts w:ascii="Times New Roman" w:hAnsi="Times New Roman" w:cs="Times New Roman"/>
          <w:sz w:val="24"/>
          <w:szCs w:val="24"/>
        </w:rPr>
        <w:t xml:space="preserve">     Система 1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03E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103E4">
        <w:rPr>
          <w:rFonts w:ascii="Times New Roman" w:hAnsi="Times New Roman" w:cs="Times New Roman"/>
          <w:sz w:val="24"/>
          <w:szCs w:val="24"/>
        </w:rPr>
        <w:t>___» __________20___г.   по</w:t>
      </w:r>
      <w:proofErr w:type="gramStart"/>
      <w:r w:rsidRPr="00F103E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103E4">
        <w:rPr>
          <w:rFonts w:ascii="Times New Roman" w:hAnsi="Times New Roman" w:cs="Times New Roman"/>
          <w:sz w:val="24"/>
          <w:szCs w:val="24"/>
        </w:rPr>
        <w:t>___» __________20___г.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99"/>
        <w:gridCol w:w="851"/>
        <w:gridCol w:w="1046"/>
        <w:gridCol w:w="1225"/>
        <w:gridCol w:w="1273"/>
      </w:tblGrid>
      <w:tr w:rsidR="00470223" w:rsidRPr="00F103E4" w:rsidTr="000D3137">
        <w:tc>
          <w:tcPr>
            <w:tcW w:w="851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Наработка</w:t>
            </w:r>
          </w:p>
        </w:tc>
      </w:tr>
      <w:tr w:rsidR="00470223" w:rsidRPr="00F103E4" w:rsidTr="000D3137">
        <w:tc>
          <w:tcPr>
            <w:tcW w:w="851" w:type="dxa"/>
            <w:vMerge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Енорм, Мкал</w:t>
            </w:r>
          </w:p>
        </w:tc>
        <w:tc>
          <w:tcPr>
            <w:tcW w:w="799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М1, тонн</w:t>
            </w:r>
          </w:p>
        </w:tc>
        <w:tc>
          <w:tcPr>
            <w:tcW w:w="851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46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2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25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proofErr w:type="spellEnd"/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3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985" w:type="dxa"/>
            <w:gridSpan w:val="2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G&lt;min</w:t>
            </w: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G&gt;max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proofErr w:type="spellEnd"/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&lt;min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неиспр</w:t>
            </w:r>
            <w:proofErr w:type="spellEnd"/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Ерасч.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Показания интеграторов</w:t>
      </w:r>
    </w:p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560"/>
        <w:gridCol w:w="1417"/>
        <w:gridCol w:w="1985"/>
      </w:tblGrid>
      <w:tr w:rsidR="00470223" w:rsidRPr="00F103E4" w:rsidTr="000D3137">
        <w:tc>
          <w:tcPr>
            <w:tcW w:w="1843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5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Наработка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70223" w:rsidRPr="00F103E4" w:rsidTr="000D3137">
        <w:tc>
          <w:tcPr>
            <w:tcW w:w="1843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Енорм, Мкал</w:t>
            </w: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М1, т(м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 xml:space="preserve">Дата и время </w:t>
      </w:r>
      <w:proofErr w:type="gramStart"/>
      <w:r w:rsidRPr="00F103E4">
        <w:rPr>
          <w:rFonts w:ascii="Times New Roman" w:hAnsi="Times New Roman" w:cs="Times New Roman"/>
          <w:sz w:val="24"/>
          <w:szCs w:val="24"/>
        </w:rPr>
        <w:t xml:space="preserve">распечатки:   </w:t>
      </w:r>
      <w:proofErr w:type="gramEnd"/>
      <w:r w:rsidRPr="00F103E4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985"/>
      </w:tblGrid>
      <w:tr w:rsidR="00470223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</w:t>
            </w:r>
            <w:r w:rsidR="00211148">
              <w:rPr>
                <w:bCs/>
                <w:spacing w:val="-4"/>
                <w:sz w:val="24"/>
                <w:szCs w:val="24"/>
              </w:rPr>
              <w:t xml:space="preserve">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F103E4" w:rsidRDefault="00470223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0C7010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470223" w:rsidRPr="00F103E4" w:rsidRDefault="00470223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>Приложение № 8</w:t>
      </w:r>
    </w:p>
    <w:p w:rsidR="001A446B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 xml:space="preserve"> к Договору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1A446B" w:rsidRPr="00B75D05" w:rsidRDefault="001A446B" w:rsidP="001A446B">
      <w:pPr>
        <w:pStyle w:val="a9"/>
        <w:jc w:val="right"/>
        <w:rPr>
          <w:sz w:val="24"/>
          <w:szCs w:val="24"/>
        </w:rPr>
      </w:pPr>
    </w:p>
    <w:p w:rsidR="00470223" w:rsidRPr="00470223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 xml:space="preserve"> </w:t>
      </w:r>
    </w:p>
    <w:p w:rsidR="00470223" w:rsidRPr="00470223" w:rsidRDefault="00470223" w:rsidP="007310C8">
      <w:pPr>
        <w:pStyle w:val="a7"/>
        <w:tabs>
          <w:tab w:val="left" w:pos="267"/>
          <w:tab w:val="left" w:pos="708"/>
          <w:tab w:val="left" w:pos="1416"/>
          <w:tab w:val="left" w:pos="572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0223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 xml:space="preserve">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>утверждаю</w:t>
      </w:r>
      <w:r w:rsidRPr="00470223">
        <w:rPr>
          <w:rFonts w:ascii="Times New Roman" w:hAnsi="Times New Roman" w:cs="Times New Roman"/>
          <w:sz w:val="24"/>
          <w:szCs w:val="24"/>
        </w:rPr>
        <w:tab/>
        <w:t>форму</w:t>
      </w:r>
      <w:r w:rsidR="007310C8">
        <w:rPr>
          <w:rFonts w:ascii="Times New Roman" w:hAnsi="Times New Roman" w:cs="Times New Roman"/>
          <w:sz w:val="24"/>
          <w:szCs w:val="24"/>
        </w:rPr>
        <w:t xml:space="preserve">  </w:t>
      </w:r>
      <w:r w:rsidRPr="00470223">
        <w:rPr>
          <w:rFonts w:ascii="Times New Roman" w:hAnsi="Times New Roman" w:cs="Times New Roman"/>
          <w:sz w:val="24"/>
          <w:szCs w:val="24"/>
        </w:rPr>
        <w:t xml:space="preserve">акта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 xml:space="preserve">утверждаю Теплоснабжающая организация </w:t>
      </w:r>
      <w:r w:rsidRPr="00470223">
        <w:rPr>
          <w:rFonts w:ascii="Times New Roman" w:hAnsi="Times New Roman" w:cs="Times New Roman"/>
          <w:sz w:val="24"/>
          <w:szCs w:val="24"/>
        </w:rPr>
        <w:tab/>
        <w:t xml:space="preserve">Абонент </w:t>
      </w: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 /ФИО/</w:t>
      </w:r>
      <w:r w:rsidRPr="0047022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E5429">
        <w:rPr>
          <w:rFonts w:ascii="Times New Roman" w:hAnsi="Times New Roman" w:cs="Times New Roman"/>
          <w:sz w:val="24"/>
          <w:szCs w:val="24"/>
        </w:rPr>
        <w:t>_____</w:t>
      </w:r>
      <w:r w:rsidRPr="00470223">
        <w:rPr>
          <w:rFonts w:ascii="Times New Roman" w:hAnsi="Times New Roman" w:cs="Times New Roman"/>
          <w:sz w:val="24"/>
          <w:szCs w:val="24"/>
        </w:rPr>
        <w:t>________________ /ФИО/</w:t>
      </w: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702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>_____________20____г</w:t>
      </w:r>
      <w:r w:rsidRPr="00470223">
        <w:rPr>
          <w:rFonts w:ascii="Times New Roman" w:hAnsi="Times New Roman" w:cs="Times New Roman"/>
          <w:sz w:val="24"/>
          <w:szCs w:val="24"/>
        </w:rPr>
        <w:tab/>
        <w:t>«___»_____________20____г</w:t>
      </w: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0D3137" w:rsidRDefault="00470223" w:rsidP="0047022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137">
        <w:rPr>
          <w:rFonts w:ascii="Times New Roman" w:hAnsi="Times New Roman" w:cs="Times New Roman"/>
          <w:color w:val="auto"/>
          <w:sz w:val="24"/>
          <w:szCs w:val="24"/>
        </w:rPr>
        <w:t>Акт готовности</w:t>
      </w:r>
    </w:p>
    <w:p w:rsidR="00470223" w:rsidRPr="000D3137" w:rsidRDefault="00470223" w:rsidP="0047022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137">
        <w:rPr>
          <w:rFonts w:ascii="Times New Roman" w:hAnsi="Times New Roman" w:cs="Times New Roman"/>
          <w:color w:val="auto"/>
          <w:sz w:val="24"/>
          <w:szCs w:val="24"/>
        </w:rPr>
        <w:t>к пуску тепловой энергии и теплоносителя</w:t>
      </w:r>
    </w:p>
    <w:p w:rsidR="00470223" w:rsidRPr="00470223" w:rsidRDefault="00470223" w:rsidP="007310C8">
      <w:pPr>
        <w:pStyle w:val="ab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>в отопительный период 20___ – 20___</w:t>
      </w:r>
      <w:proofErr w:type="gramStart"/>
      <w:r w:rsidRPr="00470223">
        <w:rPr>
          <w:b w:val="0"/>
          <w:bCs w:val="0"/>
          <w:iCs/>
          <w:sz w:val="24"/>
          <w:szCs w:val="24"/>
        </w:rPr>
        <w:t xml:space="preserve">_  </w:t>
      </w:r>
      <w:proofErr w:type="spellStart"/>
      <w:r w:rsidRPr="00470223">
        <w:rPr>
          <w:b w:val="0"/>
          <w:bCs w:val="0"/>
          <w:iCs/>
          <w:sz w:val="24"/>
          <w:szCs w:val="24"/>
        </w:rPr>
        <w:t>г.г</w:t>
      </w:r>
      <w:proofErr w:type="spellEnd"/>
      <w:r w:rsidRPr="00470223">
        <w:rPr>
          <w:b w:val="0"/>
          <w:bCs w:val="0"/>
          <w:iCs/>
          <w:sz w:val="24"/>
          <w:szCs w:val="24"/>
        </w:rPr>
        <w:t>.</w:t>
      </w:r>
      <w:proofErr w:type="gramEnd"/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223">
        <w:rPr>
          <w:rFonts w:ascii="Times New Roman" w:hAnsi="Times New Roman" w:cs="Times New Roman"/>
          <w:iCs/>
          <w:sz w:val="24"/>
          <w:szCs w:val="24"/>
        </w:rPr>
        <w:t xml:space="preserve">город                                                        </w:t>
      </w:r>
      <w:r w:rsidR="007310C8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470223">
        <w:rPr>
          <w:rFonts w:ascii="Times New Roman" w:hAnsi="Times New Roman" w:cs="Times New Roman"/>
          <w:iCs/>
          <w:sz w:val="24"/>
          <w:szCs w:val="24"/>
        </w:rPr>
        <w:t>Дата составления: «____» __________ 20__ г.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  <w:u w:val="single"/>
        </w:rPr>
        <w:t>Комиссия, в составе представителей</w:t>
      </w:r>
      <w:r w:rsidRPr="00470223">
        <w:rPr>
          <w:rFonts w:ascii="Times New Roman" w:hAnsi="Times New Roman" w:cs="Times New Roman"/>
          <w:sz w:val="24"/>
          <w:szCs w:val="24"/>
        </w:rPr>
        <w:t>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Теплоснабжающей организации: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23">
        <w:rPr>
          <w:rFonts w:ascii="Times New Roman" w:hAnsi="Times New Roman" w:cs="Times New Roman"/>
          <w:sz w:val="24"/>
          <w:szCs w:val="24"/>
        </w:rPr>
        <w:t>Абонент:_</w:t>
      </w:r>
      <w:proofErr w:type="gramEnd"/>
      <w:r w:rsidRPr="00470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________________________________________________________________________составила настоящий Акт в том, что к началу отопительного сезона 20___ - 20 ___ г. г., тепловые сети Абонента (</w:t>
      </w:r>
      <w:r w:rsidRPr="00470223">
        <w:rPr>
          <w:rFonts w:ascii="Times New Roman" w:hAnsi="Times New Roman" w:cs="Times New Roman"/>
          <w:i/>
          <w:sz w:val="24"/>
          <w:szCs w:val="24"/>
        </w:rPr>
        <w:t>готовы/не готовы</w:t>
      </w:r>
      <w:r w:rsidRPr="00470223">
        <w:rPr>
          <w:rFonts w:ascii="Times New Roman" w:hAnsi="Times New Roman" w:cs="Times New Roman"/>
          <w:sz w:val="24"/>
          <w:szCs w:val="24"/>
        </w:rPr>
        <w:t xml:space="preserve">) к пользованию тепловой энергией в горячей воде от Теплоснабжающей организации.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ab/>
        <w:t xml:space="preserve">Наличие задолженности за поставленную тепловую энергию и теплоноситель на момент оформления акта – </w:t>
      </w:r>
      <w:r w:rsidRPr="00470223">
        <w:rPr>
          <w:rFonts w:ascii="Times New Roman" w:hAnsi="Times New Roman" w:cs="Times New Roman"/>
          <w:i/>
          <w:sz w:val="24"/>
          <w:szCs w:val="24"/>
        </w:rPr>
        <w:t xml:space="preserve">да/нет. Сумма задолженности ____ рублей. Наличие финансовых гарантий (договор поручительства, залога, вексель, гарантия, кредит и т.п.) ее погашения в срок до _______ г.- да/нет.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ab/>
        <w:t>Замечания (если есть) о выполнении требований по Акту - предписанию Теплоснабжающей организации:</w:t>
      </w:r>
    </w:p>
    <w:p w:rsid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Pr="00470223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Default="00470223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45325E" w:rsidRDefault="0045325E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4532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04A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71B3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7546E1" w:rsidRPr="00504A2C" w:rsidRDefault="000D3137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="00504A2C" w:rsidRPr="0045325E">
        <w:rPr>
          <w:rFonts w:ascii="Times New Roman" w:hAnsi="Times New Roman" w:cs="Times New Roman"/>
        </w:rPr>
        <w:t xml:space="preserve">                          </w:t>
      </w:r>
      <w:r w:rsidRPr="0045325E">
        <w:rPr>
          <w:rFonts w:ascii="Times New Roman" w:hAnsi="Times New Roman" w:cs="Times New Roman"/>
        </w:rPr>
        <w:t xml:space="preserve">к Договору </w:t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="007546E1"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6E1"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="007546E1"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504A2C" w:rsidRPr="0045325E" w:rsidRDefault="00504A2C" w:rsidP="0045325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Порядок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определения количества потребленной тепловой энергии и теплоносителя Потребителем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Настоящий порядок</w:t>
      </w:r>
      <w:r w:rsidRPr="0045325E">
        <w:rPr>
          <w:rFonts w:ascii="Times New Roman" w:hAnsi="Times New Roman" w:cs="Times New Roman"/>
          <w:b/>
        </w:rPr>
        <w:t xml:space="preserve"> </w:t>
      </w:r>
      <w:r w:rsidRPr="0045325E">
        <w:rPr>
          <w:rFonts w:ascii="Times New Roman" w:hAnsi="Times New Roman" w:cs="Times New Roman"/>
        </w:rPr>
        <w:t>определения количества потребленной тепловой энергии и теплоносителя Потребителем (далее – Порядок) определяет методы расчета следующих величин:</w:t>
      </w:r>
    </w:p>
    <w:p w:rsidR="000D3137" w:rsidRPr="0045325E" w:rsidRDefault="000D3137" w:rsidP="0045325E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потребленного количества тепловой </w:t>
      </w:r>
      <w:proofErr w:type="gramStart"/>
      <w:r w:rsidRPr="0045325E">
        <w:rPr>
          <w:rFonts w:ascii="Times New Roman" w:hAnsi="Times New Roman" w:cs="Times New Roman"/>
        </w:rPr>
        <w:t xml:space="preserve">энергии </w:t>
      </w:r>
      <w:r w:rsidRPr="0045325E">
        <w:rPr>
          <w:rFonts w:ascii="Times New Roman" w:hAnsi="Times New Roman" w:cs="Times New Roman"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638603386" r:id="rId9"/>
        </w:object>
      </w:r>
      <w:r w:rsidRPr="0045325E">
        <w:rPr>
          <w:rFonts w:ascii="Times New Roman" w:hAnsi="Times New Roman" w:cs="Times New Roman"/>
        </w:rPr>
        <w:t>,</w:t>
      </w:r>
      <w:proofErr w:type="gramEnd"/>
      <w:r w:rsidRPr="0045325E">
        <w:rPr>
          <w:rFonts w:ascii="Times New Roman" w:hAnsi="Times New Roman" w:cs="Times New Roman"/>
        </w:rPr>
        <w:t xml:space="preserve"> Гкал;</w:t>
      </w:r>
    </w:p>
    <w:p w:rsidR="000D3137" w:rsidRPr="0045325E" w:rsidRDefault="000D3137" w:rsidP="0045325E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количества </w:t>
      </w:r>
      <w:proofErr w:type="gramStart"/>
      <w:r w:rsidRPr="0045325E">
        <w:rPr>
          <w:rFonts w:ascii="Times New Roman" w:hAnsi="Times New Roman" w:cs="Times New Roman"/>
        </w:rPr>
        <w:t xml:space="preserve">теплоносителя </w:t>
      </w:r>
      <w:r w:rsidRPr="0045325E">
        <w:rPr>
          <w:rFonts w:ascii="Times New Roman" w:hAnsi="Times New Roman" w:cs="Times New Roman"/>
          <w:position w:val="-14"/>
        </w:rPr>
        <w:object w:dxaOrig="499" w:dyaOrig="380">
          <v:shape id="_x0000_i1026" type="#_x0000_t75" style="width:25.5pt;height:18.75pt" o:ole="">
            <v:imagedata r:id="rId10" o:title=""/>
          </v:shape>
          <o:OLEObject Type="Embed" ProgID="Equation.3" ShapeID="_x0000_i1026" DrawAspect="Content" ObjectID="_1638603387" r:id="rId11"/>
        </w:object>
      </w:r>
      <w:r w:rsidRPr="0045325E">
        <w:rPr>
          <w:rFonts w:ascii="Times New Roman" w:hAnsi="Times New Roman" w:cs="Times New Roman"/>
        </w:rPr>
        <w:t>,</w:t>
      </w:r>
      <w:proofErr w:type="gramEnd"/>
      <w:r w:rsidRPr="0045325E">
        <w:rPr>
          <w:rFonts w:ascii="Times New Roman" w:hAnsi="Times New Roman" w:cs="Times New Roman"/>
        </w:rPr>
        <w:t xml:space="preserve"> т., потребленного на восполнение потерь.                                                      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Данный Порядок описывает механизм определения вышеуказанных величин у Потребителя, приобретающего тепловую энергию и теплоноситель для систем теплопотребления зданий и сооружений. В случае введения в действие новых нормативных документов, согласование сторон для   внесени</w:t>
      </w:r>
      <w:r w:rsidR="00BD7954" w:rsidRPr="0045325E">
        <w:rPr>
          <w:rFonts w:ascii="Times New Roman" w:hAnsi="Times New Roman" w:cs="Times New Roman"/>
        </w:rPr>
        <w:t>я</w:t>
      </w:r>
      <w:r w:rsidRPr="0045325E">
        <w:rPr>
          <w:rFonts w:ascii="Times New Roman" w:hAnsi="Times New Roman" w:cs="Times New Roman"/>
        </w:rPr>
        <w:t xml:space="preserve"> изменений в существующий порядок не требуется.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Определение количества потребленной тепловой энергии Потребителем производится одним из ниже перечисленных методов:</w:t>
      </w:r>
    </w:p>
    <w:p w:rsidR="000D3137" w:rsidRPr="0045325E" w:rsidRDefault="000D3137" w:rsidP="0045325E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1. на основании показаний приборов учета тепловой энергии</w:t>
      </w:r>
      <w:r w:rsidRPr="0045325E">
        <w:rPr>
          <w:rStyle w:val="af2"/>
          <w:rFonts w:ascii="Times New Roman" w:hAnsi="Times New Roman" w:cs="Times New Roman"/>
        </w:rPr>
        <w:footnoteReference w:id="1"/>
      </w:r>
      <w:r w:rsidRPr="0045325E">
        <w:rPr>
          <w:rFonts w:ascii="Times New Roman" w:hAnsi="Times New Roman" w:cs="Times New Roman"/>
        </w:rPr>
        <w:t>;</w:t>
      </w:r>
    </w:p>
    <w:p w:rsidR="000D3137" w:rsidRPr="0045325E" w:rsidRDefault="000D3137" w:rsidP="0045325E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2. расчетным путем при: 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отсутствие в точках учета приборов учета;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неисправность прибора учета;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нарушение установленных договором сроков представления показаний приборов учета, являющихся собственностью потребителя;</w:t>
      </w:r>
    </w:p>
    <w:p w:rsidR="000D3137" w:rsidRPr="0045325E" w:rsidRDefault="000D3137" w:rsidP="0045325E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Определение количества потребленной тепловой энергии и теплоносителя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на основании показаний приборов учета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Учет количества потребленной (отпущенной) тепловой энергии по показаниям приборов учета и расчеты по ним осуществляются только при условии, что приборы учета допущены в эксплуатацию, в установленном порядке и опломбированы Теплоснабжающей организацией. Приборы учета тепловой энергии, помимо необходимых требований к их точности, должны обеспечивать фиксирование и отображение измеряемых параметров в соответствии с требованиями Правил учета.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зависимости от места установки приборов учета, количество потребленной тепловой энергии и теплоносителя определяется:</w:t>
      </w:r>
    </w:p>
    <w:p w:rsidR="000D3137" w:rsidRPr="0045325E" w:rsidRDefault="000D3137" w:rsidP="0045325E">
      <w:pPr>
        <w:numPr>
          <w:ilvl w:val="1"/>
          <w:numId w:val="5"/>
        </w:numPr>
        <w:tabs>
          <w:tab w:val="clear" w:pos="792"/>
          <w:tab w:val="num" w:pos="5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Для случая, когда приборы учета установлены на границе балансовой или эксплуатационной ответственности Теплоснабжающей организации и Потребителя (в точке поставки тепловой энергии)</w:t>
      </w:r>
    </w:p>
    <w:p w:rsidR="000D3137" w:rsidRPr="0045325E" w:rsidRDefault="000D3137" w:rsidP="0045325E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Общее количество потребленной тепловой энергии в точке поставки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3480" w:dyaOrig="400">
          <v:shape id="_x0000_i1027" type="#_x0000_t75" style="width:174pt;height:20.25pt" o:ole="">
            <v:imagedata r:id="rId12" o:title=""/>
          </v:shape>
          <o:OLEObject Type="Embed" ProgID="Equation.3" ShapeID="_x0000_i1027" DrawAspect="Content" ObjectID="_1638603388" r:id="rId13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i/>
          <w:position w:val="-12"/>
        </w:rPr>
        <w:object w:dxaOrig="460" w:dyaOrig="360">
          <v:shape id="_x0000_i1028" type="#_x0000_t75" style="width:23.25pt;height:18.75pt" o:ole="">
            <v:imagedata r:id="rId14" o:title=""/>
          </v:shape>
          <o:OLEObject Type="Embed" ProgID="Equation.3" ShapeID="_x0000_i1028" DrawAspect="Content" ObjectID="_1638603389" r:id="rId15"/>
        </w:object>
      </w:r>
      <w:r w:rsidRPr="0045325E">
        <w:rPr>
          <w:rFonts w:ascii="Times New Roman" w:hAnsi="Times New Roman" w:cs="Times New Roman"/>
        </w:rPr>
        <w:t xml:space="preserve"> –</w:t>
      </w:r>
      <w:proofErr w:type="gramEnd"/>
      <w:r w:rsidRPr="0045325E">
        <w:rPr>
          <w:rFonts w:ascii="Times New Roman" w:hAnsi="Times New Roman" w:cs="Times New Roman"/>
        </w:rPr>
        <w:t xml:space="preserve"> количество тепловой энергии, измеренное приборами учета тепловой энергии, Гкал;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1040" w:dyaOrig="380">
          <v:shape id="_x0000_i1029" type="#_x0000_t75" style="width:51.75pt;height:18.75pt" o:ole="">
            <v:imagedata r:id="rId16" o:title=""/>
          </v:shape>
          <o:OLEObject Type="Embed" ProgID="Equation.3" ShapeID="_x0000_i1029" DrawAspect="Content" ObjectID="_1638603390" r:id="rId17"/>
        </w:object>
      </w:r>
      <w:r w:rsidRPr="0045325E">
        <w:rPr>
          <w:rFonts w:ascii="Times New Roman" w:hAnsi="Times New Roman" w:cs="Times New Roman"/>
          <w:i/>
        </w:rPr>
        <w:t>-</w:t>
      </w:r>
      <w:r w:rsidRPr="0045325E">
        <w:rPr>
          <w:rFonts w:ascii="Times New Roman" w:hAnsi="Times New Roman" w:cs="Times New Roman"/>
        </w:rPr>
        <w:t xml:space="preserve"> количество тепловой энергии в точке поставки, потребленное за промежуток времени, когда фактический расход теплоносителя был соответственно меньше или больше пределов измерения расхода (нормированного диапазона) приборов учета,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30" type="#_x0000_t75" style="width:8.25pt;height:18pt" o:ole="">
            <v:imagedata r:id="rId18" o:title=""/>
          </v:shape>
          <o:OLEObject Type="Embed" ProgID="Equation.3" ShapeID="_x0000_i1030" DrawAspect="Content" ObjectID="_1638603391" r:id="rId19"/>
        </w:object>
      </w:r>
      <w:r w:rsidRPr="0045325E">
        <w:rPr>
          <w:rFonts w:ascii="Times New Roman" w:hAnsi="Times New Roman" w:cs="Times New Roman"/>
          <w:position w:val="-24"/>
        </w:rPr>
        <w:object w:dxaOrig="2960" w:dyaOrig="660">
          <v:shape id="_x0000_i1031" type="#_x0000_t75" style="width:147pt;height:33pt" o:ole="">
            <v:imagedata r:id="rId20" o:title=""/>
          </v:shape>
          <o:OLEObject Type="Embed" ProgID="Equation.3" ShapeID="_x0000_i1031" DrawAspect="Content" ObjectID="_1638603392" r:id="rId21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800" w:dyaOrig="380">
          <v:shape id="_x0000_i1032" type="#_x0000_t75" style="width:40.5pt;height:18.75pt" o:ole="">
            <v:imagedata r:id="rId22" o:title=""/>
          </v:shape>
          <o:OLEObject Type="Embed" ProgID="Equation.3" ShapeID="_x0000_i1032" DrawAspect="Content" ObjectID="_1638603393" r:id="rId23"/>
        </w:object>
      </w:r>
      <w:r w:rsidRPr="0045325E">
        <w:rPr>
          <w:rFonts w:ascii="Times New Roman" w:hAnsi="Times New Roman" w:cs="Times New Roman"/>
        </w:rPr>
        <w:t>- соответственно нижний или верхний пределы измерений водосчетчика, т/час;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6"/>
        </w:rPr>
        <w:object w:dxaOrig="300" w:dyaOrig="279">
          <v:shape id="_x0000_i1033" type="#_x0000_t75" style="width:15pt;height:14.25pt" o:ole="">
            <v:imagedata r:id="rId24" o:title=""/>
          </v:shape>
          <o:OLEObject Type="Embed" ProgID="Equation.3" ShapeID="_x0000_i1033" DrawAspect="Content" ObjectID="_1638603394" r:id="rId25"/>
        </w:object>
      </w:r>
      <w:r w:rsidRPr="0045325E">
        <w:rPr>
          <w:rFonts w:ascii="Times New Roman" w:hAnsi="Times New Roman" w:cs="Times New Roman"/>
        </w:rPr>
        <w:t xml:space="preserve">- разность температур в подающем и обратном трубопроводе за расчетный период, принимается по </w:t>
      </w:r>
      <w:proofErr w:type="gramStart"/>
      <w:r w:rsidRPr="0045325E">
        <w:rPr>
          <w:rFonts w:ascii="Times New Roman" w:hAnsi="Times New Roman" w:cs="Times New Roman"/>
        </w:rPr>
        <w:t>показаниям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 Потребителя, ˚С;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lastRenderedPageBreak/>
        <w:t>с</w:t>
      </w:r>
      <w:r w:rsidRPr="0045325E">
        <w:rPr>
          <w:rFonts w:ascii="Times New Roman" w:hAnsi="Times New Roman" w:cs="Times New Roman"/>
        </w:rPr>
        <w:t xml:space="preserve"> – удельная теплоемкость теплоносителя, ккал/</w:t>
      </w:r>
      <w:proofErr w:type="spellStart"/>
      <w:r w:rsidRPr="0045325E">
        <w:rPr>
          <w:rFonts w:ascii="Times New Roman" w:hAnsi="Times New Roman" w:cs="Times New Roman"/>
        </w:rPr>
        <w:t>кг˚С</w:t>
      </w:r>
      <w:proofErr w:type="spellEnd"/>
      <w:r w:rsidRPr="0045325E">
        <w:rPr>
          <w:rFonts w:ascii="Times New Roman" w:hAnsi="Times New Roman" w:cs="Times New Roman"/>
        </w:rPr>
        <w:t xml:space="preserve"> (для воды с=1 ккал/кг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С);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 xml:space="preserve">Т </w:t>
      </w:r>
      <w:r w:rsidRPr="0045325E">
        <w:rPr>
          <w:rFonts w:ascii="Times New Roman" w:hAnsi="Times New Roman" w:cs="Times New Roman"/>
        </w:rPr>
        <w:t>– время работы приборов учета в условиях, когда фактический расход теплоносителя был выше или ниже допустимых пределов измерения, час.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2"/>
        </w:rPr>
        <w:object w:dxaOrig="420" w:dyaOrig="360">
          <v:shape id="_x0000_i1034" type="#_x0000_t75" style="width:21.75pt;height:18.75pt" o:ole="">
            <v:imagedata r:id="rId26" o:title=""/>
          </v:shape>
          <o:OLEObject Type="Embed" ProgID="Equation.3" ShapeID="_x0000_i1034" DrawAspect="Content" ObjectID="_1638603395" r:id="rId27"/>
        </w:object>
      </w:r>
      <w:r w:rsidRPr="0045325E">
        <w:rPr>
          <w:rFonts w:ascii="Times New Roman" w:hAnsi="Times New Roman" w:cs="Times New Roman"/>
        </w:rPr>
        <w:t xml:space="preserve"> - количество тепловой энергии, потребленное за время выхода из строя приборов учета (до 15 суток): технические неисправности, отсутствие электропитания и в случае, когда значение измеряемой температуры находилось вне зоны нормированного диапазона </w:t>
      </w:r>
      <w:proofErr w:type="gramStart"/>
      <w:r w:rsidRPr="0045325E">
        <w:rPr>
          <w:rFonts w:ascii="Times New Roman" w:hAnsi="Times New Roman" w:cs="Times New Roman"/>
        </w:rPr>
        <w:t>измерений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учета. Величина потребленной тепловой энергии за это время определяется по среднему значению за отчетный период;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420" w:dyaOrig="380">
          <v:shape id="_x0000_i1035" type="#_x0000_t75" style="width:21.75pt;height:18.75pt" o:ole="">
            <v:imagedata r:id="rId28" o:title=""/>
          </v:shape>
          <o:OLEObject Type="Embed" ProgID="Equation.3" ShapeID="_x0000_i1035" DrawAspect="Content" ObjectID="_1638603396" r:id="rId29"/>
        </w:object>
      </w:r>
      <w:r w:rsidRPr="0045325E">
        <w:rPr>
          <w:rFonts w:ascii="Times New Roman" w:hAnsi="Times New Roman" w:cs="Times New Roman"/>
        </w:rPr>
        <w:t>- потери тепловой энергии с утечками теплоносителя, которые определяются по формуле:</w:t>
      </w: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36" type="#_x0000_t75" style="width:8.25pt;height:18pt" o:ole="">
            <v:imagedata r:id="rId18" o:title=""/>
          </v:shape>
          <o:OLEObject Type="Embed" ProgID="Equation.3" ShapeID="_x0000_i1036" DrawAspect="Content" ObjectID="_1638603397" r:id="rId30"/>
        </w:object>
      </w:r>
      <w:r w:rsidRPr="0045325E">
        <w:rPr>
          <w:rFonts w:ascii="Times New Roman" w:hAnsi="Times New Roman" w:cs="Times New Roman"/>
          <w:position w:val="-14"/>
        </w:rPr>
        <w:object w:dxaOrig="3159" w:dyaOrig="400">
          <v:shape id="_x0000_i1037" type="#_x0000_t75" style="width:157.5pt;height:20.25pt" o:ole="">
            <v:imagedata r:id="rId31" o:title=""/>
          </v:shape>
          <o:OLEObject Type="Embed" ProgID="Equation.3" ShapeID="_x0000_i1037" DrawAspect="Content" ObjectID="_1638603398" r:id="rId32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520" w:dyaOrig="380">
          <v:shape id="_x0000_i1038" type="#_x0000_t75" style="width:26.25pt;height:18.75pt" o:ole="">
            <v:imagedata r:id="rId33" o:title=""/>
          </v:shape>
          <o:OLEObject Type="Embed" ProgID="Equation.3" ShapeID="_x0000_i1038" DrawAspect="Content" ObjectID="_1638603399" r:id="rId34"/>
        </w:object>
      </w:r>
      <w:r w:rsidRPr="0045325E">
        <w:rPr>
          <w:rFonts w:ascii="Times New Roman" w:hAnsi="Times New Roman" w:cs="Times New Roman"/>
        </w:rPr>
        <w:t>- масса (объем) теплоносителя, потерянного в тепловых сетях и системах теплопотребления Потребителя: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независимой схеме присоединения систем теплопотребления Потребителя, утечка теплоносителя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2320" w:dyaOrig="380">
          <v:shape id="_x0000_i1039" type="#_x0000_t75" style="width:116.25pt;height:18.75pt" o:ole="">
            <v:imagedata r:id="rId35" o:title=""/>
          </v:shape>
          <o:OLEObject Type="Embed" ProgID="Equation.3" ShapeID="_x0000_i1039" DrawAspect="Content" ObjectID="_1638603400" r:id="rId36"/>
        </w:object>
      </w:r>
      <w:r w:rsidRPr="0045325E">
        <w:rPr>
          <w:rFonts w:ascii="Times New Roman" w:hAnsi="Times New Roman" w:cs="Times New Roman"/>
        </w:rPr>
        <w:t xml:space="preserve">, 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40" type="#_x0000_t75" style="width:18.75pt;height:18pt" o:ole="">
            <v:imagedata r:id="rId37" o:title=""/>
          </v:shape>
          <o:OLEObject Type="Embed" ProgID="Equation.3" ShapeID="_x0000_i1040" DrawAspect="Content" ObjectID="_1638603401" r:id="rId38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41" type="#_x0000_t75" style="width:18.75pt;height:18pt" o:ole="">
            <v:imagedata r:id="rId39" o:title=""/>
          </v:shape>
          <o:OLEObject Type="Embed" ProgID="Equation.3" ShapeID="_x0000_i1041" DrawAspect="Content" ObjectID="_1638603402" r:id="rId40"/>
        </w:object>
      </w:r>
      <w:r w:rsidRPr="0045325E">
        <w:rPr>
          <w:rFonts w:ascii="Times New Roman" w:hAnsi="Times New Roman" w:cs="Times New Roman"/>
        </w:rPr>
        <w:t>- масса (объем) теплоносителя, принимаемая по показаниям приборов учета за расчетный период, т /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.;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80" w:dyaOrig="360">
          <v:shape id="_x0000_i1042" type="#_x0000_t75" style="width:18.75pt;height:18.75pt" o:ole="">
            <v:imagedata r:id="rId41" o:title=""/>
          </v:shape>
          <o:OLEObject Type="Embed" ProgID="Equation.3" ShapeID="_x0000_i1042" DrawAspect="Content" ObjectID="_1638603403" r:id="rId42"/>
        </w:object>
      </w:r>
      <w:r w:rsidRPr="0045325E">
        <w:rPr>
          <w:rFonts w:ascii="Times New Roman" w:hAnsi="Times New Roman" w:cs="Times New Roman"/>
        </w:rPr>
        <w:t xml:space="preserve"> - масса (объем) теплоносителя, израсходованного потребителем на подпитку вторичного контура за расчетный период, принимаемая по показаниям </w:t>
      </w:r>
      <w:proofErr w:type="spellStart"/>
      <w:r w:rsidRPr="0045325E">
        <w:rPr>
          <w:rFonts w:ascii="Times New Roman" w:hAnsi="Times New Roman" w:cs="Times New Roman"/>
        </w:rPr>
        <w:t>подпиточного</w:t>
      </w:r>
      <w:proofErr w:type="spellEnd"/>
      <w:r w:rsidRPr="0045325E">
        <w:rPr>
          <w:rFonts w:ascii="Times New Roman" w:hAnsi="Times New Roman" w:cs="Times New Roman"/>
        </w:rPr>
        <w:t xml:space="preserve"> водосчетчика, т/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зависимой схеме присоединения систем теплопотребления Потребителя величина утечки определяется как разница объема (или массы) теплоносителя по прямому и обратному трубопроводу за расчетный период.</w:t>
      </w:r>
    </w:p>
    <w:p w:rsidR="000D3137" w:rsidRPr="0045325E" w:rsidRDefault="000D3137" w:rsidP="0045325E">
      <w:pPr>
        <w:spacing w:after="0"/>
        <w:ind w:left="709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</w:t>
      </w:r>
      <w:r w:rsidRPr="0045325E">
        <w:rPr>
          <w:rFonts w:ascii="Times New Roman" w:hAnsi="Times New Roman" w:cs="Times New Roman"/>
          <w:position w:val="-14"/>
        </w:rPr>
        <w:object w:dxaOrig="1800" w:dyaOrig="380">
          <v:shape id="_x0000_i1043" type="#_x0000_t75" style="width:90pt;height:18.75pt" o:ole="">
            <v:imagedata r:id="rId43" o:title=""/>
          </v:shape>
          <o:OLEObject Type="Embed" ProgID="Equation.3" ShapeID="_x0000_i1043" DrawAspect="Content" ObjectID="_1638603404" r:id="rId44"/>
        </w:object>
      </w:r>
    </w:p>
    <w:p w:rsidR="000D3137" w:rsidRPr="0045325E" w:rsidRDefault="000D3137" w:rsidP="0045325E">
      <w:pPr>
        <w:pStyle w:val="af"/>
        <w:tabs>
          <w:tab w:val="left" w:pos="1800"/>
        </w:tabs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44" type="#_x0000_t75" style="width:18.75pt;height:18pt" o:ole="">
            <v:imagedata r:id="rId37" o:title=""/>
          </v:shape>
          <o:OLEObject Type="Embed" ProgID="Equation.3" ShapeID="_x0000_i1044" DrawAspect="Content" ObjectID="_1638603405" r:id="rId45"/>
        </w:object>
      </w:r>
      <w:r w:rsidRPr="0045325E">
        <w:rPr>
          <w:rFonts w:ascii="Times New Roman" w:hAnsi="Times New Roman" w:cs="Times New Roman"/>
          <w:lang w:val="ru-RU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45" type="#_x0000_t75" style="width:18.75pt;height:18pt" o:ole="">
            <v:imagedata r:id="rId39" o:title=""/>
          </v:shape>
          <o:OLEObject Type="Embed" ProgID="Equation.3" ShapeID="_x0000_i1045" DrawAspect="Content" ObjectID="_1638603406" r:id="rId46"/>
        </w:object>
      </w:r>
      <w:r w:rsidRPr="0045325E">
        <w:rPr>
          <w:rFonts w:ascii="Times New Roman" w:hAnsi="Times New Roman" w:cs="Times New Roman"/>
          <w:lang w:val="ru-RU"/>
        </w:rPr>
        <w:t xml:space="preserve">- масса (объем) теплоносителя, принимаемая по показаниям </w:t>
      </w:r>
      <w:proofErr w:type="gramStart"/>
      <w:r w:rsidRPr="0045325E">
        <w:rPr>
          <w:rFonts w:ascii="Times New Roman" w:hAnsi="Times New Roman" w:cs="Times New Roman"/>
          <w:lang w:val="ru-RU"/>
        </w:rPr>
        <w:t>приборов  учета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за расчетный период, т /</w:t>
      </w:r>
      <w:proofErr w:type="spellStart"/>
      <w:r w:rsidRPr="0045325E">
        <w:rPr>
          <w:rFonts w:ascii="Times New Roman" w:hAnsi="Times New Roman" w:cs="Times New Roman"/>
          <w:lang w:val="ru-RU"/>
        </w:rPr>
        <w:t>куб.м</w:t>
      </w:r>
      <w:proofErr w:type="spellEnd"/>
      <w:r w:rsidRPr="0045325E">
        <w:rPr>
          <w:rFonts w:ascii="Times New Roman" w:hAnsi="Times New Roman" w:cs="Times New Roman"/>
          <w:lang w:val="ru-RU"/>
        </w:rPr>
        <w:t>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 xml:space="preserve">2 </w:t>
      </w:r>
      <w:r w:rsidRPr="0045325E">
        <w:rPr>
          <w:rFonts w:ascii="Times New Roman" w:hAnsi="Times New Roman" w:cs="Times New Roman"/>
        </w:rPr>
        <w:t xml:space="preserve">-  среднее значение температуры теплоносителя за расчетный период, в обратном трубопроводе, принимается по </w:t>
      </w:r>
      <w:proofErr w:type="gramStart"/>
      <w:r w:rsidRPr="0045325E">
        <w:rPr>
          <w:rFonts w:ascii="Times New Roman" w:hAnsi="Times New Roman" w:cs="Times New Roman"/>
        </w:rPr>
        <w:t>показаниям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 Потребителя 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хв</w:t>
      </w:r>
      <w:proofErr w:type="spellEnd"/>
      <w:r w:rsidRPr="0045325E">
        <w:rPr>
          <w:rFonts w:ascii="Times New Roman" w:hAnsi="Times New Roman" w:cs="Times New Roman"/>
        </w:rPr>
        <w:t xml:space="preserve"> - значение температуры холодной воды,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 xml:space="preserve">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numPr>
          <w:ilvl w:val="1"/>
          <w:numId w:val="5"/>
        </w:numPr>
        <w:tabs>
          <w:tab w:val="clear" w:pos="792"/>
          <w:tab w:val="num" w:pos="5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Для случая, когда</w:t>
      </w:r>
      <w:r w:rsidRPr="0045325E">
        <w:rPr>
          <w:rFonts w:ascii="Times New Roman" w:hAnsi="Times New Roman" w:cs="Times New Roman"/>
          <w:b/>
          <w:vertAlign w:val="subscript"/>
        </w:rPr>
        <w:t xml:space="preserve"> </w:t>
      </w:r>
      <w:r w:rsidRPr="0045325E">
        <w:rPr>
          <w:rFonts w:ascii="Times New Roman" w:hAnsi="Times New Roman" w:cs="Times New Roman"/>
          <w:b/>
        </w:rPr>
        <w:t>приборы учета установлены за границей балансовой или эксплуатационной ответственности Теплоснабжающей организации и Потребителя</w:t>
      </w:r>
    </w:p>
    <w:p w:rsidR="000D3137" w:rsidRPr="0045325E" w:rsidRDefault="000D3137" w:rsidP="0045325E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 xml:space="preserve">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Общее количество потребленной тепловой энергии в точке поставки в этом случае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5720" w:dyaOrig="400">
          <v:shape id="_x0000_i1046" type="#_x0000_t75" style="width:285.75pt;height:20.25pt" o:ole="">
            <v:imagedata r:id="rId47" o:title=""/>
          </v:shape>
          <o:OLEObject Type="Embed" ProgID="Equation.3" ShapeID="_x0000_i1046" DrawAspect="Content" ObjectID="_1638603407" r:id="rId48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460" w:dyaOrig="360">
          <v:shape id="_x0000_i1047" type="#_x0000_t75" style="width:23.25pt;height:18.75pt" o:ole="">
            <v:imagedata r:id="rId14" o:title=""/>
          </v:shape>
          <o:OLEObject Type="Embed" ProgID="Equation.3" ShapeID="_x0000_i1047" DrawAspect="Content" ObjectID="_1638603408" r:id="rId49"/>
        </w:object>
      </w:r>
      <w:r w:rsidRPr="0045325E">
        <w:rPr>
          <w:rFonts w:ascii="Times New Roman" w:hAnsi="Times New Roman" w:cs="Times New Roman"/>
        </w:rPr>
        <w:t xml:space="preserve"> – количество тепловой энергии, измеренное приборами учета тепловой энергии, Гкал;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420" w:dyaOrig="360">
          <v:shape id="_x0000_i1048" type="#_x0000_t75" style="width:21.75pt;height:18.75pt" o:ole="">
            <v:imagedata r:id="rId50" o:title=""/>
          </v:shape>
          <o:OLEObject Type="Embed" ProgID="Equation.3" ShapeID="_x0000_i1048" DrawAspect="Content" ObjectID="_1638603409" r:id="rId51"/>
        </w:object>
      </w:r>
      <w:r w:rsidRPr="0045325E">
        <w:rPr>
          <w:rFonts w:ascii="Times New Roman" w:hAnsi="Times New Roman" w:cs="Times New Roman"/>
          <w:i/>
        </w:rPr>
        <w:t xml:space="preserve">- </w:t>
      </w:r>
      <w:r w:rsidRPr="0045325E">
        <w:rPr>
          <w:rFonts w:ascii="Times New Roman" w:hAnsi="Times New Roman" w:cs="Times New Roman"/>
        </w:rPr>
        <w:t xml:space="preserve">потери тепловой энергии через тепловую </w:t>
      </w:r>
      <w:proofErr w:type="gramStart"/>
      <w:r w:rsidRPr="0045325E">
        <w:rPr>
          <w:rFonts w:ascii="Times New Roman" w:hAnsi="Times New Roman" w:cs="Times New Roman"/>
        </w:rPr>
        <w:t>изоляцию  трубопроводов</w:t>
      </w:r>
      <w:proofErr w:type="gramEnd"/>
      <w:r w:rsidRPr="0045325E">
        <w:rPr>
          <w:rFonts w:ascii="Times New Roman" w:hAnsi="Times New Roman" w:cs="Times New Roman"/>
        </w:rPr>
        <w:t xml:space="preserve"> Потребителя от границы балансовой или эксплуатационной ответственности до приборов учета, Гкал. Величина потерь определяется как 1/7 часть годовых потерь тепловой энергии, рассчитанных в соответствии с Порядком расчета и обоснования нормативов потерь при передаче тепловой энергии</w:t>
      </w:r>
      <w:r w:rsidRPr="0045325E">
        <w:rPr>
          <w:rStyle w:val="af2"/>
          <w:rFonts w:ascii="Times New Roman" w:hAnsi="Times New Roman" w:cs="Times New Roman"/>
        </w:rPr>
        <w:footnoteReference w:id="2"/>
      </w:r>
      <w:r w:rsidRPr="0045325E">
        <w:rPr>
          <w:rFonts w:ascii="Times New Roman" w:hAnsi="Times New Roman" w:cs="Times New Roman"/>
        </w:rPr>
        <w:t>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1040" w:dyaOrig="380">
          <v:shape id="_x0000_i1049" type="#_x0000_t75" style="width:51.75pt;height:18.75pt" o:ole="">
            <v:imagedata r:id="rId16" o:title=""/>
          </v:shape>
          <o:OLEObject Type="Embed" ProgID="Equation.3" ShapeID="_x0000_i1049" DrawAspect="Content" ObjectID="_1638603410" r:id="rId52"/>
        </w:object>
      </w:r>
      <w:r w:rsidRPr="0045325E">
        <w:rPr>
          <w:rFonts w:ascii="Times New Roman" w:hAnsi="Times New Roman" w:cs="Times New Roman"/>
          <w:i/>
        </w:rPr>
        <w:t>-</w:t>
      </w:r>
      <w:r w:rsidRPr="0045325E">
        <w:rPr>
          <w:rFonts w:ascii="Times New Roman" w:hAnsi="Times New Roman" w:cs="Times New Roman"/>
        </w:rPr>
        <w:t xml:space="preserve"> количество тепловой энергии, потребленное в точке поставки, за промежуток времени, когда фактический расход теплоносителя был соответственно меньше или больше пределов измерения расхода (нормированного </w:t>
      </w:r>
      <w:proofErr w:type="gramStart"/>
      <w:r w:rsidRPr="0045325E">
        <w:rPr>
          <w:rFonts w:ascii="Times New Roman" w:hAnsi="Times New Roman" w:cs="Times New Roman"/>
        </w:rPr>
        <w:t>диапазона)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учета,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50" type="#_x0000_t75" style="width:8.25pt;height:18pt" o:ole="">
            <v:imagedata r:id="rId18" o:title=""/>
          </v:shape>
          <o:OLEObject Type="Embed" ProgID="Equation.3" ShapeID="_x0000_i1050" DrawAspect="Content" ObjectID="_1638603411" r:id="rId53"/>
        </w:object>
      </w:r>
      <w:r w:rsidRPr="0045325E">
        <w:rPr>
          <w:rFonts w:ascii="Times New Roman" w:hAnsi="Times New Roman" w:cs="Times New Roman"/>
          <w:position w:val="-24"/>
        </w:rPr>
        <w:object w:dxaOrig="2960" w:dyaOrig="660">
          <v:shape id="_x0000_i1051" type="#_x0000_t75" style="width:147pt;height:33pt" o:ole="">
            <v:imagedata r:id="rId20" o:title=""/>
          </v:shape>
          <o:OLEObject Type="Embed" ProgID="Equation.3" ShapeID="_x0000_i1051" DrawAspect="Content" ObjectID="_1638603412" r:id="rId54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800" w:dyaOrig="380">
          <v:shape id="_x0000_i1052" type="#_x0000_t75" style="width:40.5pt;height:18.75pt" o:ole="">
            <v:imagedata r:id="rId22" o:title=""/>
          </v:shape>
          <o:OLEObject Type="Embed" ProgID="Equation.3" ShapeID="_x0000_i1052" DrawAspect="Content" ObjectID="_1638603413" r:id="rId55"/>
        </w:object>
      </w:r>
      <w:r w:rsidRPr="0045325E">
        <w:rPr>
          <w:rFonts w:ascii="Times New Roman" w:hAnsi="Times New Roman" w:cs="Times New Roman"/>
        </w:rPr>
        <w:t>- соответственно нижний или верхний пределы измерений водосчетчика, т/час;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6"/>
        </w:rPr>
        <w:object w:dxaOrig="300" w:dyaOrig="279">
          <v:shape id="_x0000_i1053" type="#_x0000_t75" style="width:15pt;height:14.25pt" o:ole="">
            <v:imagedata r:id="rId24" o:title=""/>
          </v:shape>
          <o:OLEObject Type="Embed" ProgID="Equation.3" ShapeID="_x0000_i1053" DrawAspect="Content" ObjectID="_1638603414" r:id="rId56"/>
        </w:object>
      </w:r>
      <w:r w:rsidRPr="0045325E">
        <w:rPr>
          <w:rFonts w:ascii="Times New Roman" w:hAnsi="Times New Roman" w:cs="Times New Roman"/>
        </w:rPr>
        <w:t xml:space="preserve">- разность температур в подающем и обратном трубопроводе за расчетный период, принимается по </w:t>
      </w:r>
      <w:proofErr w:type="gramStart"/>
      <w:r w:rsidRPr="0045325E">
        <w:rPr>
          <w:rFonts w:ascii="Times New Roman" w:hAnsi="Times New Roman" w:cs="Times New Roman"/>
        </w:rPr>
        <w:t>показаниям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 Потребителя, ˚С;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>с</w:t>
      </w:r>
      <w:r w:rsidRPr="0045325E">
        <w:rPr>
          <w:rFonts w:ascii="Times New Roman" w:hAnsi="Times New Roman" w:cs="Times New Roman"/>
        </w:rPr>
        <w:t xml:space="preserve"> – удельная теплоемкость теплоносителя, ккал/</w:t>
      </w:r>
      <w:proofErr w:type="spellStart"/>
      <w:r w:rsidRPr="0045325E">
        <w:rPr>
          <w:rFonts w:ascii="Times New Roman" w:hAnsi="Times New Roman" w:cs="Times New Roman"/>
        </w:rPr>
        <w:t>кг˚С</w:t>
      </w:r>
      <w:proofErr w:type="spellEnd"/>
      <w:r w:rsidRPr="0045325E">
        <w:rPr>
          <w:rFonts w:ascii="Times New Roman" w:hAnsi="Times New Roman" w:cs="Times New Roman"/>
        </w:rPr>
        <w:t xml:space="preserve"> (для воды с=1 ккал/кг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С);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 xml:space="preserve">Т </w:t>
      </w:r>
      <w:r w:rsidRPr="0045325E">
        <w:rPr>
          <w:rFonts w:ascii="Times New Roman" w:hAnsi="Times New Roman" w:cs="Times New Roman"/>
        </w:rPr>
        <w:t>– время работы приборов учета в условиях, когда фактический расход теплоносителя был выше или ниже пределов измерения, час.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2"/>
        </w:rPr>
        <w:object w:dxaOrig="420" w:dyaOrig="360">
          <v:shape id="_x0000_i1054" type="#_x0000_t75" style="width:21.75pt;height:18.75pt" o:ole="">
            <v:imagedata r:id="rId26" o:title=""/>
          </v:shape>
          <o:OLEObject Type="Embed" ProgID="Equation.3" ShapeID="_x0000_i1054" DrawAspect="Content" ObjectID="_1638603415" r:id="rId57"/>
        </w:object>
      </w:r>
      <w:r w:rsidRPr="0045325E">
        <w:rPr>
          <w:rFonts w:ascii="Times New Roman" w:hAnsi="Times New Roman" w:cs="Times New Roman"/>
        </w:rPr>
        <w:t xml:space="preserve"> - количество тепловой энергии, потребленное за время выхода из строя приборов учета (до 15 суток): технические неисправности, отсутствие электропитания и в случае, когда значение измеряемой температуры находилось вне зоны нормированного диапазона приборов учета. Величина потребленной тепловой энергии за это время определяется по среднему значению за расчетный период;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420" w:dyaOrig="380">
          <v:shape id="_x0000_i1055" type="#_x0000_t75" style="width:21.75pt;height:18.75pt" o:ole="">
            <v:imagedata r:id="rId28" o:title=""/>
          </v:shape>
          <o:OLEObject Type="Embed" ProgID="Equation.3" ShapeID="_x0000_i1055" DrawAspect="Content" ObjectID="_1638603416" r:id="rId58"/>
        </w:object>
      </w:r>
      <w:r w:rsidRPr="0045325E">
        <w:rPr>
          <w:rFonts w:ascii="Times New Roman" w:hAnsi="Times New Roman" w:cs="Times New Roman"/>
        </w:rPr>
        <w:t>- потери тепловой энергии с утечками теплоносителя, которые определяются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3120" w:dyaOrig="400">
          <v:shape id="_x0000_i1056" type="#_x0000_t75" style="width:156.75pt;height:20.25pt" o:ole="">
            <v:imagedata r:id="rId59" o:title=""/>
          </v:shape>
          <o:OLEObject Type="Embed" ProgID="Equation.3" ShapeID="_x0000_i1056" DrawAspect="Content" ObjectID="_1638603417" r:id="rId60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520" w:dyaOrig="380">
          <v:shape id="_x0000_i1057" type="#_x0000_t75" style="width:26.25pt;height:18.75pt" o:ole="">
            <v:imagedata r:id="rId33" o:title=""/>
          </v:shape>
          <o:OLEObject Type="Embed" ProgID="Equation.3" ShapeID="_x0000_i1057" DrawAspect="Content" ObjectID="_1638603418" r:id="rId61"/>
        </w:object>
      </w:r>
      <w:r w:rsidRPr="0045325E">
        <w:rPr>
          <w:rFonts w:ascii="Times New Roman" w:hAnsi="Times New Roman" w:cs="Times New Roman"/>
        </w:rPr>
        <w:t>- масса (объем) теплоносителя, потерянного в тепловых сетях и системах теплопотребления Потребителя: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независимой схеме присоединения систем теплопотребления Потребителя, утечка теплоносителя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2320" w:dyaOrig="380">
          <v:shape id="_x0000_i1058" type="#_x0000_t75" style="width:116.25pt;height:18.75pt" o:ole="">
            <v:imagedata r:id="rId35" o:title=""/>
          </v:shape>
          <o:OLEObject Type="Embed" ProgID="Equation.3" ShapeID="_x0000_i1058" DrawAspect="Content" ObjectID="_1638603419" r:id="rId62"/>
        </w:object>
      </w:r>
      <w:r w:rsidRPr="0045325E">
        <w:rPr>
          <w:rStyle w:val="af2"/>
          <w:rFonts w:ascii="Times New Roman" w:hAnsi="Times New Roman" w:cs="Times New Roman"/>
        </w:rPr>
        <w:footnoteReference w:id="3"/>
      </w:r>
      <w:r w:rsidRPr="0045325E">
        <w:rPr>
          <w:rFonts w:ascii="Times New Roman" w:hAnsi="Times New Roman" w:cs="Times New Roman"/>
        </w:rPr>
        <w:t>, где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59" type="#_x0000_t75" style="width:18.75pt;height:18pt" o:ole="">
            <v:imagedata r:id="rId37" o:title=""/>
          </v:shape>
          <o:OLEObject Type="Embed" ProgID="Equation.3" ShapeID="_x0000_i1059" DrawAspect="Content" ObjectID="_1638603420" r:id="rId63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60" type="#_x0000_t75" style="width:18.75pt;height:18pt" o:ole="">
            <v:imagedata r:id="rId39" o:title=""/>
          </v:shape>
          <o:OLEObject Type="Embed" ProgID="Equation.3" ShapeID="_x0000_i1060" DrawAspect="Content" ObjectID="_1638603421" r:id="rId64"/>
        </w:object>
      </w:r>
      <w:r w:rsidRPr="0045325E">
        <w:rPr>
          <w:rFonts w:ascii="Times New Roman" w:hAnsi="Times New Roman" w:cs="Times New Roman"/>
        </w:rPr>
        <w:t xml:space="preserve">- масса (объем) теплоносителя, принимаемая по показаниям </w:t>
      </w:r>
      <w:proofErr w:type="gramStart"/>
      <w:r w:rsidRPr="0045325E">
        <w:rPr>
          <w:rFonts w:ascii="Times New Roman" w:hAnsi="Times New Roman" w:cs="Times New Roman"/>
        </w:rPr>
        <w:t>приборов  учета</w:t>
      </w:r>
      <w:proofErr w:type="gramEnd"/>
      <w:r w:rsidRPr="0045325E">
        <w:rPr>
          <w:rFonts w:ascii="Times New Roman" w:hAnsi="Times New Roman" w:cs="Times New Roman"/>
        </w:rPr>
        <w:t xml:space="preserve"> за расчетный период, т/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.;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80" w:dyaOrig="360">
          <v:shape id="_x0000_i1061" type="#_x0000_t75" style="width:18.75pt;height:18.75pt" o:ole="">
            <v:imagedata r:id="rId41" o:title=""/>
          </v:shape>
          <o:OLEObject Type="Embed" ProgID="Equation.3" ShapeID="_x0000_i1061" DrawAspect="Content" ObjectID="_1638603422" r:id="rId65"/>
        </w:object>
      </w:r>
      <w:r w:rsidRPr="0045325E">
        <w:rPr>
          <w:rFonts w:ascii="Times New Roman" w:hAnsi="Times New Roman" w:cs="Times New Roman"/>
        </w:rPr>
        <w:t xml:space="preserve"> - масса (объем) теплоносителя, израсходованного потребителем на подпитку вторичного контура за расчетный период, принимаемая по показаниям водосчетчика установленного на подпиточном трубопроводе, т/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.;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При зависимой схеме присоединения систем теплопотребления Потребителя величина утечки определяется как разница объема (или массы) теплоносителя по прямому и обратному трубопроводу за расчетный период по показаниям приборов учета. </w:t>
      </w:r>
    </w:p>
    <w:p w:rsidR="000D3137" w:rsidRPr="0045325E" w:rsidRDefault="000D3137" w:rsidP="0045325E">
      <w:pPr>
        <w:spacing w:after="0"/>
        <w:ind w:left="360"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1800" w:dyaOrig="380">
          <v:shape id="_x0000_i1062" type="#_x0000_t75" style="width:90pt;height:18.75pt" o:ole="">
            <v:imagedata r:id="rId66" o:title=""/>
          </v:shape>
          <o:OLEObject Type="Embed" ProgID="Equation.3" ShapeID="_x0000_i1062" DrawAspect="Content" ObjectID="_1638603423" r:id="rId67"/>
        </w:objec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63" type="#_x0000_t75" style="width:18.75pt;height:18pt" o:ole="">
            <v:imagedata r:id="rId37" o:title=""/>
          </v:shape>
          <o:OLEObject Type="Embed" ProgID="Equation.3" ShapeID="_x0000_i1063" DrawAspect="Content" ObjectID="_1638603424" r:id="rId68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64" type="#_x0000_t75" style="width:18.75pt;height:18pt" o:ole="">
            <v:imagedata r:id="rId39" o:title=""/>
          </v:shape>
          <o:OLEObject Type="Embed" ProgID="Equation.3" ShapeID="_x0000_i1064" DrawAspect="Content" ObjectID="_1638603425" r:id="rId69"/>
        </w:object>
      </w:r>
      <w:r w:rsidRPr="0045325E">
        <w:rPr>
          <w:rFonts w:ascii="Times New Roman" w:hAnsi="Times New Roman" w:cs="Times New Roman"/>
        </w:rPr>
        <w:t xml:space="preserve">- масса (объем) теплоносителя, принимаемая по показаниям </w:t>
      </w:r>
      <w:proofErr w:type="gramStart"/>
      <w:r w:rsidRPr="0045325E">
        <w:rPr>
          <w:rFonts w:ascii="Times New Roman" w:hAnsi="Times New Roman" w:cs="Times New Roman"/>
        </w:rPr>
        <w:t>приборов  учета</w:t>
      </w:r>
      <w:proofErr w:type="gramEnd"/>
      <w:r w:rsidRPr="0045325E">
        <w:rPr>
          <w:rFonts w:ascii="Times New Roman" w:hAnsi="Times New Roman" w:cs="Times New Roman"/>
        </w:rPr>
        <w:t xml:space="preserve"> за расчетный период, т /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 xml:space="preserve">2 </w:t>
      </w:r>
      <w:r w:rsidRPr="0045325E">
        <w:rPr>
          <w:rFonts w:ascii="Times New Roman" w:hAnsi="Times New Roman" w:cs="Times New Roman"/>
        </w:rPr>
        <w:t xml:space="preserve">– среднее значение температуры теплоносителя за расчетный период, в обратном трубопроводе, принимается по </w:t>
      </w:r>
      <w:proofErr w:type="gramStart"/>
      <w:r w:rsidRPr="0045325E">
        <w:rPr>
          <w:rFonts w:ascii="Times New Roman" w:hAnsi="Times New Roman" w:cs="Times New Roman"/>
        </w:rPr>
        <w:t>показаниям  приборов</w:t>
      </w:r>
      <w:proofErr w:type="gramEnd"/>
      <w:r w:rsidRPr="0045325E">
        <w:rPr>
          <w:rFonts w:ascii="Times New Roman" w:hAnsi="Times New Roman" w:cs="Times New Roman"/>
        </w:rPr>
        <w:t xml:space="preserve"> учета Потребителя,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хв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–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 xml:space="preserve">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Если в расчетный период на тепловой сети, теплопотребляющих установках, находящейся в ведении или эксплуатационной ответственности Потребителя был зафиксирован: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</w:r>
      <w:proofErr w:type="gramStart"/>
      <w:r w:rsidRPr="0045325E">
        <w:rPr>
          <w:rFonts w:ascii="Times New Roman" w:hAnsi="Times New Roman" w:cs="Times New Roman"/>
        </w:rPr>
        <w:t>слив  и</w:t>
      </w:r>
      <w:proofErr w:type="gramEnd"/>
      <w:r w:rsidRPr="0045325E">
        <w:rPr>
          <w:rFonts w:ascii="Times New Roman" w:hAnsi="Times New Roman" w:cs="Times New Roman"/>
        </w:rPr>
        <w:t xml:space="preserve"> (или) наполнение тепловых сетей теплоносителем (сетевой водой);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утечка теплоносителя и тепловой энергии, связанные с аварией, потерями через не плотности в трубопроводах или арматуре;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 xml:space="preserve">другие ситуации, сопровождающиеся несанкционированным </w:t>
      </w:r>
      <w:proofErr w:type="spellStart"/>
      <w:r w:rsidRPr="0045325E">
        <w:rPr>
          <w:rFonts w:ascii="Times New Roman" w:hAnsi="Times New Roman" w:cs="Times New Roman"/>
        </w:rPr>
        <w:t>водоразбором</w:t>
      </w:r>
      <w:proofErr w:type="spellEnd"/>
      <w:r w:rsidRPr="0045325E">
        <w:rPr>
          <w:rFonts w:ascii="Times New Roman" w:hAnsi="Times New Roman" w:cs="Times New Roman"/>
        </w:rPr>
        <w:t xml:space="preserve"> теплоносителя;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то количество потребленной тепловой энергии и теплоносителя, предъявляемое к оплате, увеличивается на величину зафиксированного сверхнормативного расхода теплоносителя и тепловой энергии с ним.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(объем) теплоносителя вследствие установленной утечки, зафиксированной актом, (Приложение №1 к Порядку) определяется по диаметру повреждения на трубопроводах и временному периоду фактической утечки (от её обнаружения до устранения):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 xml:space="preserve"> = </w:t>
      </w:r>
      <w:proofErr w:type="spellStart"/>
      <w:r w:rsidRPr="0045325E">
        <w:rPr>
          <w:rFonts w:ascii="Times New Roman" w:hAnsi="Times New Roman" w:cs="Times New Roman"/>
        </w:rPr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proofErr w:type="spellEnd"/>
      <w:r w:rsidRPr="0045325E">
        <w:rPr>
          <w:rFonts w:ascii="Times New Roman" w:hAnsi="Times New Roman" w:cs="Times New Roman"/>
        </w:rPr>
        <w:t>* n, (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lastRenderedPageBreak/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proofErr w:type="spellEnd"/>
      <w:r w:rsidRPr="0045325E">
        <w:rPr>
          <w:rFonts w:ascii="Times New Roman" w:hAnsi="Times New Roman" w:cs="Times New Roman"/>
        </w:rPr>
        <w:t xml:space="preserve"> – расход теплоносителя, определяется в соответствии с Приложением №2 к настоящему Порядку, т/ч.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– временной период утечки теплоносителя (от её обнаружения до устранения), ч.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</w:t>
      </w:r>
      <w:proofErr w:type="gramStart"/>
      <w:r w:rsidRPr="0045325E">
        <w:rPr>
          <w:rFonts w:ascii="Times New Roman" w:hAnsi="Times New Roman" w:cs="Times New Roman"/>
        </w:rPr>
        <w:t>потерь  тепловой</w:t>
      </w:r>
      <w:proofErr w:type="gramEnd"/>
      <w:r w:rsidRPr="0045325E">
        <w:rPr>
          <w:rFonts w:ascii="Times New Roman" w:hAnsi="Times New Roman" w:cs="Times New Roman"/>
        </w:rPr>
        <w:t xml:space="preserve"> энергии,  вследствие установленной утечки теплоносителя (зафиксированной актом) определяется: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Q </w:t>
      </w:r>
      <w:proofErr w:type="spellStart"/>
      <w:proofErr w:type="gramStart"/>
      <w:r w:rsidRPr="0045325E">
        <w:rPr>
          <w:rFonts w:ascii="Times New Roman" w:hAnsi="Times New Roman" w:cs="Times New Roman"/>
          <w:vertAlign w:val="subscript"/>
        </w:rPr>
        <w:t>ут</w:t>
      </w:r>
      <w:proofErr w:type="spellEnd"/>
      <w:r w:rsidRPr="0045325E">
        <w:rPr>
          <w:rFonts w:ascii="Times New Roman" w:hAnsi="Times New Roman" w:cs="Times New Roman"/>
          <w:vertAlign w:val="subscript"/>
        </w:rPr>
        <w:t>.(</w:t>
      </w:r>
      <w:proofErr w:type="gramEnd"/>
      <w:r w:rsidRPr="0045325E">
        <w:rPr>
          <w:rFonts w:ascii="Times New Roman" w:hAnsi="Times New Roman" w:cs="Times New Roman"/>
          <w:vertAlign w:val="subscript"/>
        </w:rPr>
        <w:t xml:space="preserve">акт </w:t>
      </w:r>
      <w:r w:rsidRPr="0045325E">
        <w:rPr>
          <w:rFonts w:ascii="Times New Roman" w:hAnsi="Times New Roman" w:cs="Times New Roman"/>
        </w:rPr>
        <w:t xml:space="preserve">= </w:t>
      </w:r>
      <w:proofErr w:type="spell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>*(t</w:t>
      </w:r>
      <w:r w:rsidRPr="0045325E">
        <w:rPr>
          <w:rFonts w:ascii="Times New Roman" w:hAnsi="Times New Roman" w:cs="Times New Roman"/>
          <w:vertAlign w:val="subscript"/>
        </w:rPr>
        <w:t xml:space="preserve">1,2 – </w:t>
      </w:r>
      <w:r w:rsidRPr="0045325E">
        <w:rPr>
          <w:rFonts w:ascii="Times New Roman" w:hAnsi="Times New Roman" w:cs="Times New Roman"/>
        </w:rPr>
        <w:t xml:space="preserve">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х.в</w:t>
      </w:r>
      <w:proofErr w:type="spellEnd"/>
      <w:r w:rsidRPr="0045325E">
        <w:rPr>
          <w:rFonts w:ascii="Times New Roman" w:hAnsi="Times New Roman" w:cs="Times New Roman"/>
          <w:vertAlign w:val="subscript"/>
        </w:rPr>
        <w:t>.</w:t>
      </w:r>
      <w:r w:rsidRPr="0045325E">
        <w:rPr>
          <w:rFonts w:ascii="Times New Roman" w:hAnsi="Times New Roman" w:cs="Times New Roman"/>
        </w:rPr>
        <w:t>)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*10 </w:t>
      </w:r>
      <w:r w:rsidRPr="0045325E">
        <w:rPr>
          <w:rFonts w:ascii="Times New Roman" w:hAnsi="Times New Roman" w:cs="Times New Roman"/>
          <w:vertAlign w:val="superscript"/>
        </w:rPr>
        <w:t>-3</w:t>
      </w:r>
      <w:r w:rsidRPr="0045325E">
        <w:rPr>
          <w:rFonts w:ascii="Times New Roman" w:hAnsi="Times New Roman" w:cs="Times New Roman"/>
        </w:rPr>
        <w:t>, (Гкал).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 xml:space="preserve"> – количество (масса) теплоносителя вследствие установленной утечки (зафиксированной актом по форме Приложения №1 к Порядку), т.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1,2</w:t>
      </w:r>
      <w:r w:rsidRPr="0045325E">
        <w:rPr>
          <w:rFonts w:ascii="Times New Roman" w:hAnsi="Times New Roman" w:cs="Times New Roman"/>
        </w:rPr>
        <w:t xml:space="preserve"> –значения температуры теплоносителя в трубопроводе из которого была зафиксирована утечка (подающий или обратный), </w:t>
      </w:r>
      <w:r w:rsidRPr="0045325E">
        <w:rPr>
          <w:rFonts w:ascii="Times New Roman" w:hAnsi="Times New Roman" w:cs="Times New Roman"/>
          <w:vertAlign w:val="superscript"/>
        </w:rPr>
        <w:t>0</w:t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Температура теплоносителя (t),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пункта, по температуре потерянного теплоносителя на источнике в зависимости от того из какого трубопровода (подающего или обратного) произошла утечка теплоносителя.      </w:t>
      </w:r>
    </w:p>
    <w:p w:rsidR="000D3137" w:rsidRPr="0045325E" w:rsidRDefault="000D3137" w:rsidP="0045325E">
      <w:pPr>
        <w:tabs>
          <w:tab w:val="left" w:pos="567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х.в</w:t>
      </w:r>
      <w:proofErr w:type="spellEnd"/>
      <w:r w:rsidRPr="0045325E">
        <w:rPr>
          <w:rFonts w:ascii="Times New Roman" w:hAnsi="Times New Roman" w:cs="Times New Roman"/>
        </w:rPr>
        <w:t xml:space="preserve">. -  значения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Предъявление к оплате количества тепловой энергии и теплоносителя, в этом случае, производится на основании Акта об обнаружении и определении величины утечки в тепловых сетях Потребителя (Приложение №1 к настоящему Порядку).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Акте указывается следующие величины: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период</w:t>
      </w:r>
      <w:r w:rsidRPr="0045325E">
        <w:rPr>
          <w:rFonts w:ascii="Times New Roman" w:hAnsi="Times New Roman" w:cs="Times New Roman"/>
          <w:color w:val="FF0000"/>
        </w:rPr>
        <w:t xml:space="preserve"> </w:t>
      </w:r>
      <w:r w:rsidRPr="0045325E">
        <w:rPr>
          <w:rFonts w:ascii="Times New Roman" w:hAnsi="Times New Roman" w:cs="Times New Roman"/>
        </w:rPr>
        <w:t>зафиксированного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 xml:space="preserve">температура теплоносителя (прямой или обратный трубопровод) </w:t>
      </w:r>
      <w:proofErr w:type="gramStart"/>
      <w:r w:rsidRPr="0045325E">
        <w:rPr>
          <w:rFonts w:ascii="Times New Roman" w:hAnsi="Times New Roman" w:cs="Times New Roman"/>
        </w:rPr>
        <w:t>во время</w:t>
      </w:r>
      <w:proofErr w:type="gramEnd"/>
      <w:r w:rsidRPr="0045325E">
        <w:rPr>
          <w:rFonts w:ascii="Times New Roman" w:hAnsi="Times New Roman" w:cs="Times New Roman"/>
        </w:rPr>
        <w:t xml:space="preserve">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расход теплоносителя (т/час), определяемый на основании номограммы (Приложение №2 к настоящему Порядку), в зависимости от перепада давлений и диаметра отверстия в месте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расчетные значения заактированных потерь тепловой энергии и теплоносителя, которые в дальнейшем будут предъявлены к оплате.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Потери тепловой энергии и теплоносителя при однократном ежегодном наполнении тепловых сетей и систем теплопотребления</w:t>
      </w:r>
      <w:r w:rsidRPr="0045325E">
        <w:rPr>
          <w:rStyle w:val="af2"/>
          <w:rFonts w:ascii="Times New Roman" w:hAnsi="Times New Roman" w:cs="Times New Roman"/>
        </w:rPr>
        <w:footnoteReference w:id="4"/>
      </w:r>
      <w:r w:rsidRPr="0045325E">
        <w:rPr>
          <w:rFonts w:ascii="Times New Roman" w:hAnsi="Times New Roman" w:cs="Times New Roman"/>
          <w:lang w:val="ru-RU"/>
        </w:rPr>
        <w:t xml:space="preserve"> предъявляются к оплате один раз в год в соответствии с Приложением №2 к договору теплоснабжения (энергоснабжения) с Потребителем.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В случае отсутствия подтвержденных данных об объеме системы теплопотребления Потребителя, эта величина определяется: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Q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</w:rPr>
        <w:t>.</w:t>
      </w:r>
      <w:r w:rsidRPr="0045325E">
        <w:rPr>
          <w:rFonts w:ascii="Times New Roman" w:hAnsi="Times New Roman" w:cs="Times New Roman"/>
        </w:rPr>
        <w:t xml:space="preserve">  - </w:t>
      </w:r>
      <w:proofErr w:type="gramStart"/>
      <w:r w:rsidRPr="0045325E">
        <w:rPr>
          <w:rFonts w:ascii="Times New Roman" w:hAnsi="Times New Roman" w:cs="Times New Roman"/>
        </w:rPr>
        <w:t>величина  тепловой</w:t>
      </w:r>
      <w:proofErr w:type="gramEnd"/>
      <w:r w:rsidRPr="0045325E">
        <w:rPr>
          <w:rFonts w:ascii="Times New Roman" w:hAnsi="Times New Roman" w:cs="Times New Roman"/>
        </w:rPr>
        <w:t xml:space="preserve"> энергии с теплоносителем, израсходованные на наполнение систем теплопотребления Потребителя, (Гкал).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* (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2 – 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х.в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>)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45325E">
        <w:rPr>
          <w:rFonts w:ascii="Times New Roman" w:hAnsi="Times New Roman" w:cs="Times New Roman"/>
          <w:lang w:val="ru-RU"/>
        </w:rPr>
        <w:t xml:space="preserve">*10 </w:t>
      </w:r>
      <w:r w:rsidRPr="0045325E">
        <w:rPr>
          <w:rFonts w:ascii="Times New Roman" w:hAnsi="Times New Roman" w:cs="Times New Roman"/>
          <w:vertAlign w:val="superscript"/>
          <w:lang w:val="ru-RU"/>
        </w:rPr>
        <w:t>-</w:t>
      </w:r>
      <w:proofErr w:type="gramStart"/>
      <w:r w:rsidRPr="0045325E">
        <w:rPr>
          <w:rFonts w:ascii="Times New Roman" w:hAnsi="Times New Roman" w:cs="Times New Roman"/>
          <w:vertAlign w:val="superscript"/>
          <w:lang w:val="ru-RU"/>
        </w:rPr>
        <w:t>3</w:t>
      </w:r>
      <w:r w:rsidRPr="0045325E">
        <w:rPr>
          <w:rFonts w:ascii="Times New Roman" w:hAnsi="Times New Roman" w:cs="Times New Roman"/>
          <w:lang w:val="ru-RU"/>
        </w:rPr>
        <w:t xml:space="preserve">,   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 Гкал,      </w:t>
      </w: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где: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-  масса теплоносителя, ушедшего на наполнение систем теплопотребления Потребителя, т.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Объём воды в системах теплоснабжения Потребителя при отсутствии данных по фактическим объёмам воды допускается принимать равным 75,6 м3 на 1 Гкал расчётной тепловой нагрузки при закрытой системе теплоснабжения.</w:t>
      </w:r>
      <w:r w:rsidRPr="0045325E">
        <w:rPr>
          <w:rStyle w:val="af2"/>
          <w:rFonts w:ascii="Times New Roman" w:hAnsi="Times New Roman" w:cs="Times New Roman"/>
        </w:rPr>
        <w:footnoteReference w:id="5"/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         При отсутствии данных по фактическому объёму воды в системах теплопотребления </w:t>
      </w:r>
      <w:proofErr w:type="gramStart"/>
      <w:r w:rsidRPr="0045325E">
        <w:rPr>
          <w:rFonts w:ascii="Times New Roman" w:hAnsi="Times New Roman" w:cs="Times New Roman"/>
          <w:lang w:val="ru-RU"/>
        </w:rPr>
        <w:t xml:space="preserve">Потребителя  </w:t>
      </w:r>
      <w:r w:rsidRPr="0045325E">
        <w:rPr>
          <w:rFonts w:ascii="Times New Roman" w:hAnsi="Times New Roman" w:cs="Times New Roman"/>
        </w:rPr>
        <w:t>V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рассчитывается по формуле: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5325E">
        <w:rPr>
          <w:rFonts w:ascii="Times New Roman" w:hAnsi="Times New Roman" w:cs="Times New Roman"/>
          <w:vertAlign w:val="subscript"/>
          <w:lang w:val="ru-RU"/>
        </w:rPr>
        <w:t>рас..</w:t>
      </w:r>
      <w:proofErr w:type="gramEnd"/>
      <w:r w:rsidRPr="0045325E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45325E">
        <w:rPr>
          <w:rFonts w:ascii="Times New Roman" w:hAnsi="Times New Roman" w:cs="Times New Roman"/>
          <w:lang w:val="ru-RU"/>
        </w:rPr>
        <w:t xml:space="preserve"> * 75,</w:t>
      </w:r>
      <w:proofErr w:type="gramStart"/>
      <w:r w:rsidRPr="0045325E">
        <w:rPr>
          <w:rFonts w:ascii="Times New Roman" w:hAnsi="Times New Roman" w:cs="Times New Roman"/>
          <w:lang w:val="ru-RU"/>
        </w:rPr>
        <w:t>6  ,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Pr="0045325E">
        <w:rPr>
          <w:rFonts w:ascii="Times New Roman" w:hAnsi="Times New Roman" w:cs="Times New Roman"/>
          <w:lang w:val="ru-RU"/>
        </w:rPr>
        <w:t>куб.м</w:t>
      </w:r>
      <w:proofErr w:type="spellEnd"/>
      <w:r w:rsidRPr="0045325E">
        <w:rPr>
          <w:rFonts w:ascii="Times New Roman" w:hAnsi="Times New Roman" w:cs="Times New Roman"/>
          <w:lang w:val="ru-RU"/>
        </w:rPr>
        <w:t>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5325E">
        <w:rPr>
          <w:rFonts w:ascii="Times New Roman" w:hAnsi="Times New Roman" w:cs="Times New Roman"/>
          <w:vertAlign w:val="subscript"/>
          <w:lang w:val="ru-RU"/>
        </w:rPr>
        <w:t>рас</w:t>
      </w:r>
      <w:proofErr w:type="gramEnd"/>
      <w:r w:rsidRPr="0045325E">
        <w:rPr>
          <w:rFonts w:ascii="Times New Roman" w:hAnsi="Times New Roman" w:cs="Times New Roman"/>
          <w:vertAlign w:val="subscript"/>
          <w:lang w:val="ru-RU"/>
        </w:rPr>
        <w:t xml:space="preserve">.. </w:t>
      </w:r>
      <w:r w:rsidRPr="0045325E">
        <w:rPr>
          <w:rFonts w:ascii="Times New Roman" w:hAnsi="Times New Roman" w:cs="Times New Roman"/>
          <w:lang w:val="ru-RU"/>
        </w:rPr>
        <w:t xml:space="preserve">  - общая часовая расчётная тепловая нагрузка Потребителя (с учетом </w:t>
      </w:r>
      <w:proofErr w:type="spellStart"/>
      <w:r w:rsidRPr="0045325E">
        <w:rPr>
          <w:rFonts w:ascii="Times New Roman" w:hAnsi="Times New Roman" w:cs="Times New Roman"/>
          <w:lang w:val="ru-RU"/>
        </w:rPr>
        <w:t>Субабонентов</w:t>
      </w:r>
      <w:proofErr w:type="spellEnd"/>
      <w:r w:rsidRPr="0045325E">
        <w:rPr>
          <w:rFonts w:ascii="Times New Roman" w:hAnsi="Times New Roman" w:cs="Times New Roman"/>
          <w:lang w:val="ru-RU"/>
        </w:rPr>
        <w:t>), указанная в Приложении № 2 к настоящему договору Гкал/час.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220" w:dyaOrig="340">
          <v:shape id="_x0000_i1065" type="#_x0000_t75" style="width:10.5pt;height:16.5pt" o:ole="">
            <v:imagedata r:id="rId70" o:title=""/>
          </v:shape>
          <o:OLEObject Type="Embed" ProgID="Equation.3" ShapeID="_x0000_i1065" DrawAspect="Content" ObjectID="_1638603426" r:id="rId71"/>
        </w:object>
      </w:r>
      <w:r w:rsidRPr="0045325E">
        <w:rPr>
          <w:rFonts w:ascii="Times New Roman" w:hAnsi="Times New Roman" w:cs="Times New Roman"/>
          <w:lang w:val="ru-RU"/>
        </w:rPr>
        <w:t xml:space="preserve"> -  температура теплоносителя в </w:t>
      </w:r>
      <w:proofErr w:type="gramStart"/>
      <w:r w:rsidRPr="0045325E">
        <w:rPr>
          <w:rFonts w:ascii="Times New Roman" w:hAnsi="Times New Roman" w:cs="Times New Roman"/>
          <w:lang w:val="ru-RU"/>
        </w:rPr>
        <w:t>обратном  трубопроводе</w:t>
      </w:r>
      <w:proofErr w:type="gramEnd"/>
      <w:r w:rsidRPr="0045325E">
        <w:rPr>
          <w:rStyle w:val="af2"/>
          <w:rFonts w:ascii="Times New Roman" w:hAnsi="Times New Roman" w:cs="Times New Roman"/>
        </w:rPr>
        <w:footnoteReference w:id="6"/>
      </w:r>
      <w:r w:rsidRPr="0045325E">
        <w:rPr>
          <w:rFonts w:ascii="Times New Roman" w:hAnsi="Times New Roman" w:cs="Times New Roman"/>
          <w:lang w:val="ru-RU"/>
        </w:rPr>
        <w:t xml:space="preserve">, принимается 40 ˚С.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279" w:dyaOrig="360">
          <v:shape id="_x0000_i1066" type="#_x0000_t75" style="width:14.25pt;height:18.75pt" o:ole="">
            <v:imagedata r:id="rId72" o:title=""/>
          </v:shape>
          <o:OLEObject Type="Embed" ProgID="Equation.3" ShapeID="_x0000_i1066" DrawAspect="Content" ObjectID="_1638603427" r:id="rId73"/>
        </w:object>
      </w:r>
      <w:r w:rsidRPr="0045325E">
        <w:rPr>
          <w:rFonts w:ascii="Times New Roman" w:hAnsi="Times New Roman" w:cs="Times New Roman"/>
          <w:lang w:val="ru-RU"/>
        </w:rPr>
        <w:t xml:space="preserve">- значение температуры холодной воды, используемой для подпитки системы теплоснабжения Потребителя,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  <w:lang w:val="ru-RU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numPr>
          <w:ilvl w:val="0"/>
          <w:numId w:val="5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Определение количества потреблённой тепловой энергии и теплоносителя расчётным путем.</w:t>
      </w:r>
    </w:p>
    <w:p w:rsidR="000D3137" w:rsidRPr="0045325E" w:rsidRDefault="000D3137" w:rsidP="0045325E">
      <w:pPr>
        <w:autoSpaceDN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Определение количества принятой тепловой энергии на нужды отопления, вентиляции, кондиционирования, горячего водоснабжения при отсутствии или выходе из строя прибора учета производится расчетным методом по следующей формуле: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общ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=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от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+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вен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+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кон</w:t>
      </w:r>
      <w:proofErr w:type="spellEnd"/>
      <w:r w:rsidRPr="0045325E">
        <w:rPr>
          <w:rFonts w:ascii="Times New Roman" w:hAnsi="Times New Roman" w:cs="Times New Roman"/>
          <w:vertAlign w:val="subscript"/>
        </w:rPr>
        <w:t>.</w:t>
      </w:r>
      <w:r w:rsidRPr="0045325E">
        <w:rPr>
          <w:rFonts w:ascii="Times New Roman" w:hAnsi="Times New Roman" w:cs="Times New Roman"/>
        </w:rPr>
        <w:t xml:space="preserve"> +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гвс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45325E">
        <w:rPr>
          <w:rFonts w:ascii="Times New Roman" w:hAnsi="Times New Roman" w:cs="Times New Roman"/>
        </w:rPr>
        <w:t xml:space="preserve">+ 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45325E">
        <w:rPr>
          <w:rFonts w:ascii="Times New Roman" w:hAnsi="Times New Roman" w:cs="Times New Roman"/>
        </w:rPr>
        <w:t>Q</w:t>
      </w:r>
      <w:proofErr w:type="gramEnd"/>
      <w:r w:rsidRPr="0045325E">
        <w:rPr>
          <w:rFonts w:ascii="Times New Roman" w:hAnsi="Times New Roman" w:cs="Times New Roman"/>
          <w:vertAlign w:val="subscript"/>
        </w:rPr>
        <w:t>тех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+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тп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+ 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Q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>(Гкал.);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от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 </w:t>
      </w:r>
      <w:r w:rsidRPr="0045325E">
        <w:rPr>
          <w:rFonts w:ascii="Times New Roman" w:hAnsi="Times New Roman" w:cs="Times New Roman"/>
        </w:rPr>
        <w:t>- количество потреблённой тепловой энергии на отопление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вен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 </w:t>
      </w:r>
      <w:r w:rsidRPr="0045325E">
        <w:rPr>
          <w:rFonts w:ascii="Times New Roman" w:hAnsi="Times New Roman" w:cs="Times New Roman"/>
        </w:rPr>
        <w:t>- количество потреблённой тепловой энергии на вентиляцию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  <w:vertAlign w:val="subscript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кон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 - количество потреблённой тепловой энергии на кондиционирование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proofErr w:type="gramStart"/>
      <w:r w:rsidRPr="0045325E">
        <w:rPr>
          <w:rFonts w:ascii="Times New Roman" w:hAnsi="Times New Roman" w:cs="Times New Roman"/>
          <w:vertAlign w:val="subscript"/>
        </w:rPr>
        <w:t>гвс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 </w:t>
      </w:r>
      <w:r w:rsidRPr="0045325E">
        <w:rPr>
          <w:rFonts w:ascii="Times New Roman" w:hAnsi="Times New Roman" w:cs="Times New Roman"/>
        </w:rPr>
        <w:t>-</w:t>
      </w:r>
      <w:proofErr w:type="gramEnd"/>
      <w:r w:rsidRPr="0045325E">
        <w:rPr>
          <w:rFonts w:ascii="Times New Roman" w:hAnsi="Times New Roman" w:cs="Times New Roman"/>
        </w:rPr>
        <w:t xml:space="preserve"> количество потреблённой тепловой энергии на горячее водоснабжение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тех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-  </w:t>
      </w:r>
      <w:r w:rsidRPr="0045325E">
        <w:rPr>
          <w:rFonts w:ascii="Times New Roman" w:hAnsi="Times New Roman" w:cs="Times New Roman"/>
        </w:rPr>
        <w:t>количество потреблённой тепловой энергии на технологические нужды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  <w:vertAlign w:val="subscript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тп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  </w:t>
      </w:r>
      <w:r w:rsidRPr="0045325E">
        <w:rPr>
          <w:rFonts w:ascii="Times New Roman" w:hAnsi="Times New Roman" w:cs="Times New Roman"/>
        </w:rPr>
        <w:t xml:space="preserve">- количество тепловых потерь в сетях </w:t>
      </w:r>
      <w:proofErr w:type="gramStart"/>
      <w:r w:rsidRPr="0045325E">
        <w:rPr>
          <w:rFonts w:ascii="Times New Roman" w:hAnsi="Times New Roman" w:cs="Times New Roman"/>
        </w:rPr>
        <w:t>Потребителя  (</w:t>
      </w:r>
      <w:proofErr w:type="gramEnd"/>
      <w:r w:rsidRPr="0045325E">
        <w:rPr>
          <w:rFonts w:ascii="Times New Roman" w:hAnsi="Times New Roman" w:cs="Times New Roman"/>
        </w:rPr>
        <w:t>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Q </w:t>
      </w:r>
      <w:proofErr w:type="spellStart"/>
      <w:proofErr w:type="gramStart"/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 </w:t>
      </w:r>
      <w:r w:rsidRPr="0045325E">
        <w:rPr>
          <w:rFonts w:ascii="Times New Roman" w:hAnsi="Times New Roman" w:cs="Times New Roman"/>
        </w:rPr>
        <w:t>-</w:t>
      </w:r>
      <w:proofErr w:type="gramEnd"/>
      <w:r w:rsidRPr="0045325E">
        <w:rPr>
          <w:rFonts w:ascii="Times New Roman" w:hAnsi="Times New Roman" w:cs="Times New Roman"/>
        </w:rPr>
        <w:t xml:space="preserve"> количество потреблённой тепловой энергии с утечкой теплоносителя,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spacing w:after="0"/>
        <w:ind w:left="574" w:firstLine="284"/>
        <w:jc w:val="both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 xml:space="preserve">2.1. Количество потребленной тепловой энергии (Гкал.) на нужды отопления, вентиляции, </w:t>
      </w:r>
      <w:proofErr w:type="gramStart"/>
      <w:r w:rsidRPr="0045325E">
        <w:rPr>
          <w:rFonts w:ascii="Times New Roman" w:hAnsi="Times New Roman" w:cs="Times New Roman"/>
          <w:b/>
          <w:lang w:val="ru-RU"/>
        </w:rPr>
        <w:t>кондиционирования  определяется</w:t>
      </w:r>
      <w:proofErr w:type="gramEnd"/>
      <w:r w:rsidRPr="0045325E">
        <w:rPr>
          <w:rFonts w:ascii="Times New Roman" w:hAnsi="Times New Roman" w:cs="Times New Roman"/>
          <w:b/>
          <w:lang w:val="ru-RU"/>
        </w:rPr>
        <w:t xml:space="preserve"> по формуле:</w:t>
      </w:r>
    </w:p>
    <w:p w:rsidR="000D3137" w:rsidRPr="0045325E" w:rsidRDefault="000D3137" w:rsidP="0045325E">
      <w:pPr>
        <w:tabs>
          <w:tab w:val="left" w:pos="2850"/>
        </w:tabs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ab/>
        <w:t xml:space="preserve">Q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отопл.вен.кон</w:t>
      </w:r>
      <w:proofErr w:type="spellEnd"/>
      <w:r w:rsidRPr="0045325E">
        <w:rPr>
          <w:rFonts w:ascii="Times New Roman" w:hAnsi="Times New Roman" w:cs="Times New Roman"/>
          <w:vertAlign w:val="subscript"/>
        </w:rPr>
        <w:t>.</w:t>
      </w:r>
      <w:r w:rsidRPr="0045325E">
        <w:rPr>
          <w:rFonts w:ascii="Times New Roman" w:hAnsi="Times New Roman" w:cs="Times New Roman"/>
        </w:rPr>
        <w:t xml:space="preserve"> =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рас</w:t>
      </w:r>
      <w:proofErr w:type="spellEnd"/>
      <w:proofErr w:type="gramStart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  <w:vertAlign w:val="superscript"/>
        </w:rPr>
        <w:t>.</w:t>
      </w:r>
      <w:proofErr w:type="gramEnd"/>
      <w:r w:rsidRPr="0045325E">
        <w:rPr>
          <w:rFonts w:ascii="Times New Roman" w:hAnsi="Times New Roman" w:cs="Times New Roman"/>
        </w:rPr>
        <w:t xml:space="preserve"> </w:t>
      </w:r>
      <w:r w:rsidR="00D02F2F" w:rsidRPr="0045325E">
        <w:rPr>
          <w:rFonts w:ascii="Times New Roman" w:hAnsi="Times New Roman" w:cs="Times New Roman"/>
          <w:vertAlign w:val="superscript"/>
        </w:rPr>
        <w:fldChar w:fldCharType="begin"/>
      </w:r>
      <w:r w:rsidRPr="0045325E">
        <w:rPr>
          <w:rFonts w:ascii="Times New Roman" w:hAnsi="Times New Roman" w:cs="Times New Roman"/>
          <w:vertAlign w:val="superscript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t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вн-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сро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t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вн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ро</m:t>
            </m:r>
          </m:den>
        </m:f>
      </m:oMath>
      <w:r w:rsidRPr="0045325E">
        <w:rPr>
          <w:rFonts w:ascii="Times New Roman" w:hAnsi="Times New Roman" w:cs="Times New Roman"/>
          <w:vertAlign w:val="superscript"/>
        </w:rPr>
        <w:instrText xml:space="preserve"> </w:instrText>
      </w:r>
      <w:r w:rsidR="00D02F2F" w:rsidRPr="0045325E">
        <w:rPr>
          <w:rFonts w:ascii="Times New Roman" w:hAnsi="Times New Roman" w:cs="Times New Roman"/>
          <w:vertAlign w:val="superscript"/>
        </w:rPr>
        <w:fldChar w:fldCharType="separate"/>
      </w:r>
      <w:r w:rsidRPr="0045325E">
        <w:rPr>
          <w:rFonts w:ascii="Times New Roman" w:eastAsia="Calibri" w:hAnsi="Times New Roman" w:cs="Times New Roman"/>
        </w:rPr>
        <w:t xml:space="preserve"> </w:t>
      </w:r>
      <w:r w:rsidRPr="0045325E">
        <w:rPr>
          <w:rFonts w:ascii="Times New Roman" w:eastAsia="Calibri" w:hAnsi="Times New Roman" w:cs="Times New Roman"/>
          <w:position w:val="-36"/>
        </w:rPr>
        <w:object w:dxaOrig="1020" w:dyaOrig="780">
          <v:shape id="_x0000_i1067" type="#_x0000_t75" style="width:51pt;height:39.75pt" o:ole="">
            <v:imagedata r:id="rId74" o:title=""/>
          </v:shape>
          <o:OLEObject Type="Embed" ProgID="Equation.3" ShapeID="_x0000_i1067" DrawAspect="Content" ObjectID="_1638603428" r:id="rId75"/>
        </w:object>
      </w:r>
      <w:r w:rsidR="00D02F2F" w:rsidRPr="0045325E">
        <w:rPr>
          <w:rFonts w:ascii="Times New Roman" w:hAnsi="Times New Roman" w:cs="Times New Roman"/>
          <w:vertAlign w:val="superscript"/>
        </w:rPr>
        <w:fldChar w:fldCharType="end"/>
      </w:r>
      <w:r w:rsidRPr="0045325E">
        <w:rPr>
          <w:rFonts w:ascii="Times New Roman" w:hAnsi="Times New Roman" w:cs="Times New Roman"/>
        </w:rPr>
        <w:t xml:space="preserve">n </w:t>
      </w:r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  <w:vertAlign w:val="superscript"/>
        </w:rPr>
        <w:t xml:space="preserve"> </w:t>
      </w:r>
      <w:r w:rsidRPr="0045325E">
        <w:rPr>
          <w:rFonts w:ascii="Times New Roman" w:hAnsi="Times New Roman" w:cs="Times New Roman"/>
        </w:rPr>
        <w:t>(Гкал.);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где: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рас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</w:rPr>
        <w:t xml:space="preserve"> - часовая расчетная тепловая </w:t>
      </w:r>
      <w:proofErr w:type="gramStart"/>
      <w:r w:rsidRPr="0045325E">
        <w:rPr>
          <w:rFonts w:ascii="Times New Roman" w:hAnsi="Times New Roman" w:cs="Times New Roman"/>
        </w:rPr>
        <w:t>нагрузка  на</w:t>
      </w:r>
      <w:proofErr w:type="gramEnd"/>
      <w:r w:rsidRPr="0045325E">
        <w:rPr>
          <w:rFonts w:ascii="Times New Roman" w:hAnsi="Times New Roman" w:cs="Times New Roman"/>
        </w:rPr>
        <w:t xml:space="preserve"> отопление, вентиляцию, кондиционирование, согласно Приложения № 2 к договору теплоснабжения (энергоснабжения) с Потребителем (Гкал/час);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вн</w:t>
      </w:r>
      <w:proofErr w:type="spellEnd"/>
      <w:r w:rsidRPr="0045325E">
        <w:rPr>
          <w:rFonts w:ascii="Times New Roman" w:hAnsi="Times New Roman" w:cs="Times New Roman"/>
        </w:rPr>
        <w:t xml:space="preserve"> -  расчетная температура внутреннего воздуха помещений Потребителя</w:t>
      </w:r>
      <w:r w:rsidRPr="0045325E">
        <w:rPr>
          <w:rStyle w:val="af2"/>
          <w:rFonts w:ascii="Times New Roman" w:hAnsi="Times New Roman" w:cs="Times New Roman"/>
        </w:rPr>
        <w:footnoteReference w:id="7"/>
      </w:r>
      <w:r w:rsidRPr="0045325E">
        <w:rPr>
          <w:rFonts w:ascii="Times New Roman" w:hAnsi="Times New Roman" w:cs="Times New Roman"/>
        </w:rPr>
        <w:t xml:space="preserve"> (°С);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perscript"/>
        </w:rPr>
        <w:t>ф</w:t>
      </w:r>
      <w:r w:rsidRPr="0045325E">
        <w:rPr>
          <w:rFonts w:ascii="Times New Roman" w:hAnsi="Times New Roman" w:cs="Times New Roman"/>
          <w:vertAlign w:val="subscript"/>
        </w:rPr>
        <w:t>нв</w:t>
      </w:r>
      <w:proofErr w:type="spellEnd"/>
      <w:r w:rsidRPr="0045325E">
        <w:rPr>
          <w:rFonts w:ascii="Times New Roman" w:hAnsi="Times New Roman" w:cs="Times New Roman"/>
        </w:rPr>
        <w:t xml:space="preserve"> - фактическая температура окружающего воздуха за расчетный период</w:t>
      </w:r>
      <w:r w:rsidRPr="0045325E">
        <w:rPr>
          <w:rStyle w:val="af2"/>
          <w:rFonts w:ascii="Times New Roman" w:hAnsi="Times New Roman" w:cs="Times New Roman"/>
        </w:rPr>
        <w:footnoteReference w:id="8"/>
      </w:r>
      <w:r w:rsidRPr="0045325E">
        <w:rPr>
          <w:rFonts w:ascii="Times New Roman" w:hAnsi="Times New Roman" w:cs="Times New Roman"/>
        </w:rPr>
        <w:t xml:space="preserve">. 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perscript"/>
        </w:rPr>
        <w:t>р</w:t>
      </w:r>
      <w:r w:rsidRPr="0045325E">
        <w:rPr>
          <w:rFonts w:ascii="Times New Roman" w:hAnsi="Times New Roman" w:cs="Times New Roman"/>
          <w:vertAlign w:val="subscript"/>
        </w:rPr>
        <w:t>нв</w:t>
      </w:r>
      <w:proofErr w:type="spellEnd"/>
      <w:r w:rsidRPr="0045325E">
        <w:rPr>
          <w:rFonts w:ascii="Times New Roman" w:hAnsi="Times New Roman" w:cs="Times New Roman"/>
        </w:rPr>
        <w:t xml:space="preserve"> - расчетная    температура    наружного    воздуха в соответствии со СНиП 23-01-99 (-28°С);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45325E">
        <w:rPr>
          <w:rFonts w:ascii="Times New Roman" w:hAnsi="Times New Roman" w:cs="Times New Roman"/>
        </w:rPr>
        <w:t>n  -</w:t>
      </w:r>
      <w:proofErr w:type="gramEnd"/>
      <w:r w:rsidRPr="0045325E">
        <w:rPr>
          <w:rFonts w:ascii="Times New Roman" w:hAnsi="Times New Roman" w:cs="Times New Roman"/>
        </w:rPr>
        <w:t xml:space="preserve"> продолжительность  работы систем отопления, вентиляции, кондиционирования  за расчетный период (часов).</w:t>
      </w:r>
    </w:p>
    <w:p w:rsidR="000D3137" w:rsidRPr="0045325E" w:rsidRDefault="000D3137" w:rsidP="0045325E">
      <w:pPr>
        <w:pStyle w:val="af"/>
        <w:spacing w:after="0"/>
        <w:ind w:firstLine="284"/>
        <w:jc w:val="both"/>
        <w:rPr>
          <w:rFonts w:ascii="Times New Roman" w:hAnsi="Times New Roman" w:cs="Times New Roman"/>
          <w:b/>
          <w:lang w:val="ru-RU"/>
        </w:rPr>
      </w:pPr>
    </w:p>
    <w:p w:rsidR="000D3137" w:rsidRPr="0045325E" w:rsidRDefault="000D3137" w:rsidP="0045325E">
      <w:pPr>
        <w:pStyle w:val="af"/>
        <w:spacing w:after="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 xml:space="preserve">2.2. Количество </w:t>
      </w:r>
      <w:proofErr w:type="gramStart"/>
      <w:r w:rsidRPr="0045325E">
        <w:rPr>
          <w:rFonts w:ascii="Times New Roman" w:hAnsi="Times New Roman" w:cs="Times New Roman"/>
          <w:b/>
          <w:lang w:val="ru-RU"/>
        </w:rPr>
        <w:t>потребленной  тепловой</w:t>
      </w:r>
      <w:proofErr w:type="gramEnd"/>
      <w:r w:rsidRPr="0045325E">
        <w:rPr>
          <w:rFonts w:ascii="Times New Roman" w:hAnsi="Times New Roman" w:cs="Times New Roman"/>
          <w:b/>
          <w:lang w:val="ru-RU"/>
        </w:rPr>
        <w:t xml:space="preserve"> энергии на нужды горячего водоснабжения (технологические нужды) определяется по формуле: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гвс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техн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= </w:t>
      </w: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гвс.д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х </w:t>
      </w:r>
      <w:proofErr w:type="gramStart"/>
      <w:r w:rsidRPr="0045325E">
        <w:rPr>
          <w:rFonts w:ascii="Times New Roman" w:hAnsi="Times New Roman" w:cs="Times New Roman"/>
        </w:rPr>
        <w:t>n ,</w:t>
      </w:r>
      <w:proofErr w:type="gramEnd"/>
      <w:r w:rsidRPr="0045325E">
        <w:rPr>
          <w:rFonts w:ascii="Times New Roman" w:hAnsi="Times New Roman" w:cs="Times New Roman"/>
        </w:rPr>
        <w:t xml:space="preserve"> Гкал,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>гвс.д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>– договорная величина тепловой нагрузки на горячее водоснабжение (или технологические нужды), согласно Приложению № 2 к договору теплоснабжения (энергоснабжения) с Потребителем, Гкал/ч;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n - продолжительность работы системы горячего водоснабжения (или технологические </w:t>
      </w:r>
      <w:proofErr w:type="gramStart"/>
      <w:r w:rsidRPr="0045325E">
        <w:rPr>
          <w:rFonts w:ascii="Times New Roman" w:hAnsi="Times New Roman" w:cs="Times New Roman"/>
        </w:rPr>
        <w:t>нужды)  за</w:t>
      </w:r>
      <w:proofErr w:type="gramEnd"/>
      <w:r w:rsidRPr="0045325E">
        <w:rPr>
          <w:rFonts w:ascii="Times New Roman" w:hAnsi="Times New Roman" w:cs="Times New Roman"/>
        </w:rPr>
        <w:t xml:space="preserve"> расчетный период (часов).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2.3. Количество тепловых потерь в сетях Потребителя</w:t>
      </w:r>
    </w:p>
    <w:p w:rsidR="000D3137" w:rsidRPr="0045325E" w:rsidRDefault="000D3137" w:rsidP="0045325E">
      <w:pPr>
        <w:pStyle w:val="af"/>
        <w:tabs>
          <w:tab w:val="left" w:pos="1701"/>
        </w:tabs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Годовая величина тепловых потерь (</w:t>
      </w:r>
      <w:r w:rsidRPr="0045325E">
        <w:rPr>
          <w:rFonts w:ascii="Times New Roman" w:hAnsi="Times New Roman" w:cs="Times New Roman"/>
        </w:rPr>
        <w:t>Q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тп</w:t>
      </w:r>
      <w:proofErr w:type="spellEnd"/>
      <w:r w:rsidRPr="0045325E">
        <w:rPr>
          <w:rFonts w:ascii="Times New Roman" w:hAnsi="Times New Roman" w:cs="Times New Roman"/>
          <w:lang w:val="ru-RU"/>
        </w:rPr>
        <w:t xml:space="preserve">) указывается в Приложении № 2 к Договору теплоснабжения (энергоснабжения) с Потребителем.  Выставляется в расчетные периоды отопительного </w:t>
      </w:r>
      <w:proofErr w:type="gramStart"/>
      <w:r w:rsidRPr="0045325E">
        <w:rPr>
          <w:rFonts w:ascii="Times New Roman" w:hAnsi="Times New Roman" w:cs="Times New Roman"/>
          <w:lang w:val="ru-RU"/>
        </w:rPr>
        <w:t>сезона,  как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1/7 часть годовых  потерь тепловой энергии, через тепловую изоляцию трубопроводов.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</w:p>
    <w:p w:rsidR="000D3137" w:rsidRPr="0045325E" w:rsidRDefault="000D3137" w:rsidP="0045325E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 xml:space="preserve">2.4. Количество утерянной тепловой </w:t>
      </w:r>
      <w:proofErr w:type="gramStart"/>
      <w:r w:rsidRPr="0045325E">
        <w:rPr>
          <w:rFonts w:ascii="Times New Roman" w:hAnsi="Times New Roman" w:cs="Times New Roman"/>
          <w:b/>
          <w:lang w:val="ru-RU"/>
        </w:rPr>
        <w:t>энергии  с</w:t>
      </w:r>
      <w:proofErr w:type="gramEnd"/>
      <w:r w:rsidRPr="0045325E">
        <w:rPr>
          <w:rFonts w:ascii="Times New Roman" w:hAnsi="Times New Roman" w:cs="Times New Roman"/>
          <w:b/>
          <w:lang w:val="ru-RU"/>
        </w:rPr>
        <w:t xml:space="preserve"> утечкой теплоносителя из системы отопления, вентиляции, кондиционирования 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lastRenderedPageBreak/>
        <w:t xml:space="preserve">       Если в расчетный период на тепловой сети, теплопотребляющих установках, находящейся в ведении или эксплуатационной ответственности Потребителя был зафиксирован: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</w:r>
      <w:proofErr w:type="gramStart"/>
      <w:r w:rsidRPr="0045325E">
        <w:rPr>
          <w:rFonts w:ascii="Times New Roman" w:hAnsi="Times New Roman" w:cs="Times New Roman"/>
        </w:rPr>
        <w:t>слив  и</w:t>
      </w:r>
      <w:proofErr w:type="gramEnd"/>
      <w:r w:rsidRPr="0045325E">
        <w:rPr>
          <w:rFonts w:ascii="Times New Roman" w:hAnsi="Times New Roman" w:cs="Times New Roman"/>
        </w:rPr>
        <w:t xml:space="preserve"> (или) наполнение тепловых сетей сетевой водой (теплоносителем);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утечка теплоносителя и тепловой энергии, связанные с аварией, потерями через не плотности в трубопроводах или арматуре;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 xml:space="preserve">другие ситуации, сопровождающиеся несанкционированным </w:t>
      </w:r>
      <w:proofErr w:type="spellStart"/>
      <w:r w:rsidRPr="0045325E">
        <w:rPr>
          <w:rFonts w:ascii="Times New Roman" w:hAnsi="Times New Roman" w:cs="Times New Roman"/>
        </w:rPr>
        <w:t>водоразбором</w:t>
      </w:r>
      <w:proofErr w:type="spellEnd"/>
      <w:r w:rsidRPr="0045325E">
        <w:rPr>
          <w:rFonts w:ascii="Times New Roman" w:hAnsi="Times New Roman" w:cs="Times New Roman"/>
        </w:rPr>
        <w:t xml:space="preserve"> теплоносителя;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то количество потребленной тепловой энергии и теплоносителя, предъявляемое к оплате, увеличивается на величину зафиксированного сверхнормативного расхода теплоносителя и тепловой энергии с ним.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(объем) теплоносителя вследствие установленной утечки (зафиксированной актом) определяется по диаметру повреждения на трубопроводах и временному периоду фактической утечки (от её обнаружения до устранения):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 xml:space="preserve"> = </w:t>
      </w:r>
      <w:proofErr w:type="spellStart"/>
      <w:r w:rsidRPr="0045325E">
        <w:rPr>
          <w:rFonts w:ascii="Times New Roman" w:hAnsi="Times New Roman" w:cs="Times New Roman"/>
        </w:rPr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proofErr w:type="spellEnd"/>
      <w:r w:rsidRPr="0045325E">
        <w:rPr>
          <w:rFonts w:ascii="Times New Roman" w:hAnsi="Times New Roman" w:cs="Times New Roman"/>
        </w:rPr>
        <w:t>* n, (</w:t>
      </w:r>
      <w:proofErr w:type="spellStart"/>
      <w:r w:rsidRPr="0045325E">
        <w:rPr>
          <w:rFonts w:ascii="Times New Roman" w:hAnsi="Times New Roman" w:cs="Times New Roman"/>
        </w:rPr>
        <w:t>куб.м</w:t>
      </w:r>
      <w:proofErr w:type="spellEnd"/>
      <w:r w:rsidRPr="0045325E">
        <w:rPr>
          <w:rFonts w:ascii="Times New Roman" w:hAnsi="Times New Roman" w:cs="Times New Roman"/>
        </w:rPr>
        <w:t>.).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45325E">
        <w:rPr>
          <w:rFonts w:ascii="Times New Roman" w:hAnsi="Times New Roman" w:cs="Times New Roman"/>
        </w:rPr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proofErr w:type="spellEnd"/>
      <w:r w:rsidRPr="0045325E">
        <w:rPr>
          <w:rFonts w:ascii="Times New Roman" w:hAnsi="Times New Roman" w:cs="Times New Roman"/>
        </w:rPr>
        <w:t xml:space="preserve"> – расход теплоносителя, определяется по Приложению №2 к настоящему Порядку, т/ч.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– временной период утечки теплоносителя (от её обнаружения до устранения), ч.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</w:t>
      </w:r>
      <w:proofErr w:type="gramStart"/>
      <w:r w:rsidRPr="0045325E">
        <w:rPr>
          <w:rFonts w:ascii="Times New Roman" w:hAnsi="Times New Roman" w:cs="Times New Roman"/>
        </w:rPr>
        <w:t>потерь  тепловой</w:t>
      </w:r>
      <w:proofErr w:type="gramEnd"/>
      <w:r w:rsidRPr="0045325E">
        <w:rPr>
          <w:rFonts w:ascii="Times New Roman" w:hAnsi="Times New Roman" w:cs="Times New Roman"/>
        </w:rPr>
        <w:t xml:space="preserve"> энергии,  вследствие установленной утечки теплоносителя (зафиксированной актом) определяется: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Q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= </w:t>
      </w:r>
      <w:proofErr w:type="spell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>*(t</w:t>
      </w:r>
      <w:r w:rsidRPr="0045325E">
        <w:rPr>
          <w:rFonts w:ascii="Times New Roman" w:hAnsi="Times New Roman" w:cs="Times New Roman"/>
          <w:vertAlign w:val="subscript"/>
        </w:rPr>
        <w:t xml:space="preserve">1,2 – </w:t>
      </w:r>
      <w:r w:rsidRPr="0045325E">
        <w:rPr>
          <w:rFonts w:ascii="Times New Roman" w:hAnsi="Times New Roman" w:cs="Times New Roman"/>
        </w:rPr>
        <w:t xml:space="preserve">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х.в</w:t>
      </w:r>
      <w:proofErr w:type="spellEnd"/>
      <w:r w:rsidRPr="0045325E">
        <w:rPr>
          <w:rFonts w:ascii="Times New Roman" w:hAnsi="Times New Roman" w:cs="Times New Roman"/>
          <w:vertAlign w:val="subscript"/>
        </w:rPr>
        <w:t>.</w:t>
      </w:r>
      <w:r w:rsidRPr="0045325E">
        <w:rPr>
          <w:rFonts w:ascii="Times New Roman" w:hAnsi="Times New Roman" w:cs="Times New Roman"/>
        </w:rPr>
        <w:t>)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*10 </w:t>
      </w:r>
      <w:r w:rsidRPr="0045325E">
        <w:rPr>
          <w:rFonts w:ascii="Times New Roman" w:hAnsi="Times New Roman" w:cs="Times New Roman"/>
          <w:vertAlign w:val="superscript"/>
        </w:rPr>
        <w:t>-3</w:t>
      </w:r>
      <w:r w:rsidRPr="0045325E">
        <w:rPr>
          <w:rFonts w:ascii="Times New Roman" w:hAnsi="Times New Roman" w:cs="Times New Roman"/>
        </w:rPr>
        <w:t>, (Гкал).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proofErr w:type="spellEnd"/>
      <w:r w:rsidRPr="0045325E">
        <w:rPr>
          <w:rFonts w:ascii="Times New Roman" w:hAnsi="Times New Roman" w:cs="Times New Roman"/>
        </w:rPr>
        <w:t xml:space="preserve">  количество</w:t>
      </w:r>
      <w:proofErr w:type="gramEnd"/>
      <w:r w:rsidRPr="0045325E">
        <w:rPr>
          <w:rFonts w:ascii="Times New Roman" w:hAnsi="Times New Roman" w:cs="Times New Roman"/>
        </w:rPr>
        <w:t xml:space="preserve"> (масса) теплоносителя вследствие установленной утечки (зафиксированной актом), т.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1,2</w:t>
      </w:r>
      <w:r w:rsidRPr="0045325E">
        <w:rPr>
          <w:rFonts w:ascii="Times New Roman" w:hAnsi="Times New Roman" w:cs="Times New Roman"/>
        </w:rPr>
        <w:t xml:space="preserve"> –значения температуры теплоносителя в трубопроводе из которого была зафиксирована утечка (подающий или обратный), </w:t>
      </w:r>
      <w:r w:rsidRPr="0045325E">
        <w:rPr>
          <w:rFonts w:ascii="Times New Roman" w:hAnsi="Times New Roman" w:cs="Times New Roman"/>
          <w:vertAlign w:val="superscript"/>
        </w:rPr>
        <w:t>0</w:t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Температура теплоносителя (t),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пункта, по температуре потерянного теплоносителя на источнике в зависимости от того из какого трубопровода (подающего или обратного) произошла утечка теплоносителя.      </w:t>
      </w:r>
    </w:p>
    <w:p w:rsidR="000D3137" w:rsidRPr="0045325E" w:rsidRDefault="000D3137" w:rsidP="0045325E">
      <w:pPr>
        <w:tabs>
          <w:tab w:val="left" w:pos="567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Температура теплоносителя (t), принимаемая при расчете тепловой энергии с такими потерями теплоносителя на участке тепловой сети Потребителя от теплового пункта до зданий (строений), определяется по температуре потерянного теплоносителя по контрольно-измерительным приборам, установленным в тепловом пункте Потребителя в зависимости из какого трубопровода (подающего или обратного) произошла утечка теплоносителя.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proofErr w:type="spellStart"/>
      <w:r w:rsidRPr="0045325E">
        <w:rPr>
          <w:rFonts w:ascii="Times New Roman" w:hAnsi="Times New Roman" w:cs="Times New Roman"/>
          <w:vertAlign w:val="subscript"/>
        </w:rPr>
        <w:t>х.в</w:t>
      </w:r>
      <w:proofErr w:type="spellEnd"/>
      <w:r w:rsidRPr="0045325E">
        <w:rPr>
          <w:rFonts w:ascii="Times New Roman" w:hAnsi="Times New Roman" w:cs="Times New Roman"/>
        </w:rPr>
        <w:t xml:space="preserve">. - 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Предъявление к оплате количества тепловой энергии и теплоносителя, в этом случае, производится на основании Акта об обнаружении и определении величины утечки в тепловых сетях Потребителя (Приложение №1 к настоящему Порядку).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Акте указывается следующие величины: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период</w:t>
      </w:r>
      <w:r w:rsidRPr="0045325E">
        <w:rPr>
          <w:rFonts w:ascii="Times New Roman" w:hAnsi="Times New Roman" w:cs="Times New Roman"/>
          <w:color w:val="FF0000"/>
        </w:rPr>
        <w:t xml:space="preserve"> </w:t>
      </w:r>
      <w:r w:rsidRPr="0045325E">
        <w:rPr>
          <w:rFonts w:ascii="Times New Roman" w:hAnsi="Times New Roman" w:cs="Times New Roman"/>
        </w:rPr>
        <w:t>зафиксированного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 xml:space="preserve">температура теплоносителя (прямой или обратный трубопровод) </w:t>
      </w:r>
      <w:proofErr w:type="gramStart"/>
      <w:r w:rsidRPr="0045325E">
        <w:rPr>
          <w:rFonts w:ascii="Times New Roman" w:hAnsi="Times New Roman" w:cs="Times New Roman"/>
        </w:rPr>
        <w:t>во время</w:t>
      </w:r>
      <w:proofErr w:type="gramEnd"/>
      <w:r w:rsidRPr="0045325E">
        <w:rPr>
          <w:rFonts w:ascii="Times New Roman" w:hAnsi="Times New Roman" w:cs="Times New Roman"/>
        </w:rPr>
        <w:t xml:space="preserve">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расход теплоносителя (т/час), определяемый на основании номограммы (Приложение №2 к настоящему Порядку), в зависимости от перепада давлений и диаметра отверстия в месте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расчетные значения заактированных потерь тепловой энергии и теплоносителя, которые в дальнейшем будут предъявлены к оплате.</w:t>
      </w:r>
    </w:p>
    <w:p w:rsidR="000D3137" w:rsidRPr="0045325E" w:rsidRDefault="000D3137" w:rsidP="0045325E">
      <w:pPr>
        <w:tabs>
          <w:tab w:val="left" w:pos="652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Потери тепловой энергии и теплоносителя при однократном ежегодном наполнении тепловых сетей и систем теплопотребления</w:t>
      </w:r>
      <w:r w:rsidRPr="0045325E">
        <w:rPr>
          <w:rStyle w:val="af2"/>
          <w:rFonts w:ascii="Times New Roman" w:hAnsi="Times New Roman" w:cs="Times New Roman"/>
        </w:rPr>
        <w:footnoteReference w:id="9"/>
      </w:r>
      <w:r w:rsidRPr="0045325E">
        <w:rPr>
          <w:rFonts w:ascii="Times New Roman" w:hAnsi="Times New Roman" w:cs="Times New Roman"/>
        </w:rPr>
        <w:t xml:space="preserve"> предъявляются к оплате один раз в год в соответствии с Приложением № 2 к договору теплоснабжения (энергоснабжения) с Потребителем. 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В случае отсутствия подтвержденных данных об объеме системы теплопотребления Потребителя, эта величина определяется: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460" w:dyaOrig="380">
          <v:shape id="_x0000_i1068" type="#_x0000_t75" style="width:22.5pt;height:19.5pt" o:ole="">
            <v:imagedata r:id="rId76" o:title=""/>
          </v:shape>
          <o:OLEObject Type="Embed" ProgID="Equation.3" ShapeID="_x0000_i1068" DrawAspect="Content" ObjectID="_1638603429" r:id="rId77"/>
        </w:object>
      </w:r>
      <w:r w:rsidRPr="0045325E">
        <w:rPr>
          <w:rFonts w:ascii="Times New Roman" w:hAnsi="Times New Roman" w:cs="Times New Roman"/>
        </w:rPr>
        <w:t xml:space="preserve"> - </w:t>
      </w:r>
      <w:proofErr w:type="gramStart"/>
      <w:r w:rsidRPr="0045325E">
        <w:rPr>
          <w:rFonts w:ascii="Times New Roman" w:hAnsi="Times New Roman" w:cs="Times New Roman"/>
        </w:rPr>
        <w:t>величина  тепловой</w:t>
      </w:r>
      <w:proofErr w:type="gramEnd"/>
      <w:r w:rsidRPr="0045325E">
        <w:rPr>
          <w:rFonts w:ascii="Times New Roman" w:hAnsi="Times New Roman" w:cs="Times New Roman"/>
        </w:rPr>
        <w:t xml:space="preserve"> энергии с теплоносителем, израсходованные на наполнение систем теплопотребления Потребителя. Гкал.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460" w:dyaOrig="380">
          <v:shape id="_x0000_i1069" type="#_x0000_t75" style="width:22.5pt;height:19.5pt" o:ole="">
            <v:imagedata r:id="rId76" o:title=""/>
          </v:shape>
          <o:OLEObject Type="Embed" ProgID="Equation.3" ShapeID="_x0000_i1069" DrawAspect="Content" ObjectID="_1638603430" r:id="rId78"/>
        </w:objec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* (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2 – 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х.в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 xml:space="preserve">.) </w:t>
      </w:r>
      <w:r w:rsidRPr="0045325E">
        <w:rPr>
          <w:rFonts w:ascii="Times New Roman" w:hAnsi="Times New Roman" w:cs="Times New Roman"/>
          <w:lang w:val="ru-RU"/>
        </w:rPr>
        <w:t xml:space="preserve">*10 </w:t>
      </w:r>
      <w:r w:rsidRPr="0045325E">
        <w:rPr>
          <w:rFonts w:ascii="Times New Roman" w:hAnsi="Times New Roman" w:cs="Times New Roman"/>
          <w:vertAlign w:val="superscript"/>
          <w:lang w:val="ru-RU"/>
        </w:rPr>
        <w:t>-</w:t>
      </w:r>
      <w:proofErr w:type="gramStart"/>
      <w:r w:rsidRPr="0045325E">
        <w:rPr>
          <w:rFonts w:ascii="Times New Roman" w:hAnsi="Times New Roman" w:cs="Times New Roman"/>
          <w:vertAlign w:val="superscript"/>
          <w:lang w:val="ru-RU"/>
        </w:rPr>
        <w:t>3</w:t>
      </w:r>
      <w:r w:rsidRPr="0045325E">
        <w:rPr>
          <w:rFonts w:ascii="Times New Roman" w:hAnsi="Times New Roman" w:cs="Times New Roman"/>
          <w:lang w:val="ru-RU"/>
        </w:rPr>
        <w:t xml:space="preserve">,   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 Гкал,      </w:t>
      </w: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где: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-  масса теплоносителя, ушедшего на наполнение систем теплопотребления Потребителя, т.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Объём воды в системах теплоснабжения Потребителя при отсутствии данных по фактическим объёмам воды допускается принимать равным 75,6 м3 на 1 Гкал расчётной тепловой нагрузки при закрытой системе теплоснабжения.</w:t>
      </w:r>
      <w:r w:rsidRPr="0045325E">
        <w:rPr>
          <w:rStyle w:val="af2"/>
          <w:rFonts w:ascii="Times New Roman" w:hAnsi="Times New Roman" w:cs="Times New Roman"/>
        </w:rPr>
        <w:footnoteReference w:id="10"/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При отсутствии данных по фактическому объёму воды в системах теплопотребления </w:t>
      </w:r>
      <w:proofErr w:type="gramStart"/>
      <w:r w:rsidRPr="0045325E">
        <w:rPr>
          <w:rFonts w:ascii="Times New Roman" w:hAnsi="Times New Roman" w:cs="Times New Roman"/>
          <w:lang w:val="ru-RU"/>
        </w:rPr>
        <w:t xml:space="preserve">Потребителя  </w:t>
      </w:r>
      <w:r w:rsidRPr="0045325E">
        <w:rPr>
          <w:rFonts w:ascii="Times New Roman" w:hAnsi="Times New Roman" w:cs="Times New Roman"/>
        </w:rPr>
        <w:t>V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рассчитывается по формуле: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325E">
        <w:rPr>
          <w:rFonts w:ascii="Times New Roman" w:hAnsi="Times New Roman" w:cs="Times New Roman"/>
          <w:vertAlign w:val="subscript"/>
          <w:lang w:val="ru-RU"/>
        </w:rPr>
        <w:t>нап</w:t>
      </w:r>
      <w:proofErr w:type="spell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  <w:lang w:val="ru-RU"/>
        </w:rPr>
        <w:t>рас.</w:t>
      </w:r>
      <w:r w:rsidRPr="0045325E">
        <w:rPr>
          <w:rFonts w:ascii="Times New Roman" w:hAnsi="Times New Roman" w:cs="Times New Roman"/>
          <w:lang w:val="ru-RU"/>
        </w:rPr>
        <w:t xml:space="preserve">  * 75,</w:t>
      </w:r>
      <w:proofErr w:type="gramStart"/>
      <w:r w:rsidRPr="0045325E">
        <w:rPr>
          <w:rFonts w:ascii="Times New Roman" w:hAnsi="Times New Roman" w:cs="Times New Roman"/>
          <w:lang w:val="ru-RU"/>
        </w:rPr>
        <w:t>6  ,</w:t>
      </w:r>
      <w:proofErr w:type="gramEnd"/>
      <w:r w:rsidRPr="0045325E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Pr="0045325E">
        <w:rPr>
          <w:rFonts w:ascii="Times New Roman" w:hAnsi="Times New Roman" w:cs="Times New Roman"/>
          <w:lang w:val="ru-RU"/>
        </w:rPr>
        <w:t>куб.м</w:t>
      </w:r>
      <w:proofErr w:type="spellEnd"/>
      <w:r w:rsidRPr="0045325E">
        <w:rPr>
          <w:rFonts w:ascii="Times New Roman" w:hAnsi="Times New Roman" w:cs="Times New Roman"/>
          <w:lang w:val="ru-RU"/>
        </w:rPr>
        <w:t>..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  <w:lang w:val="ru-RU"/>
        </w:rPr>
        <w:t>рас</w:t>
      </w:r>
      <w:proofErr w:type="gramEnd"/>
      <w:r w:rsidRPr="0045325E">
        <w:rPr>
          <w:rFonts w:ascii="Times New Roman" w:hAnsi="Times New Roman" w:cs="Times New Roman"/>
          <w:vertAlign w:val="subscript"/>
          <w:lang w:val="ru-RU"/>
        </w:rPr>
        <w:t>.</w:t>
      </w:r>
      <w:r w:rsidRPr="0045325E">
        <w:rPr>
          <w:rFonts w:ascii="Times New Roman" w:hAnsi="Times New Roman" w:cs="Times New Roman"/>
          <w:lang w:val="ru-RU"/>
        </w:rPr>
        <w:t xml:space="preserve">  - общая часовая расчётная тепловая нагрузка Потребителя (с учетом </w:t>
      </w:r>
      <w:proofErr w:type="spellStart"/>
      <w:r w:rsidRPr="0045325E">
        <w:rPr>
          <w:rFonts w:ascii="Times New Roman" w:hAnsi="Times New Roman" w:cs="Times New Roman"/>
          <w:lang w:val="ru-RU"/>
        </w:rPr>
        <w:t>Субпотребителей</w:t>
      </w:r>
      <w:proofErr w:type="spellEnd"/>
      <w:r w:rsidRPr="0045325E">
        <w:rPr>
          <w:rFonts w:ascii="Times New Roman" w:hAnsi="Times New Roman" w:cs="Times New Roman"/>
          <w:lang w:val="ru-RU"/>
        </w:rPr>
        <w:t>), указанная в Приложении № 2 к настоящему договору Гкал/час.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2</w:t>
      </w:r>
      <w:r w:rsidRPr="0045325E">
        <w:rPr>
          <w:rFonts w:ascii="Times New Roman" w:hAnsi="Times New Roman" w:cs="Times New Roman"/>
        </w:rPr>
        <w:t xml:space="preserve"> -  температура теплоносителя в </w:t>
      </w:r>
      <w:proofErr w:type="gramStart"/>
      <w:r w:rsidRPr="0045325E">
        <w:rPr>
          <w:rFonts w:ascii="Times New Roman" w:hAnsi="Times New Roman" w:cs="Times New Roman"/>
        </w:rPr>
        <w:t>обратном  трубопроводе</w:t>
      </w:r>
      <w:proofErr w:type="gramEnd"/>
      <w:r w:rsidRPr="0045325E">
        <w:rPr>
          <w:rStyle w:val="af2"/>
          <w:rFonts w:ascii="Times New Roman" w:hAnsi="Times New Roman" w:cs="Times New Roman"/>
        </w:rPr>
        <w:footnoteReference w:id="11"/>
      </w:r>
      <w:r w:rsidRPr="0045325E">
        <w:rPr>
          <w:rFonts w:ascii="Times New Roman" w:hAnsi="Times New Roman" w:cs="Times New Roman"/>
        </w:rPr>
        <w:t xml:space="preserve">, принимается 40 ˚С.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proofErr w:type="spellStart"/>
      <w:proofErr w:type="gramStart"/>
      <w:r w:rsidRPr="0045325E">
        <w:rPr>
          <w:rFonts w:ascii="Times New Roman" w:hAnsi="Times New Roman" w:cs="Times New Roman"/>
          <w:vertAlign w:val="subscript"/>
        </w:rPr>
        <w:t>х.в</w:t>
      </w:r>
      <w:proofErr w:type="spellEnd"/>
      <w:r w:rsidRPr="0045325E">
        <w:rPr>
          <w:rFonts w:ascii="Times New Roman" w:hAnsi="Times New Roman" w:cs="Times New Roman"/>
        </w:rPr>
        <w:t>..</w:t>
      </w:r>
      <w:proofErr w:type="gramEnd"/>
      <w:r w:rsidRPr="0045325E">
        <w:rPr>
          <w:rFonts w:ascii="Times New Roman" w:hAnsi="Times New Roman" w:cs="Times New Roman"/>
        </w:rPr>
        <w:t xml:space="preserve"> - 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Приложения, являющиеся неотъемлемой частью настоящего Порядка:</w:t>
      </w:r>
    </w:p>
    <w:p w:rsidR="000D3137" w:rsidRPr="0045325E" w:rsidRDefault="000D3137" w:rsidP="0045325E">
      <w:pPr>
        <w:pStyle w:val="af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Форма Акта об обнаружении и определении величины утечки в тепловых сетях Потребителя;</w:t>
      </w:r>
    </w:p>
    <w:p w:rsidR="000D3137" w:rsidRDefault="000D3137" w:rsidP="0045325E">
      <w:pPr>
        <w:pStyle w:val="af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45325E">
        <w:rPr>
          <w:rFonts w:ascii="Times New Roman" w:hAnsi="Times New Roman" w:cs="Times New Roman"/>
        </w:rPr>
        <w:t>Номограмма</w:t>
      </w:r>
      <w:proofErr w:type="spellEnd"/>
      <w:r w:rsidRPr="0045325E">
        <w:rPr>
          <w:rFonts w:ascii="Times New Roman" w:hAnsi="Times New Roman" w:cs="Times New Roman"/>
        </w:rPr>
        <w:t>.</w:t>
      </w: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P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</w:t>
            </w:r>
            <w:r w:rsidR="00211148">
              <w:rPr>
                <w:bCs/>
                <w:spacing w:val="-4"/>
                <w:sz w:val="24"/>
                <w:szCs w:val="24"/>
              </w:rPr>
              <w:t xml:space="preserve">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7546E1">
              <w:rPr>
                <w:bCs/>
                <w:spacing w:val="-4"/>
                <w:sz w:val="24"/>
                <w:szCs w:val="24"/>
              </w:rPr>
              <w:t xml:space="preserve">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275EF9" w:rsidRPr="00F103E4" w:rsidRDefault="00275EF9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 Порядку</w:t>
      </w:r>
    </w:p>
    <w:p w:rsidR="000D3137" w:rsidRPr="00CF71B3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об обнаружении и определении величины утечки в тепловых сетях Потребителя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Мы нижеподписавшиеся:</w:t>
      </w:r>
    </w:p>
    <w:p w:rsidR="000D3137" w:rsidRDefault="000D3137" w:rsidP="000D3137">
      <w:pPr>
        <w:tabs>
          <w:tab w:val="left" w:pos="349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B3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организации ________________</w:t>
      </w:r>
      <w:r w:rsidRPr="00CF71B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D3137" w:rsidRPr="00CF71B3" w:rsidRDefault="000D3137" w:rsidP="000D3137">
      <w:pPr>
        <w:tabs>
          <w:tab w:val="left" w:pos="349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Потребителя  </w:t>
      </w:r>
      <w:r w:rsidRPr="00CF71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F71B3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 xml:space="preserve"> организации, должность, Ф.И.О.)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Обнаружено повреждение на трубопроводе _________________________________________________________________________________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(адрес, участок, дата, время)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Теплоснабжающей организации       ________________/_________________ /           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Потребителя                                   _________________/___________________/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                                                      _________________ / __________________ /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Устранение повреждения на трубопроводе: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Дата, </w:t>
      </w:r>
      <w:proofErr w:type="gramStart"/>
      <w:r w:rsidRPr="00CF71B3"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Приведенный диаметр повреждения, мм (</w:t>
      </w:r>
      <w:proofErr w:type="spellStart"/>
      <w:r w:rsidRPr="00CF71B3">
        <w:rPr>
          <w:rFonts w:ascii="Times New Roman" w:hAnsi="Times New Roman" w:cs="Times New Roman"/>
          <w:sz w:val="24"/>
          <w:szCs w:val="24"/>
        </w:rPr>
        <w:t>dповр</w:t>
      </w:r>
      <w:proofErr w:type="spellEnd"/>
      <w:r w:rsidRPr="00CF71B3">
        <w:rPr>
          <w:rFonts w:ascii="Times New Roman" w:hAnsi="Times New Roman" w:cs="Times New Roman"/>
          <w:sz w:val="24"/>
          <w:szCs w:val="24"/>
        </w:rPr>
        <w:t>.): _____________________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Давление в поврежденном трубопроводе, </w:t>
      </w:r>
      <w:proofErr w:type="spellStart"/>
      <w:r w:rsidRPr="00CF71B3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Pr="00CF71B3">
        <w:rPr>
          <w:rFonts w:ascii="Times New Roman" w:hAnsi="Times New Roman" w:cs="Times New Roman"/>
          <w:sz w:val="24"/>
          <w:szCs w:val="24"/>
        </w:rPr>
        <w:t xml:space="preserve"> (Р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71B3">
        <w:rPr>
          <w:rFonts w:ascii="Times New Roman" w:hAnsi="Times New Roman" w:cs="Times New Roman"/>
          <w:sz w:val="24"/>
          <w:szCs w:val="24"/>
        </w:rPr>
        <w:t>, Р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F71B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>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Температура теплоносителя, °С (t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71B3">
        <w:rPr>
          <w:rFonts w:ascii="Times New Roman" w:hAnsi="Times New Roman" w:cs="Times New Roman"/>
          <w:sz w:val="24"/>
          <w:szCs w:val="24"/>
        </w:rPr>
        <w:t>, t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F71B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>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Утечка теплоносителя (</w:t>
      </w:r>
      <w:proofErr w:type="spellStart"/>
      <w:r w:rsidRPr="00CF71B3">
        <w:rPr>
          <w:rFonts w:ascii="Times New Roman" w:hAnsi="Times New Roman" w:cs="Times New Roman"/>
          <w:b/>
          <w:sz w:val="24"/>
          <w:szCs w:val="24"/>
        </w:rPr>
        <w:t>подпиточной</w:t>
      </w:r>
      <w:proofErr w:type="spellEnd"/>
      <w:r w:rsidRPr="00CF71B3">
        <w:rPr>
          <w:rFonts w:ascii="Times New Roman" w:hAnsi="Times New Roman" w:cs="Times New Roman"/>
          <w:b/>
          <w:sz w:val="24"/>
          <w:szCs w:val="24"/>
        </w:rPr>
        <w:t xml:space="preserve"> воды) и тепловой энергии составила: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Временной период утечки, </w:t>
      </w:r>
      <w:proofErr w:type="gramStart"/>
      <w:r w:rsidRPr="00CF71B3">
        <w:rPr>
          <w:rFonts w:ascii="Times New Roman" w:hAnsi="Times New Roman" w:cs="Times New Roman"/>
          <w:sz w:val="24"/>
          <w:szCs w:val="24"/>
        </w:rPr>
        <w:t>час.:</w:t>
      </w:r>
      <w:proofErr w:type="gramEnd"/>
      <w:r w:rsidRPr="00CF71B3">
        <w:rPr>
          <w:rFonts w:ascii="Times New Roman" w:hAnsi="Times New Roman" w:cs="Times New Roman"/>
          <w:sz w:val="24"/>
          <w:szCs w:val="24"/>
        </w:rPr>
        <w:t>________________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Утечка теплоносителя за период, </w:t>
      </w:r>
      <w:proofErr w:type="spellStart"/>
      <w:r w:rsidRPr="00CF71B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F71B3">
        <w:rPr>
          <w:rFonts w:ascii="Times New Roman" w:hAnsi="Times New Roman" w:cs="Times New Roman"/>
          <w:sz w:val="24"/>
          <w:szCs w:val="24"/>
        </w:rPr>
        <w:t>.: ________________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Количество тепловой энергии с утечкой теплоносителя, Гкал: 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Теплоснабжающей организации   ________________ / ________________ /        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Потребителя                                _________________/___________________/</w:t>
      </w:r>
    </w:p>
    <w:p w:rsidR="000D3137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                                                     _________________ / _________________ /</w:t>
      </w: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37" w:rsidRPr="00CF71B3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ФОРМУ УТВЕРДИЛИ</w:t>
      </w:r>
    </w:p>
    <w:p w:rsidR="000D3137" w:rsidRPr="00CF71B3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</w:t>
            </w:r>
            <w:r w:rsidR="00211148">
              <w:rPr>
                <w:bCs/>
                <w:spacing w:val="-4"/>
                <w:sz w:val="24"/>
                <w:szCs w:val="24"/>
              </w:rPr>
              <w:t xml:space="preserve">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ED6E71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596A75" w:rsidRDefault="00596A75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 Порядку</w:t>
      </w:r>
    </w:p>
    <w:p w:rsidR="000D3137" w:rsidRPr="00CF71B3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65735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Pr="00CF71B3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</w:t>
            </w:r>
            <w:r w:rsidR="00211148">
              <w:rPr>
                <w:bCs/>
                <w:spacing w:val="-4"/>
                <w:sz w:val="24"/>
                <w:szCs w:val="24"/>
              </w:rPr>
              <w:t xml:space="preserve">  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Pr="00F103E4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0D3137" w:rsidRDefault="000D3137" w:rsidP="00596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596A75">
      <w:pPr>
        <w:pStyle w:val="a9"/>
        <w:rPr>
          <w:sz w:val="24"/>
          <w:szCs w:val="24"/>
        </w:rPr>
        <w:sectPr w:rsidR="000D3137" w:rsidSect="00294ECD">
          <w:pgSz w:w="11906" w:h="16838"/>
          <w:pgMar w:top="454" w:right="454" w:bottom="454" w:left="1701" w:header="709" w:footer="709" w:gutter="0"/>
          <w:cols w:space="708"/>
          <w:docGrid w:linePitch="360"/>
        </w:sectPr>
      </w:pPr>
    </w:p>
    <w:p w:rsidR="000D3137" w:rsidRPr="00333BD3" w:rsidRDefault="000D3137" w:rsidP="000D3137">
      <w:pPr>
        <w:pStyle w:val="a9"/>
        <w:jc w:val="right"/>
        <w:rPr>
          <w:sz w:val="24"/>
          <w:szCs w:val="24"/>
        </w:rPr>
      </w:pPr>
      <w:r w:rsidRPr="00333BD3"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№ 10</w:t>
      </w:r>
    </w:p>
    <w:p w:rsidR="000D3137" w:rsidRDefault="000D3137" w:rsidP="000D3137">
      <w:pPr>
        <w:pStyle w:val="a9"/>
        <w:jc w:val="right"/>
        <w:rPr>
          <w:sz w:val="24"/>
          <w:szCs w:val="24"/>
        </w:rPr>
      </w:pPr>
      <w:r w:rsidRPr="00333BD3">
        <w:rPr>
          <w:sz w:val="24"/>
          <w:szCs w:val="24"/>
        </w:rPr>
        <w:t xml:space="preserve"> 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333BD3" w:rsidRDefault="007546E1" w:rsidP="000D3137">
      <w:pPr>
        <w:pStyle w:val="a9"/>
        <w:jc w:val="right"/>
        <w:rPr>
          <w:sz w:val="24"/>
          <w:szCs w:val="24"/>
        </w:rPr>
      </w:pPr>
    </w:p>
    <w:p w:rsidR="000D3137" w:rsidRPr="00333BD3" w:rsidRDefault="000D3137" w:rsidP="000D3137">
      <w:pPr>
        <w:tabs>
          <w:tab w:val="center" w:pos="4677"/>
          <w:tab w:val="right" w:pos="9355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D3">
        <w:rPr>
          <w:rFonts w:ascii="Times New Roman" w:hAnsi="Times New Roman" w:cs="Times New Roman"/>
          <w:b/>
          <w:sz w:val="24"/>
          <w:szCs w:val="24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86"/>
        <w:tblW w:w="16199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1343"/>
        <w:gridCol w:w="1559"/>
        <w:gridCol w:w="426"/>
        <w:gridCol w:w="708"/>
        <w:gridCol w:w="851"/>
        <w:gridCol w:w="1030"/>
        <w:gridCol w:w="740"/>
        <w:gridCol w:w="1632"/>
        <w:gridCol w:w="1559"/>
        <w:gridCol w:w="1774"/>
      </w:tblGrid>
      <w:tr w:rsidR="000D3137" w:rsidRPr="00596A75" w:rsidTr="00596A7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цепочке собственников, включая </w:t>
            </w:r>
            <w:proofErr w:type="gramStart"/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бенефициаров(</w:t>
            </w:r>
            <w:proofErr w:type="gramEnd"/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0D3137" w:rsidRPr="00596A75" w:rsidTr="00596A75">
        <w:trPr>
          <w:trHeight w:val="276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D3137" w:rsidRPr="00596A75" w:rsidTr="00596A75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0D3137" w:rsidRPr="00596A75" w:rsidTr="00596A75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1530D"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E1530D">
            <w:pPr>
              <w:ind w:left="283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A75" w:rsidRPr="00596A75" w:rsidTr="00596A75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211148" w:rsidP="002111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2" w:name="_GoBack"/>
            <w:bookmarkEnd w:id="12"/>
            <w:r w:rsidR="0063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E1530D">
            <w:pPr>
              <w:ind w:left="283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3137" w:rsidRDefault="000D3137" w:rsidP="000D313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37" w:rsidRPr="00596A75" w:rsidRDefault="000D3137" w:rsidP="000D3137">
      <w:pPr>
        <w:numPr>
          <w:ilvl w:val="1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75">
        <w:rPr>
          <w:rFonts w:ascii="Times New Roman" w:hAnsi="Times New Roman" w:cs="Times New Roman"/>
          <w:sz w:val="20"/>
          <w:szCs w:val="20"/>
        </w:rPr>
        <w:t>Абонент гарантирует Теплоснабжающей организации, что сведения и документы в отношении всей цепочки собственников и руководителей, включая бенефициаров (в том числе конечных), передаваемые Теплоснабжающей организации являются полными, точными и достоверными.</w:t>
      </w:r>
    </w:p>
    <w:p w:rsidR="000D3137" w:rsidRPr="00D615B2" w:rsidRDefault="000D3137" w:rsidP="00596A75">
      <w:pPr>
        <w:numPr>
          <w:ilvl w:val="1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B2">
        <w:rPr>
          <w:rFonts w:ascii="Times New Roman" w:hAnsi="Times New Roman" w:cs="Times New Roman"/>
          <w:sz w:val="20"/>
          <w:szCs w:val="20"/>
        </w:rPr>
        <w:t xml:space="preserve">Абонент настоящим выдает согласие и подтверждает получение им всех требуемых в соответствии с действующим </w:t>
      </w:r>
      <w:proofErr w:type="spellStart"/>
      <w:r w:rsidRPr="00D615B2">
        <w:rPr>
          <w:rFonts w:ascii="Times New Roman" w:hAnsi="Times New Roman" w:cs="Times New Roman"/>
          <w:sz w:val="20"/>
          <w:szCs w:val="20"/>
        </w:rPr>
        <w:t>заонодательством</w:t>
      </w:r>
      <w:proofErr w:type="spellEnd"/>
      <w:r w:rsidRPr="00D615B2">
        <w:rPr>
          <w:rFonts w:ascii="Times New Roman" w:hAnsi="Times New Roman" w:cs="Times New Roman"/>
          <w:sz w:val="20"/>
          <w:szCs w:val="20"/>
        </w:rPr>
        <w:t xml:space="preserve">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Теплоснабжающей организацией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D615B2">
        <w:rPr>
          <w:rFonts w:ascii="Times New Roman" w:hAnsi="Times New Roman" w:cs="Times New Roman"/>
          <w:sz w:val="20"/>
          <w:szCs w:val="20"/>
        </w:rPr>
        <w:t>Росфинмониторингу</w:t>
      </w:r>
      <w:proofErr w:type="spellEnd"/>
      <w:r w:rsidRPr="00D615B2">
        <w:rPr>
          <w:rFonts w:ascii="Times New Roman" w:hAnsi="Times New Roman" w:cs="Times New Roman"/>
          <w:sz w:val="20"/>
          <w:szCs w:val="20"/>
        </w:rPr>
        <w:t>, Правительству РФ) и последующую обработку сведений такими органами (далее - Раскрытие). Абонент настоящим освобождает Теплоснабжающую от любой ответственности в связи с Раскрытием, в том числе возмещает Теплоснабжающей организации убытки, понесенные в связи с предъявлением Теплоснабжающей организации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0D3137" w:rsidRPr="00333BD3" w:rsidTr="000D3137">
        <w:tc>
          <w:tcPr>
            <w:tcW w:w="4644" w:type="dxa"/>
          </w:tcPr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D3137" w:rsidRPr="00333BD3" w:rsidRDefault="000D3137" w:rsidP="000D3137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М.П.)</w:t>
            </w:r>
          </w:p>
        </w:tc>
      </w:tr>
      <w:tr w:rsidR="000D3137" w:rsidRPr="00333BD3" w:rsidTr="000D3137">
        <w:tc>
          <w:tcPr>
            <w:tcW w:w="4644" w:type="dxa"/>
          </w:tcPr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D3137" w:rsidRPr="00333BD3" w:rsidRDefault="000D3137" w:rsidP="000D3137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0D3137" w:rsidRPr="00333BD3" w:rsidRDefault="000D3137" w:rsidP="000D3137">
      <w:pPr>
        <w:tabs>
          <w:tab w:val="center" w:pos="4677"/>
          <w:tab w:val="right" w:pos="93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85A" w:rsidRDefault="004E585A" w:rsidP="004E585A">
      <w:pPr>
        <w:tabs>
          <w:tab w:val="left" w:pos="1843"/>
        </w:tabs>
        <w:ind w:left="6237"/>
        <w:rPr>
          <w:sz w:val="24"/>
          <w:szCs w:val="24"/>
        </w:rPr>
        <w:sectPr w:rsidR="004E585A" w:rsidSect="00596A75">
          <w:pgSz w:w="16838" w:h="11906" w:orient="landscape"/>
          <w:pgMar w:top="993" w:right="454" w:bottom="284" w:left="454" w:header="709" w:footer="709" w:gutter="0"/>
          <w:cols w:space="708"/>
          <w:docGrid w:linePitch="360"/>
        </w:sectPr>
      </w:pPr>
    </w:p>
    <w:p w:rsidR="004E585A" w:rsidRPr="004E585A" w:rsidRDefault="004E585A" w:rsidP="004E585A">
      <w:pPr>
        <w:tabs>
          <w:tab w:val="left" w:pos="1843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4E585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E585A" w:rsidRPr="004E585A" w:rsidRDefault="004E585A" w:rsidP="004E585A">
      <w:pPr>
        <w:tabs>
          <w:tab w:val="left" w:pos="1843"/>
        </w:tabs>
        <w:autoSpaceDE w:val="0"/>
        <w:autoSpaceDN w:val="0"/>
        <w:adjustRightInd w:val="0"/>
        <w:spacing w:after="0"/>
        <w:ind w:firstLine="4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85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</w:t>
      </w:r>
    </w:p>
    <w:p w:rsidR="001A446B" w:rsidRPr="00504A2C" w:rsidRDefault="001A446B" w:rsidP="001A44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4E585A" w:rsidRPr="004E585A" w:rsidRDefault="004E585A" w:rsidP="004E585A">
      <w:pPr>
        <w:tabs>
          <w:tab w:val="left" w:pos="1843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5A">
        <w:rPr>
          <w:rFonts w:ascii="Times New Roman" w:hAnsi="Times New Roman" w:cs="Times New Roman"/>
          <w:b/>
          <w:sz w:val="24"/>
          <w:szCs w:val="24"/>
        </w:rPr>
        <w:t>Расчет стоимости тепловой энергии и теплоносителя,</w:t>
      </w:r>
    </w:p>
    <w:p w:rsidR="004E585A" w:rsidRPr="004E585A" w:rsidRDefault="004E585A" w:rsidP="004E585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5A">
        <w:rPr>
          <w:rFonts w:ascii="Times New Roman" w:hAnsi="Times New Roman" w:cs="Times New Roman"/>
          <w:b/>
          <w:sz w:val="24"/>
          <w:szCs w:val="24"/>
        </w:rPr>
        <w:t>принятых Потребителем в расчетном периоде</w:t>
      </w:r>
    </w:p>
    <w:p w:rsidR="004E585A" w:rsidRPr="004E585A" w:rsidRDefault="004E585A" w:rsidP="004E585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 xml:space="preserve">1. Стоимость потребленной </w:t>
      </w:r>
      <w:proofErr w:type="gramStart"/>
      <w:r w:rsidRPr="004E585A">
        <w:rPr>
          <w:rFonts w:ascii="Times New Roman" w:hAnsi="Times New Roman" w:cs="Times New Roman"/>
          <w:sz w:val="24"/>
          <w:szCs w:val="24"/>
        </w:rPr>
        <w:t>Потребителем  в</w:t>
      </w:r>
      <w:proofErr w:type="gramEnd"/>
      <w:r w:rsidRPr="004E585A">
        <w:rPr>
          <w:rFonts w:ascii="Times New Roman" w:hAnsi="Times New Roman" w:cs="Times New Roman"/>
          <w:sz w:val="24"/>
          <w:szCs w:val="24"/>
        </w:rPr>
        <w:t xml:space="preserve"> расчетном периоде тепловой энергии определяется по формуле: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п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С = Σ (</w:t>
      </w:r>
      <w:r w:rsidRPr="004E585A">
        <w:rPr>
          <w:rFonts w:ascii="Times New Roman" w:hAnsi="Times New Roman" w:cs="Times New Roman"/>
          <w:sz w:val="24"/>
          <w:szCs w:val="24"/>
          <w:lang w:val="en-US"/>
        </w:rPr>
        <w:t>Q٠</w:t>
      </w:r>
      <w:proofErr w:type="gramStart"/>
      <w:r w:rsidRPr="004E58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58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E585A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4E585A" w:rsidRPr="004E585A" w:rsidRDefault="004E585A" w:rsidP="004E585A">
      <w:pPr>
        <w:tabs>
          <w:tab w:val="left" w:pos="1843"/>
        </w:tabs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58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585A">
        <w:rPr>
          <w:rFonts w:ascii="Times New Roman" w:hAnsi="Times New Roman" w:cs="Times New Roman"/>
          <w:sz w:val="24"/>
          <w:szCs w:val="24"/>
        </w:rPr>
        <w:t>=1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С - стоимость тепловой энергии, потребленной Потребителем в расчетном периоде;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E58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E585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4E585A">
        <w:rPr>
          <w:rFonts w:ascii="Times New Roman" w:hAnsi="Times New Roman" w:cs="Times New Roman"/>
          <w:sz w:val="24"/>
          <w:szCs w:val="24"/>
        </w:rPr>
        <w:t xml:space="preserve"> тепловой энергии, потребленной Потребителем  в расчетном периоде. Расчет количества потребленной тепловой энергии осуществляется по </w:t>
      </w:r>
      <w:proofErr w:type="gramStart"/>
      <w:r w:rsidRPr="004E585A">
        <w:rPr>
          <w:rFonts w:ascii="Times New Roman" w:hAnsi="Times New Roman" w:cs="Times New Roman"/>
          <w:sz w:val="24"/>
          <w:szCs w:val="24"/>
        </w:rPr>
        <w:t>пп.2.3.,</w:t>
      </w:r>
      <w:proofErr w:type="gramEnd"/>
      <w:r w:rsidRPr="004E585A">
        <w:rPr>
          <w:rFonts w:ascii="Times New Roman" w:hAnsi="Times New Roman" w:cs="Times New Roman"/>
          <w:sz w:val="24"/>
          <w:szCs w:val="24"/>
        </w:rPr>
        <w:t xml:space="preserve"> 2.4.договора, в соответствии с Приложением № 8. 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Т - действующие в расчетном периоде тарифы на тепловую энергию, установленные органами, осуществляющими регулирование тарифов;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п - количество потребителей, перечисленных в Приложении № 3 к Договору.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Pr="004E585A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  <w:tab w:val="left" w:pos="40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 w:firstRow="1" w:lastRow="0" w:firstColumn="1" w:lastColumn="0" w:noHBand="0" w:noVBand="0"/>
      </w:tblPr>
      <w:tblGrid>
        <w:gridCol w:w="9751"/>
      </w:tblGrid>
      <w:tr w:rsidR="004E585A" w:rsidRPr="004E585A" w:rsidTr="001153E0">
        <w:trPr>
          <w:trHeight w:val="1455"/>
          <w:jc w:val="center"/>
        </w:trPr>
        <w:tc>
          <w:tcPr>
            <w:tcW w:w="9570" w:type="dxa"/>
          </w:tcPr>
          <w:tbl>
            <w:tblPr>
              <w:tblW w:w="10059" w:type="dxa"/>
              <w:tblInd w:w="108" w:type="dxa"/>
              <w:tblLook w:val="04A0" w:firstRow="1" w:lastRow="0" w:firstColumn="1" w:lastColumn="0" w:noHBand="0" w:noVBand="1"/>
            </w:tblPr>
            <w:tblGrid>
              <w:gridCol w:w="5020"/>
              <w:gridCol w:w="5039"/>
            </w:tblGrid>
            <w:tr w:rsidR="004E585A" w:rsidRPr="004E585A" w:rsidTr="001153E0">
              <w:trPr>
                <w:trHeight w:val="320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4E585A" w:rsidRPr="004E585A" w:rsidTr="001153E0">
              <w:trPr>
                <w:trHeight w:val="330"/>
              </w:trPr>
              <w:tc>
                <w:tcPr>
                  <w:tcW w:w="5020" w:type="dxa"/>
                </w:tcPr>
                <w:p w:rsidR="004E585A" w:rsidRPr="004E585A" w:rsidRDefault="004E585A" w:rsidP="00211148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________________/ </w:t>
                  </w:r>
                  <w:r w:rsidR="002111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7546E1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_______________/</w:t>
                  </w:r>
                  <w:r w:rsidR="00754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4E585A" w:rsidRPr="004E585A" w:rsidTr="001153E0">
              <w:trPr>
                <w:trHeight w:val="528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                                    фамилия</w:t>
                  </w:r>
                </w:p>
              </w:tc>
            </w:tr>
            <w:tr w:rsidR="004E585A" w:rsidRPr="004E585A" w:rsidTr="001153E0">
              <w:trPr>
                <w:trHeight w:val="252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E585A" w:rsidRPr="004E585A" w:rsidRDefault="004E585A" w:rsidP="004E585A">
            <w:pPr>
              <w:tabs>
                <w:tab w:val="left" w:pos="1843"/>
              </w:tabs>
              <w:spacing w:after="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D3137" w:rsidRPr="00470223" w:rsidRDefault="000D3137" w:rsidP="00596A75">
      <w:pPr>
        <w:tabs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0D3137" w:rsidRPr="00470223" w:rsidSect="00596A75">
      <w:pgSz w:w="11906" w:h="16838"/>
      <w:pgMar w:top="45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AA" w:rsidRDefault="00BE2DAA" w:rsidP="000D3137">
      <w:pPr>
        <w:spacing w:after="0" w:line="240" w:lineRule="auto"/>
      </w:pPr>
      <w:r>
        <w:separator/>
      </w:r>
    </w:p>
  </w:endnote>
  <w:endnote w:type="continuationSeparator" w:id="0">
    <w:p w:rsidR="00BE2DAA" w:rsidRDefault="00BE2DAA" w:rsidP="000D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AA" w:rsidRDefault="00BE2DAA" w:rsidP="000D3137">
      <w:pPr>
        <w:spacing w:after="0" w:line="240" w:lineRule="auto"/>
      </w:pPr>
      <w:r>
        <w:separator/>
      </w:r>
    </w:p>
  </w:footnote>
  <w:footnote w:type="continuationSeparator" w:id="0">
    <w:p w:rsidR="00BE2DAA" w:rsidRDefault="00BE2DAA" w:rsidP="000D3137">
      <w:pPr>
        <w:spacing w:after="0" w:line="240" w:lineRule="auto"/>
      </w:pPr>
      <w:r>
        <w:continuationSeparator/>
      </w:r>
    </w:p>
  </w:footnote>
  <w:footnote w:id="1">
    <w:p w:rsidR="00653654" w:rsidRPr="008C008A" w:rsidRDefault="00653654" w:rsidP="000D3137">
      <w:pPr>
        <w:pStyle w:val="af0"/>
        <w:jc w:val="both"/>
      </w:pPr>
      <w:r w:rsidRPr="008C008A">
        <w:rPr>
          <w:rStyle w:val="af2"/>
        </w:rPr>
        <w:footnoteRef/>
      </w:r>
      <w:r w:rsidRPr="008C008A">
        <w:t xml:space="preserve"> Приборы, которые выполняют одну или несколько </w:t>
      </w:r>
      <w:proofErr w:type="gramStart"/>
      <w:r w:rsidRPr="008C008A">
        <w:t>функций :</w:t>
      </w:r>
      <w:proofErr w:type="gramEnd"/>
      <w:r w:rsidRPr="008C008A">
        <w:t xml:space="preserve"> измерение, накопление, хранение, отображение информации о количестве тепловой энергии, массе (объеме), температуре, давлении теплоносителя и времени работы приборов. Далее так </w:t>
      </w:r>
      <w:proofErr w:type="gramStart"/>
      <w:r w:rsidRPr="008C008A">
        <w:t xml:space="preserve">же  </w:t>
      </w:r>
      <w:r>
        <w:t>прибора</w:t>
      </w:r>
      <w:proofErr w:type="gramEnd"/>
      <w:r w:rsidRPr="008C008A">
        <w:t xml:space="preserve"> учета тепловой энергии.</w:t>
      </w:r>
    </w:p>
  </w:footnote>
  <w:footnote w:id="2">
    <w:p w:rsidR="00653654" w:rsidRDefault="00653654" w:rsidP="000D3137">
      <w:pPr>
        <w:pStyle w:val="af0"/>
      </w:pPr>
      <w:r>
        <w:rPr>
          <w:rStyle w:val="af2"/>
        </w:rPr>
        <w:footnoteRef/>
      </w:r>
      <w:r>
        <w:t xml:space="preserve"> Утвержден Приказом Минэнерго от 30.12.2008 № 325</w:t>
      </w:r>
    </w:p>
  </w:footnote>
  <w:footnote w:id="3">
    <w:p w:rsidR="00653654" w:rsidRDefault="00653654" w:rsidP="000D3137">
      <w:pPr>
        <w:pStyle w:val="af0"/>
      </w:pPr>
      <w:r>
        <w:rPr>
          <w:rStyle w:val="af2"/>
        </w:rPr>
        <w:footnoteRef/>
      </w:r>
      <w:r>
        <w:t xml:space="preserve"> п.2.7 МИ 2412-97</w:t>
      </w:r>
    </w:p>
  </w:footnote>
  <w:footnote w:id="4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9.2.9.  Правил технической эксплуатации тепловых энергоустановок, утвержденных приказом Минэнерго от «</w:t>
      </w:r>
      <w:proofErr w:type="gramStart"/>
      <w:r>
        <w:t>24»марта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</w:footnote>
  <w:footnote w:id="5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п. 6.18 СНиП 41-02-2003 «Тепловые сети»</w:t>
      </w:r>
    </w:p>
  </w:footnote>
  <w:footnote w:id="6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9.2.13. Правил технической эксплуатации тепловых энергоустановок, утвержденных приказом Минэнерго от «</w:t>
      </w:r>
      <w:proofErr w:type="gramStart"/>
      <w:r>
        <w:t>24»марта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  <w:p w:rsidR="00653654" w:rsidRDefault="00653654" w:rsidP="000D3137">
      <w:pPr>
        <w:pStyle w:val="af0"/>
      </w:pPr>
    </w:p>
  </w:footnote>
  <w:footnote w:id="7">
    <w:p w:rsidR="00653654" w:rsidRDefault="00653654" w:rsidP="000D3137">
      <w:pPr>
        <w:pStyle w:val="af0"/>
      </w:pPr>
      <w:r>
        <w:rPr>
          <w:rStyle w:val="af2"/>
        </w:rPr>
        <w:footnoteRef/>
      </w:r>
      <w:r>
        <w:t xml:space="preserve"> МДС 41- 4.2000, утверждена приказом Госстроя России от 06.05.2000 № 105</w:t>
      </w:r>
    </w:p>
  </w:footnote>
  <w:footnote w:id="8">
    <w:p w:rsidR="00653654" w:rsidRDefault="00653654" w:rsidP="000D3137">
      <w:pPr>
        <w:pStyle w:val="af0"/>
      </w:pPr>
      <w:r w:rsidRPr="00005613">
        <w:rPr>
          <w:rStyle w:val="af2"/>
        </w:rPr>
        <w:footnoteRef/>
      </w:r>
      <w:r w:rsidRPr="00005613">
        <w:t xml:space="preserve"> Определяется по д</w:t>
      </w:r>
      <w:r>
        <w:t xml:space="preserve">анным </w:t>
      </w:r>
      <w:proofErr w:type="spellStart"/>
      <w:r>
        <w:t>Гидрометеоцентра</w:t>
      </w:r>
      <w:proofErr w:type="spellEnd"/>
      <w:r w:rsidRPr="00005613">
        <w:t>.</w:t>
      </w:r>
    </w:p>
  </w:footnote>
  <w:footnote w:id="9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9.2.9.  Правил технической эксплуатации тепловых энергоустановок, утвержденных приказом Минэнерго от «</w:t>
      </w:r>
      <w:proofErr w:type="gramStart"/>
      <w:r>
        <w:t>24»марта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</w:footnote>
  <w:footnote w:id="10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п. 6.18 СНиП 41-02-2003 «Тепловые сети»</w:t>
      </w:r>
    </w:p>
  </w:footnote>
  <w:footnote w:id="11">
    <w:p w:rsidR="00653654" w:rsidRDefault="0065365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9.2.15.. Правил технической эксплуатации тепловых энергоустановок, утвержденных приказом Минэнерго от «24»марта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  <w:p w:rsidR="00653654" w:rsidRDefault="00653654" w:rsidP="000D3137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55"/>
    <w:multiLevelType w:val="hybridMultilevel"/>
    <w:tmpl w:val="337217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C0582B"/>
    <w:multiLevelType w:val="multilevel"/>
    <w:tmpl w:val="BE9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67EAF"/>
    <w:multiLevelType w:val="hybridMultilevel"/>
    <w:tmpl w:val="E6B89E20"/>
    <w:lvl w:ilvl="0" w:tplc="64048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6"/>
    <w:rsid w:val="000130BD"/>
    <w:rsid w:val="00020E8C"/>
    <w:rsid w:val="00044042"/>
    <w:rsid w:val="00051102"/>
    <w:rsid w:val="0005395F"/>
    <w:rsid w:val="000603F6"/>
    <w:rsid w:val="000650B9"/>
    <w:rsid w:val="00065F5A"/>
    <w:rsid w:val="0006675B"/>
    <w:rsid w:val="000814E5"/>
    <w:rsid w:val="000935C9"/>
    <w:rsid w:val="00093E4B"/>
    <w:rsid w:val="000A1D40"/>
    <w:rsid w:val="000A2D7A"/>
    <w:rsid w:val="000B7536"/>
    <w:rsid w:val="000C5A71"/>
    <w:rsid w:val="000C7010"/>
    <w:rsid w:val="000C7B04"/>
    <w:rsid w:val="000D3137"/>
    <w:rsid w:val="000D7242"/>
    <w:rsid w:val="000E17B5"/>
    <w:rsid w:val="000E4F3D"/>
    <w:rsid w:val="00101F70"/>
    <w:rsid w:val="001153E0"/>
    <w:rsid w:val="0016006A"/>
    <w:rsid w:val="00170AA4"/>
    <w:rsid w:val="00180967"/>
    <w:rsid w:val="00186919"/>
    <w:rsid w:val="00193453"/>
    <w:rsid w:val="001A3789"/>
    <w:rsid w:val="001A446B"/>
    <w:rsid w:val="001E21AA"/>
    <w:rsid w:val="001F6A06"/>
    <w:rsid w:val="00203F47"/>
    <w:rsid w:val="00211148"/>
    <w:rsid w:val="00212D6D"/>
    <w:rsid w:val="00221E30"/>
    <w:rsid w:val="00255F73"/>
    <w:rsid w:val="002624CB"/>
    <w:rsid w:val="00270586"/>
    <w:rsid w:val="00275EF9"/>
    <w:rsid w:val="00280B19"/>
    <w:rsid w:val="00294ECD"/>
    <w:rsid w:val="00294FE1"/>
    <w:rsid w:val="00295F3B"/>
    <w:rsid w:val="00297DEE"/>
    <w:rsid w:val="002B3904"/>
    <w:rsid w:val="002B3D73"/>
    <w:rsid w:val="002D0E51"/>
    <w:rsid w:val="002D7F1D"/>
    <w:rsid w:val="002E4156"/>
    <w:rsid w:val="003015A4"/>
    <w:rsid w:val="00303B78"/>
    <w:rsid w:val="00315DCC"/>
    <w:rsid w:val="003445D9"/>
    <w:rsid w:val="0034471D"/>
    <w:rsid w:val="0034544F"/>
    <w:rsid w:val="00370CC1"/>
    <w:rsid w:val="0037249E"/>
    <w:rsid w:val="00372654"/>
    <w:rsid w:val="0039192E"/>
    <w:rsid w:val="0039288E"/>
    <w:rsid w:val="003D7CBA"/>
    <w:rsid w:val="0040137D"/>
    <w:rsid w:val="00412255"/>
    <w:rsid w:val="00422265"/>
    <w:rsid w:val="00441F63"/>
    <w:rsid w:val="00446EF8"/>
    <w:rsid w:val="00447C2D"/>
    <w:rsid w:val="0045325E"/>
    <w:rsid w:val="0046319C"/>
    <w:rsid w:val="0046319F"/>
    <w:rsid w:val="00464EE3"/>
    <w:rsid w:val="00470223"/>
    <w:rsid w:val="00475214"/>
    <w:rsid w:val="00496198"/>
    <w:rsid w:val="00496E29"/>
    <w:rsid w:val="004A238D"/>
    <w:rsid w:val="004B159E"/>
    <w:rsid w:val="004D7180"/>
    <w:rsid w:val="004E585A"/>
    <w:rsid w:val="004F4ED3"/>
    <w:rsid w:val="00500E37"/>
    <w:rsid w:val="00504A2C"/>
    <w:rsid w:val="00505CDB"/>
    <w:rsid w:val="00505D8B"/>
    <w:rsid w:val="00517901"/>
    <w:rsid w:val="005223CD"/>
    <w:rsid w:val="005303ED"/>
    <w:rsid w:val="0054364A"/>
    <w:rsid w:val="0055762A"/>
    <w:rsid w:val="005650BA"/>
    <w:rsid w:val="005671AE"/>
    <w:rsid w:val="00571090"/>
    <w:rsid w:val="00593FAA"/>
    <w:rsid w:val="00596A75"/>
    <w:rsid w:val="005B4AA4"/>
    <w:rsid w:val="005C0A6E"/>
    <w:rsid w:val="005C44CB"/>
    <w:rsid w:val="005D077F"/>
    <w:rsid w:val="005E5319"/>
    <w:rsid w:val="005F11B7"/>
    <w:rsid w:val="006075ED"/>
    <w:rsid w:val="00611D95"/>
    <w:rsid w:val="006168C9"/>
    <w:rsid w:val="006175E7"/>
    <w:rsid w:val="00630CCD"/>
    <w:rsid w:val="00631004"/>
    <w:rsid w:val="00636D7B"/>
    <w:rsid w:val="00653654"/>
    <w:rsid w:val="00664670"/>
    <w:rsid w:val="0067398A"/>
    <w:rsid w:val="00675A38"/>
    <w:rsid w:val="00676261"/>
    <w:rsid w:val="00680205"/>
    <w:rsid w:val="006E0E52"/>
    <w:rsid w:val="006E445F"/>
    <w:rsid w:val="006E4501"/>
    <w:rsid w:val="006F151A"/>
    <w:rsid w:val="00707276"/>
    <w:rsid w:val="00707904"/>
    <w:rsid w:val="00722F4C"/>
    <w:rsid w:val="007310C8"/>
    <w:rsid w:val="00740EFE"/>
    <w:rsid w:val="007546E1"/>
    <w:rsid w:val="007556A0"/>
    <w:rsid w:val="00765E2A"/>
    <w:rsid w:val="00784049"/>
    <w:rsid w:val="00790E68"/>
    <w:rsid w:val="007A1732"/>
    <w:rsid w:val="007B113F"/>
    <w:rsid w:val="007B7CDF"/>
    <w:rsid w:val="007C03C2"/>
    <w:rsid w:val="007E2A62"/>
    <w:rsid w:val="007E5CB9"/>
    <w:rsid w:val="007E618B"/>
    <w:rsid w:val="00832E9A"/>
    <w:rsid w:val="008359A9"/>
    <w:rsid w:val="00841E43"/>
    <w:rsid w:val="00843B7E"/>
    <w:rsid w:val="00845EC2"/>
    <w:rsid w:val="00851373"/>
    <w:rsid w:val="00873480"/>
    <w:rsid w:val="00887B04"/>
    <w:rsid w:val="00891F4E"/>
    <w:rsid w:val="00892A34"/>
    <w:rsid w:val="0089312F"/>
    <w:rsid w:val="00894850"/>
    <w:rsid w:val="00895125"/>
    <w:rsid w:val="008B4BFB"/>
    <w:rsid w:val="008C4E5F"/>
    <w:rsid w:val="008D6603"/>
    <w:rsid w:val="008D7334"/>
    <w:rsid w:val="008E4DBB"/>
    <w:rsid w:val="008F0854"/>
    <w:rsid w:val="00901819"/>
    <w:rsid w:val="00901BBF"/>
    <w:rsid w:val="00914D64"/>
    <w:rsid w:val="00930EFE"/>
    <w:rsid w:val="00944426"/>
    <w:rsid w:val="00952AFB"/>
    <w:rsid w:val="00952EB6"/>
    <w:rsid w:val="0095511A"/>
    <w:rsid w:val="00961160"/>
    <w:rsid w:val="00972F22"/>
    <w:rsid w:val="00973A69"/>
    <w:rsid w:val="0097581B"/>
    <w:rsid w:val="00992517"/>
    <w:rsid w:val="009960FB"/>
    <w:rsid w:val="00996965"/>
    <w:rsid w:val="009A517D"/>
    <w:rsid w:val="009E1107"/>
    <w:rsid w:val="009E1A17"/>
    <w:rsid w:val="009E2958"/>
    <w:rsid w:val="009E5429"/>
    <w:rsid w:val="009E6D33"/>
    <w:rsid w:val="009F0B67"/>
    <w:rsid w:val="009F1BBE"/>
    <w:rsid w:val="00A30801"/>
    <w:rsid w:val="00A31187"/>
    <w:rsid w:val="00A40961"/>
    <w:rsid w:val="00A50C18"/>
    <w:rsid w:val="00A5431E"/>
    <w:rsid w:val="00A569E6"/>
    <w:rsid w:val="00A6201B"/>
    <w:rsid w:val="00A672ED"/>
    <w:rsid w:val="00A724E2"/>
    <w:rsid w:val="00A941B6"/>
    <w:rsid w:val="00AA72A3"/>
    <w:rsid w:val="00AB65C1"/>
    <w:rsid w:val="00AD53D0"/>
    <w:rsid w:val="00B12520"/>
    <w:rsid w:val="00B148ED"/>
    <w:rsid w:val="00B221ED"/>
    <w:rsid w:val="00B2676C"/>
    <w:rsid w:val="00B2694C"/>
    <w:rsid w:val="00B37CE4"/>
    <w:rsid w:val="00B44BF8"/>
    <w:rsid w:val="00B54B09"/>
    <w:rsid w:val="00B759A0"/>
    <w:rsid w:val="00B75D05"/>
    <w:rsid w:val="00B90C3B"/>
    <w:rsid w:val="00BA4E0A"/>
    <w:rsid w:val="00BB08A9"/>
    <w:rsid w:val="00BB184B"/>
    <w:rsid w:val="00BD7954"/>
    <w:rsid w:val="00BE08CE"/>
    <w:rsid w:val="00BE2DAA"/>
    <w:rsid w:val="00C07334"/>
    <w:rsid w:val="00C11B7F"/>
    <w:rsid w:val="00C25064"/>
    <w:rsid w:val="00C26BBE"/>
    <w:rsid w:val="00C276F8"/>
    <w:rsid w:val="00C43631"/>
    <w:rsid w:val="00C43CD2"/>
    <w:rsid w:val="00C4681C"/>
    <w:rsid w:val="00C47A61"/>
    <w:rsid w:val="00C50185"/>
    <w:rsid w:val="00C51094"/>
    <w:rsid w:val="00C56EE2"/>
    <w:rsid w:val="00C61D30"/>
    <w:rsid w:val="00C65F3D"/>
    <w:rsid w:val="00C76A84"/>
    <w:rsid w:val="00C80587"/>
    <w:rsid w:val="00C815A1"/>
    <w:rsid w:val="00C91624"/>
    <w:rsid w:val="00CD3E0A"/>
    <w:rsid w:val="00D02F2F"/>
    <w:rsid w:val="00D10F1B"/>
    <w:rsid w:val="00D11899"/>
    <w:rsid w:val="00D2787F"/>
    <w:rsid w:val="00D36C5C"/>
    <w:rsid w:val="00D50955"/>
    <w:rsid w:val="00D60215"/>
    <w:rsid w:val="00D605C8"/>
    <w:rsid w:val="00D615B2"/>
    <w:rsid w:val="00D77ED8"/>
    <w:rsid w:val="00D84388"/>
    <w:rsid w:val="00D855BB"/>
    <w:rsid w:val="00D85B35"/>
    <w:rsid w:val="00D94BE4"/>
    <w:rsid w:val="00D978B9"/>
    <w:rsid w:val="00DC3CCF"/>
    <w:rsid w:val="00DD305E"/>
    <w:rsid w:val="00DD76E1"/>
    <w:rsid w:val="00DE6DDC"/>
    <w:rsid w:val="00DE6EAB"/>
    <w:rsid w:val="00E06B17"/>
    <w:rsid w:val="00E1530D"/>
    <w:rsid w:val="00E205B2"/>
    <w:rsid w:val="00E230EF"/>
    <w:rsid w:val="00E374AA"/>
    <w:rsid w:val="00E517E5"/>
    <w:rsid w:val="00E655D9"/>
    <w:rsid w:val="00E703FB"/>
    <w:rsid w:val="00E73F99"/>
    <w:rsid w:val="00E94BE0"/>
    <w:rsid w:val="00E9601D"/>
    <w:rsid w:val="00EB0763"/>
    <w:rsid w:val="00EB5C83"/>
    <w:rsid w:val="00EB61FC"/>
    <w:rsid w:val="00EB6FF0"/>
    <w:rsid w:val="00EB7298"/>
    <w:rsid w:val="00EC0D0D"/>
    <w:rsid w:val="00ED6E71"/>
    <w:rsid w:val="00EE042D"/>
    <w:rsid w:val="00EF128E"/>
    <w:rsid w:val="00EF62A1"/>
    <w:rsid w:val="00F07F54"/>
    <w:rsid w:val="00F10810"/>
    <w:rsid w:val="00F14A49"/>
    <w:rsid w:val="00F30F7B"/>
    <w:rsid w:val="00F31AA5"/>
    <w:rsid w:val="00F50598"/>
    <w:rsid w:val="00F7436E"/>
    <w:rsid w:val="00F753EC"/>
    <w:rsid w:val="00F83F0C"/>
    <w:rsid w:val="00F85206"/>
    <w:rsid w:val="00F9091C"/>
    <w:rsid w:val="00FA089E"/>
    <w:rsid w:val="00FA3D48"/>
    <w:rsid w:val="00FA3E7C"/>
    <w:rsid w:val="00FB113E"/>
    <w:rsid w:val="00FC341F"/>
    <w:rsid w:val="00FD3713"/>
    <w:rsid w:val="00FE587D"/>
    <w:rsid w:val="00FF064F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7916AE-F2AB-4E9C-94E5-843C9B6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88"/>
  </w:style>
  <w:style w:type="paragraph" w:styleId="1">
    <w:name w:val="heading 1"/>
    <w:basedOn w:val="a"/>
    <w:next w:val="a"/>
    <w:link w:val="10"/>
    <w:uiPriority w:val="99"/>
    <w:qFormat/>
    <w:rsid w:val="00470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FD37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2D7F1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6E45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4501"/>
  </w:style>
  <w:style w:type="paragraph" w:styleId="a9">
    <w:name w:val="header"/>
    <w:basedOn w:val="a"/>
    <w:link w:val="aa"/>
    <w:rsid w:val="00B7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75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B1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B159E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rsid w:val="00955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5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223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0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0D3137"/>
    <w:pPr>
      <w:ind w:left="720"/>
      <w:contextualSpacing/>
    </w:pPr>
    <w:rPr>
      <w:lang w:val="en-US"/>
    </w:rPr>
  </w:style>
  <w:style w:type="paragraph" w:styleId="af0">
    <w:name w:val="footnote text"/>
    <w:basedOn w:val="a"/>
    <w:link w:val="af1"/>
    <w:rsid w:val="000D31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0D313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basedOn w:val="a0"/>
    <w:rsid w:val="000D3137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4E58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6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2.wmf"/><Relationship Id="rId74" Type="http://schemas.openxmlformats.org/officeDocument/2006/relationships/image" Target="media/image25.wmf"/><Relationship Id="rId79" Type="http://schemas.openxmlformats.org/officeDocument/2006/relationships/image" Target="media/image27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4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4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B972-8DE3-4ED4-96DF-0A5BCC1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12085</Words>
  <Characters>68886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80810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Игорь Дубов</cp:lastModifiedBy>
  <cp:revision>5</cp:revision>
  <cp:lastPrinted>2016-05-26T05:13:00Z</cp:lastPrinted>
  <dcterms:created xsi:type="dcterms:W3CDTF">2019-12-23T07:09:00Z</dcterms:created>
  <dcterms:modified xsi:type="dcterms:W3CDTF">2019-12-23T07:49:00Z</dcterms:modified>
</cp:coreProperties>
</file>