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239"/>
        <w:tblW w:w="9744" w:type="dxa"/>
        <w:tblLook w:val="01E0" w:firstRow="1" w:lastRow="1" w:firstColumn="1" w:lastColumn="1" w:noHBand="0" w:noVBand="0"/>
      </w:tblPr>
      <w:tblGrid>
        <w:gridCol w:w="5068"/>
        <w:gridCol w:w="4676"/>
      </w:tblGrid>
      <w:tr w:rsidR="00096BFE" w:rsidRPr="008D2F45" w14:paraId="678E2AF4" w14:textId="77777777" w:rsidTr="00096BFE">
        <w:trPr>
          <w:trHeight w:val="1811"/>
        </w:trPr>
        <w:tc>
          <w:tcPr>
            <w:tcW w:w="5068" w:type="dxa"/>
          </w:tcPr>
          <w:p w14:paraId="6B37131D" w14:textId="77777777" w:rsidR="00096BFE" w:rsidRPr="00564B54" w:rsidRDefault="00096BFE" w:rsidP="00096BFE">
            <w:pPr>
              <w:spacing w:after="0" w:line="240" w:lineRule="auto"/>
            </w:pPr>
            <w:r w:rsidRPr="00564B54">
              <w:t>Согласовано:</w:t>
            </w:r>
          </w:p>
          <w:p w14:paraId="3AE51E78" w14:textId="77777777" w:rsidR="00096BFE" w:rsidRPr="00564B54" w:rsidRDefault="00096BFE" w:rsidP="00096BFE">
            <w:pPr>
              <w:spacing w:after="0" w:line="240" w:lineRule="auto"/>
            </w:pPr>
            <w:r w:rsidRPr="00564B54">
              <w:t>Зам.генерального директора</w:t>
            </w:r>
          </w:p>
          <w:p w14:paraId="02CEC0D5" w14:textId="77777777" w:rsidR="00096BFE" w:rsidRPr="00564B54" w:rsidRDefault="00096BFE" w:rsidP="00096BFE">
            <w:pPr>
              <w:spacing w:after="0" w:line="240" w:lineRule="auto"/>
            </w:pPr>
            <w:r w:rsidRPr="00564B54">
              <w:t>по общим вопросам АО «РСП ТПК КГРЭС»</w:t>
            </w:r>
          </w:p>
          <w:p w14:paraId="50C859AF" w14:textId="77777777" w:rsidR="00096BFE" w:rsidRPr="00564B54" w:rsidRDefault="00096BFE" w:rsidP="00096BFE">
            <w:pPr>
              <w:spacing w:after="0" w:line="240" w:lineRule="auto"/>
            </w:pPr>
            <w:r w:rsidRPr="00564B54">
              <w:t>_____________ Е.А.</w:t>
            </w:r>
            <w:r>
              <w:t xml:space="preserve"> </w:t>
            </w:r>
            <w:r w:rsidRPr="00564B54">
              <w:t>Силимянкина</w:t>
            </w:r>
          </w:p>
          <w:p w14:paraId="31257228" w14:textId="3427ECE4" w:rsidR="00096BFE" w:rsidRPr="00564B54" w:rsidRDefault="00096BFE" w:rsidP="00096BFE">
            <w:pPr>
              <w:spacing w:after="0" w:line="240" w:lineRule="auto"/>
            </w:pPr>
            <w:r w:rsidRPr="00564B54">
              <w:t xml:space="preserve"> «___»______________ 202</w:t>
            </w:r>
            <w:r w:rsidR="00481317">
              <w:t>5</w:t>
            </w:r>
            <w:r w:rsidRPr="00564B54">
              <w:t>г.</w:t>
            </w:r>
          </w:p>
        </w:tc>
        <w:tc>
          <w:tcPr>
            <w:tcW w:w="4676" w:type="dxa"/>
          </w:tcPr>
          <w:p w14:paraId="04994260" w14:textId="77777777" w:rsidR="00096BFE" w:rsidRPr="00564B54" w:rsidRDefault="00096BFE" w:rsidP="00096BFE">
            <w:pPr>
              <w:spacing w:after="0" w:line="240" w:lineRule="auto"/>
              <w:jc w:val="right"/>
            </w:pPr>
            <w:r w:rsidRPr="00564B54">
              <w:t>Утверждаю:</w:t>
            </w:r>
          </w:p>
          <w:p w14:paraId="06940830" w14:textId="77777777" w:rsidR="00096BFE" w:rsidRPr="00564B54" w:rsidRDefault="00096BFE" w:rsidP="00096BFE">
            <w:pPr>
              <w:spacing w:after="0" w:line="240" w:lineRule="auto"/>
              <w:jc w:val="right"/>
            </w:pPr>
            <w:r w:rsidRPr="00564B54">
              <w:t>Главный инженер</w:t>
            </w:r>
          </w:p>
          <w:p w14:paraId="780ACC76" w14:textId="77777777" w:rsidR="00096BFE" w:rsidRPr="00564B54" w:rsidRDefault="00096BFE" w:rsidP="00096BFE">
            <w:pPr>
              <w:spacing w:after="0" w:line="240" w:lineRule="auto"/>
              <w:jc w:val="right"/>
            </w:pPr>
            <w:r w:rsidRPr="00564B54">
              <w:t>АО «РСП ТПК КГРЭС»</w:t>
            </w:r>
          </w:p>
          <w:p w14:paraId="5152BF74" w14:textId="77777777" w:rsidR="00096BFE" w:rsidRPr="00564B54" w:rsidRDefault="00096BFE" w:rsidP="00096BFE">
            <w:pPr>
              <w:spacing w:after="0" w:line="240" w:lineRule="auto"/>
              <w:jc w:val="right"/>
              <w:rPr>
                <w:bCs/>
              </w:rPr>
            </w:pPr>
            <w:r w:rsidRPr="00564B54">
              <w:rPr>
                <w:bCs/>
              </w:rPr>
              <w:t>____________ О.А.</w:t>
            </w:r>
            <w:r>
              <w:rPr>
                <w:bCs/>
              </w:rPr>
              <w:t xml:space="preserve"> </w:t>
            </w:r>
            <w:r w:rsidRPr="00564B54">
              <w:rPr>
                <w:bCs/>
              </w:rPr>
              <w:t>Петров</w:t>
            </w:r>
          </w:p>
          <w:p w14:paraId="6E87B741" w14:textId="7514010D" w:rsidR="00096BFE" w:rsidRPr="00564B54" w:rsidRDefault="00096BFE" w:rsidP="00096BFE">
            <w:pPr>
              <w:spacing w:after="0" w:line="240" w:lineRule="auto"/>
              <w:jc w:val="right"/>
            </w:pPr>
            <w:r w:rsidRPr="00564B54">
              <w:t>«___»______________ 202</w:t>
            </w:r>
            <w:r w:rsidR="00481317">
              <w:t>5</w:t>
            </w:r>
            <w:r w:rsidRPr="00564B54">
              <w:t>г.</w:t>
            </w:r>
          </w:p>
        </w:tc>
      </w:tr>
    </w:tbl>
    <w:p w14:paraId="677C3A6B" w14:textId="77777777" w:rsidR="0041672C" w:rsidRPr="001241AE" w:rsidRDefault="0041672C" w:rsidP="00096BFE">
      <w:pPr>
        <w:jc w:val="center"/>
        <w:rPr>
          <w:b/>
          <w:bCs/>
        </w:rPr>
      </w:pPr>
      <w:r w:rsidRPr="001241AE">
        <w:rPr>
          <w:b/>
          <w:bCs/>
        </w:rPr>
        <w:t>ТЕХНИЧЕСКОЕ ЗАДАНИЕ</w:t>
      </w:r>
    </w:p>
    <w:p w14:paraId="239D01A2" w14:textId="5F94B1C2" w:rsidR="00481317" w:rsidRPr="00481317" w:rsidRDefault="005B361B" w:rsidP="00481317">
      <w:pPr>
        <w:spacing w:after="0" w:line="240" w:lineRule="auto"/>
        <w:jc w:val="center"/>
        <w:rPr>
          <w:bCs/>
          <w:color w:val="000000"/>
        </w:rPr>
      </w:pPr>
      <w:r w:rsidRPr="00AE7E9B">
        <w:rPr>
          <w:color w:val="000000"/>
        </w:rPr>
        <w:t>на выполнение работ</w:t>
      </w:r>
      <w:r w:rsidR="00A45063" w:rsidRPr="00AE7E9B">
        <w:rPr>
          <w:color w:val="000000"/>
        </w:rPr>
        <w:t xml:space="preserve"> по</w:t>
      </w:r>
      <w:r w:rsidRPr="00AE7E9B">
        <w:rPr>
          <w:color w:val="000000"/>
        </w:rPr>
        <w:t xml:space="preserve"> </w:t>
      </w:r>
      <w:r w:rsidR="00395285">
        <w:rPr>
          <w:color w:val="000000"/>
        </w:rPr>
        <w:t>косметическому ремонту помещени</w:t>
      </w:r>
      <w:r w:rsidR="004F6B52">
        <w:rPr>
          <w:color w:val="000000"/>
        </w:rPr>
        <w:t xml:space="preserve">й </w:t>
      </w:r>
      <w:r w:rsidR="009D7E84">
        <w:rPr>
          <w:color w:val="000000"/>
        </w:rPr>
        <w:t>АО «РСП ТПК КГРЭС»</w:t>
      </w:r>
    </w:p>
    <w:p w14:paraId="74CF8EC0" w14:textId="160D9F17" w:rsidR="000A6B78" w:rsidRPr="00AE7E9B" w:rsidRDefault="000A6B78" w:rsidP="00C30B4A">
      <w:pPr>
        <w:spacing w:after="0" w:line="240" w:lineRule="auto"/>
        <w:jc w:val="center"/>
        <w:rPr>
          <w:color w:val="000000"/>
        </w:rPr>
      </w:pPr>
    </w:p>
    <w:p w14:paraId="752F7DCB" w14:textId="77777777" w:rsidR="002966D4" w:rsidRPr="00AE7E9B" w:rsidRDefault="002966D4" w:rsidP="00763BE3">
      <w:pPr>
        <w:spacing w:after="0"/>
        <w:rPr>
          <w:b/>
          <w:bCs/>
          <w:color w:val="000000"/>
        </w:rPr>
      </w:pPr>
    </w:p>
    <w:p w14:paraId="1CAF73AD" w14:textId="53080187" w:rsidR="00EB0A92" w:rsidRPr="00AE7E9B" w:rsidRDefault="005B361B" w:rsidP="00763BE3">
      <w:pPr>
        <w:spacing w:after="0"/>
        <w:rPr>
          <w:b/>
          <w:bCs/>
          <w:color w:val="000000"/>
        </w:rPr>
      </w:pPr>
      <w:r w:rsidRPr="00AE7E9B">
        <w:rPr>
          <w:b/>
          <w:bCs/>
          <w:color w:val="000000"/>
        </w:rPr>
        <w:t>1. Наименование работ и перечень объектов, на которых будут выполняться работы</w:t>
      </w:r>
      <w:r w:rsidR="000A6B78" w:rsidRPr="00AE7E9B">
        <w:rPr>
          <w:b/>
          <w:bCs/>
          <w:color w:val="000000"/>
        </w:rPr>
        <w:t xml:space="preserve"> </w:t>
      </w:r>
      <w:r w:rsidRPr="00AE7E9B">
        <w:rPr>
          <w:b/>
          <w:bCs/>
          <w:color w:val="000000"/>
        </w:rPr>
        <w:t>(место выполнения работ)</w:t>
      </w:r>
      <w:r w:rsidR="00EB0A92" w:rsidRPr="00AE7E9B">
        <w:rPr>
          <w:b/>
          <w:bCs/>
          <w:color w:val="000000"/>
        </w:rPr>
        <w:t>:</w:t>
      </w:r>
    </w:p>
    <w:p w14:paraId="455EE2E0" w14:textId="77777777" w:rsidR="00481317" w:rsidRPr="00481317" w:rsidRDefault="00395285" w:rsidP="00481317">
      <w:pPr>
        <w:spacing w:after="0" w:line="240" w:lineRule="auto"/>
        <w:jc w:val="both"/>
        <w:rPr>
          <w:bCs/>
          <w:color w:val="000000"/>
        </w:rPr>
      </w:pPr>
      <w:r>
        <w:rPr>
          <w:color w:val="000000"/>
        </w:rPr>
        <w:t xml:space="preserve">Косметический ремонт </w:t>
      </w:r>
      <w:r w:rsidR="004F6B52">
        <w:rPr>
          <w:color w:val="000000"/>
        </w:rPr>
        <w:t xml:space="preserve">помещений </w:t>
      </w:r>
      <w:r w:rsidR="00481317" w:rsidRPr="00481317">
        <w:rPr>
          <w:bCs/>
          <w:color w:val="000000"/>
        </w:rPr>
        <w:t>нежилого здания (верхняя база ОАО «РСП ТПК КГРЭС) инв. № 00000087 по адресу: Костромская область, г. Волгореченск, ул. Садовая д.1.</w:t>
      </w:r>
    </w:p>
    <w:p w14:paraId="59454257" w14:textId="594FD882" w:rsidR="00763BE3" w:rsidRPr="00AE7E9B" w:rsidRDefault="005B361B" w:rsidP="001A047A">
      <w:pPr>
        <w:spacing w:after="0" w:line="240" w:lineRule="auto"/>
        <w:jc w:val="both"/>
        <w:rPr>
          <w:color w:val="000000"/>
        </w:rPr>
      </w:pPr>
      <w:r w:rsidRPr="00AE7E9B">
        <w:rPr>
          <w:color w:val="000000"/>
        </w:rPr>
        <w:t xml:space="preserve">Перечень объемов работ указан в Приложении </w:t>
      </w:r>
      <w:r w:rsidR="00481317">
        <w:rPr>
          <w:color w:val="000000"/>
        </w:rPr>
        <w:t xml:space="preserve">№ </w:t>
      </w:r>
      <w:r w:rsidRPr="00AE7E9B">
        <w:rPr>
          <w:color w:val="000000"/>
        </w:rPr>
        <w:t>1</w:t>
      </w:r>
      <w:r w:rsidR="007E64E9">
        <w:rPr>
          <w:color w:val="000000"/>
        </w:rPr>
        <w:t>,2,3,4,5,6,7,8,9</w:t>
      </w:r>
      <w:r w:rsidR="00693AB6">
        <w:rPr>
          <w:color w:val="000000"/>
        </w:rPr>
        <w:t>,10</w:t>
      </w:r>
      <w:r w:rsidRPr="00AE7E9B">
        <w:rPr>
          <w:color w:val="000000"/>
        </w:rPr>
        <w:t>. Работы должны быть выполнены на</w:t>
      </w:r>
      <w:r w:rsidR="00EB0A92" w:rsidRPr="00AE7E9B">
        <w:rPr>
          <w:color w:val="000000"/>
        </w:rPr>
        <w:t xml:space="preserve"> </w:t>
      </w:r>
      <w:r w:rsidRPr="00AE7E9B">
        <w:rPr>
          <w:color w:val="000000"/>
        </w:rPr>
        <w:t>территории городского округа город Волгореченск, Костромской области.</w:t>
      </w:r>
    </w:p>
    <w:p w14:paraId="405F92EE" w14:textId="77777777" w:rsidR="009D5D63" w:rsidRPr="00AE7E9B" w:rsidRDefault="005B361B" w:rsidP="00763BE3">
      <w:pPr>
        <w:spacing w:after="0"/>
        <w:rPr>
          <w:b/>
          <w:bCs/>
          <w:color w:val="000000"/>
        </w:rPr>
      </w:pPr>
      <w:r w:rsidRPr="00AE7E9B">
        <w:rPr>
          <w:b/>
          <w:bCs/>
          <w:color w:val="000000"/>
        </w:rPr>
        <w:t>2. Общие требования</w:t>
      </w:r>
    </w:p>
    <w:p w14:paraId="453320A8" w14:textId="5542C4A5" w:rsidR="001241AE" w:rsidRPr="00706B45" w:rsidRDefault="005B361B" w:rsidP="00763BE3">
      <w:pPr>
        <w:spacing w:after="0"/>
        <w:rPr>
          <w:bCs/>
          <w:color w:val="000000"/>
        </w:rPr>
      </w:pPr>
      <w:r w:rsidRPr="00706B45">
        <w:rPr>
          <w:bCs/>
          <w:color w:val="000000"/>
        </w:rPr>
        <w:t>2.1. Основание для выполнения работ</w:t>
      </w:r>
      <w:r w:rsidR="00763BE3" w:rsidRPr="00706B45">
        <w:rPr>
          <w:bCs/>
          <w:color w:val="000000"/>
        </w:rPr>
        <w:t>:</w:t>
      </w:r>
      <w:r w:rsidR="007F429F" w:rsidRPr="00706B45">
        <w:rPr>
          <w:bCs/>
          <w:color w:val="000000"/>
        </w:rPr>
        <w:t xml:space="preserve"> </w:t>
      </w:r>
    </w:p>
    <w:p w14:paraId="7EB74FF8" w14:textId="77777777" w:rsidR="00706B45" w:rsidRDefault="00706B45" w:rsidP="00706B45">
      <w:pPr>
        <w:spacing w:after="0" w:line="240" w:lineRule="auto"/>
        <w:jc w:val="both"/>
      </w:pPr>
      <w:r w:rsidRPr="00706B45">
        <w:t>Приказ № УЭГ/213/</w:t>
      </w:r>
      <w:r w:rsidRPr="00706B45">
        <w:tab/>
        <w:t>ЭГ/250 «Об оформлении</w:t>
      </w:r>
      <w:r>
        <w:t xml:space="preserve"> и ремонте помещений по приему потребителей коммунальных услуг в корпоративном стиле и улучшении условий труда сотрудников тепловых ДО».</w:t>
      </w:r>
    </w:p>
    <w:p w14:paraId="60A0E2B3" w14:textId="6B5D3615" w:rsidR="00763BE3" w:rsidRPr="001A047A" w:rsidRDefault="00706B45" w:rsidP="00763BE3">
      <w:pPr>
        <w:spacing w:after="0" w:line="240" w:lineRule="auto"/>
        <w:jc w:val="both"/>
        <w:rPr>
          <w:b/>
        </w:rPr>
      </w:pPr>
      <w:r>
        <w:t xml:space="preserve">2.1.2. Целью выполнения </w:t>
      </w:r>
      <w:r w:rsidRPr="00D961FE">
        <w:t xml:space="preserve">работ является </w:t>
      </w:r>
      <w:r w:rsidRPr="00D961FE">
        <w:rPr>
          <w:rFonts w:eastAsia="Times New Roman"/>
          <w:bCs/>
        </w:rPr>
        <w:t>обеспечени</w:t>
      </w:r>
      <w:r>
        <w:rPr>
          <w:rFonts w:eastAsia="Times New Roman"/>
          <w:bCs/>
        </w:rPr>
        <w:t xml:space="preserve">е </w:t>
      </w:r>
      <w:r>
        <w:t>улучшения условий труда сотрудников тепловых ДО</w:t>
      </w:r>
      <w:r w:rsidRPr="001A4031">
        <w:rPr>
          <w:b/>
        </w:rPr>
        <w:t xml:space="preserve"> </w:t>
      </w:r>
    </w:p>
    <w:p w14:paraId="037821D3" w14:textId="0C0D0EC6" w:rsidR="00763BE3" w:rsidRPr="00AE7E9B" w:rsidRDefault="005B361B" w:rsidP="00763BE3">
      <w:pPr>
        <w:spacing w:after="0" w:line="240" w:lineRule="auto"/>
        <w:jc w:val="both"/>
        <w:rPr>
          <w:b/>
          <w:bCs/>
          <w:color w:val="000000"/>
        </w:rPr>
      </w:pPr>
      <w:r w:rsidRPr="00AE7E9B">
        <w:rPr>
          <w:b/>
          <w:bCs/>
          <w:color w:val="000000"/>
        </w:rPr>
        <w:t>2.2. Требования к срокам выполнения работ</w:t>
      </w:r>
      <w:r w:rsidR="00763BE3" w:rsidRPr="00AE7E9B">
        <w:rPr>
          <w:b/>
          <w:bCs/>
          <w:color w:val="000000"/>
        </w:rPr>
        <w:t>:</w:t>
      </w:r>
    </w:p>
    <w:p w14:paraId="14D31003" w14:textId="77777777" w:rsidR="00763BE3" w:rsidRPr="00AE7E9B" w:rsidRDefault="005B361B" w:rsidP="00763BE3">
      <w:pPr>
        <w:spacing w:after="0" w:line="240" w:lineRule="auto"/>
        <w:jc w:val="both"/>
        <w:rPr>
          <w:color w:val="000000"/>
        </w:rPr>
      </w:pPr>
      <w:r w:rsidRPr="00AE7E9B">
        <w:rPr>
          <w:color w:val="000000"/>
        </w:rPr>
        <w:t>Начало работ - с момента подписания договора.</w:t>
      </w:r>
    </w:p>
    <w:p w14:paraId="53245AAD" w14:textId="3BE91BE3" w:rsidR="00763BE3" w:rsidRPr="001A047A" w:rsidRDefault="005B361B" w:rsidP="008D26DD">
      <w:pPr>
        <w:spacing w:after="0" w:line="240" w:lineRule="auto"/>
        <w:jc w:val="both"/>
        <w:rPr>
          <w:color w:val="000000"/>
        </w:rPr>
      </w:pPr>
      <w:r w:rsidRPr="00AE7E9B">
        <w:rPr>
          <w:color w:val="000000"/>
        </w:rPr>
        <w:t xml:space="preserve">Окончание работ </w:t>
      </w:r>
      <w:r w:rsidR="00F356E6">
        <w:rPr>
          <w:color w:val="000000"/>
        </w:rPr>
        <w:t>–</w:t>
      </w:r>
      <w:r w:rsidRPr="00AE7E9B">
        <w:rPr>
          <w:color w:val="000000"/>
        </w:rPr>
        <w:t xml:space="preserve"> </w:t>
      </w:r>
      <w:r w:rsidR="001A047A">
        <w:rPr>
          <w:color w:val="000000"/>
        </w:rPr>
        <w:t>30.09.2025</w:t>
      </w:r>
      <w:r w:rsidRPr="00472670">
        <w:rPr>
          <w:color w:val="000000"/>
        </w:rPr>
        <w:t>.</w:t>
      </w:r>
    </w:p>
    <w:p w14:paraId="211DAA56" w14:textId="4EF87FA3" w:rsidR="008D26DD" w:rsidRPr="00AE7E9B" w:rsidRDefault="005B361B" w:rsidP="008636F7">
      <w:pPr>
        <w:spacing w:after="0" w:line="240" w:lineRule="auto"/>
        <w:jc w:val="both"/>
        <w:rPr>
          <w:color w:val="000000"/>
        </w:rPr>
      </w:pPr>
      <w:r w:rsidRPr="00AE7E9B">
        <w:rPr>
          <w:b/>
          <w:bCs/>
          <w:color w:val="000000"/>
        </w:rPr>
        <w:t>2.3. Нормативные требования к качеству работ, их результату</w:t>
      </w:r>
      <w:r w:rsidR="009D5D63" w:rsidRPr="00AE7E9B">
        <w:rPr>
          <w:color w:val="000000"/>
        </w:rPr>
        <w:t>.</w:t>
      </w:r>
    </w:p>
    <w:p w14:paraId="75572076" w14:textId="77777777" w:rsidR="00481317" w:rsidRPr="00481317" w:rsidRDefault="005B361B" w:rsidP="00481317">
      <w:pPr>
        <w:spacing w:after="0" w:line="240" w:lineRule="auto"/>
        <w:jc w:val="both"/>
        <w:rPr>
          <w:bCs/>
          <w:color w:val="000000"/>
        </w:rPr>
      </w:pPr>
      <w:r w:rsidRPr="00AE7E9B">
        <w:rPr>
          <w:color w:val="000000"/>
        </w:rPr>
        <w:t xml:space="preserve">Работы </w:t>
      </w:r>
      <w:r w:rsidR="00A45063" w:rsidRPr="00AE7E9B">
        <w:rPr>
          <w:color w:val="000000"/>
        </w:rPr>
        <w:t xml:space="preserve">по </w:t>
      </w:r>
      <w:r w:rsidR="004F6B52">
        <w:rPr>
          <w:color w:val="000000"/>
        </w:rPr>
        <w:t xml:space="preserve">косметическому ремонту помещений </w:t>
      </w:r>
      <w:r w:rsidR="00481317" w:rsidRPr="00481317">
        <w:rPr>
          <w:bCs/>
          <w:color w:val="000000"/>
        </w:rPr>
        <w:t>нежилого здания (верхняя база ОАО «РСП ТПК КГРЭС) инв. № 00000087 по адресу: Костромская область, г. Волгореченск, ул. Садовая д.1.</w:t>
      </w:r>
    </w:p>
    <w:p w14:paraId="0E89EF91" w14:textId="466D976E" w:rsidR="00763BE3" w:rsidRPr="00AE7E9B" w:rsidRDefault="005B361B" w:rsidP="00481317">
      <w:pPr>
        <w:spacing w:after="0" w:line="240" w:lineRule="auto"/>
        <w:jc w:val="both"/>
        <w:rPr>
          <w:color w:val="000000"/>
        </w:rPr>
      </w:pPr>
      <w:r w:rsidRPr="00AE7E9B">
        <w:rPr>
          <w:color w:val="000000"/>
        </w:rPr>
        <w:t>, должны</w:t>
      </w:r>
      <w:r w:rsidR="00A45063" w:rsidRPr="00AE7E9B">
        <w:rPr>
          <w:color w:val="000000"/>
        </w:rPr>
        <w:t xml:space="preserve"> </w:t>
      </w:r>
      <w:r w:rsidRPr="00AE7E9B">
        <w:rPr>
          <w:color w:val="000000"/>
        </w:rPr>
        <w:t>быть выполнены с соблюдением требований нормативно-правовых актов РФ,</w:t>
      </w:r>
      <w:r w:rsidR="008D26DD" w:rsidRPr="00AE7E9B">
        <w:rPr>
          <w:color w:val="000000"/>
        </w:rPr>
        <w:t xml:space="preserve"> </w:t>
      </w:r>
      <w:r w:rsidRPr="00AE7E9B">
        <w:rPr>
          <w:color w:val="000000"/>
        </w:rPr>
        <w:t>регулирующих данный вид деятельности, включая, но не ограничиваясь</w:t>
      </w:r>
      <w:r w:rsidR="00654A23" w:rsidRPr="00AE7E9B">
        <w:rPr>
          <w:color w:val="000000"/>
        </w:rPr>
        <w:t>:</w:t>
      </w:r>
    </w:p>
    <w:p w14:paraId="13E70FD6" w14:textId="7516A155" w:rsidR="00763BE3" w:rsidRDefault="005B361B" w:rsidP="008636F7">
      <w:pPr>
        <w:spacing w:after="0" w:line="240" w:lineRule="auto"/>
        <w:jc w:val="both"/>
        <w:rPr>
          <w:color w:val="000000"/>
        </w:rPr>
      </w:pPr>
      <w:r w:rsidRPr="00AE7E9B">
        <w:rPr>
          <w:color w:val="000000"/>
        </w:rPr>
        <w:t>- СНиП 2.08.02-89* «Общественные здания и сооружения»;</w:t>
      </w:r>
    </w:p>
    <w:p w14:paraId="0BD828A6" w14:textId="77777777" w:rsidR="00654A23" w:rsidRDefault="005B361B" w:rsidP="008636F7">
      <w:pPr>
        <w:spacing w:after="0" w:line="240" w:lineRule="auto"/>
        <w:jc w:val="both"/>
        <w:rPr>
          <w:color w:val="000000"/>
        </w:rPr>
      </w:pPr>
      <w:r w:rsidRPr="008D26DD">
        <w:rPr>
          <w:color w:val="000000"/>
        </w:rPr>
        <w:t>- СНиП 21-01-97* «Пожарная безопасность зданий и сооружений»;</w:t>
      </w:r>
    </w:p>
    <w:p w14:paraId="4CA2572A" w14:textId="6488698A" w:rsidR="00763BE3" w:rsidRDefault="0041672C" w:rsidP="008636F7">
      <w:pPr>
        <w:spacing w:after="0" w:line="240" w:lineRule="auto"/>
        <w:jc w:val="both"/>
        <w:rPr>
          <w:color w:val="000000"/>
        </w:rPr>
      </w:pPr>
      <w:r w:rsidRPr="008D26DD">
        <w:rPr>
          <w:color w:val="000000"/>
        </w:rPr>
        <w:t>-</w:t>
      </w:r>
      <w:r w:rsidR="008636F7">
        <w:rPr>
          <w:color w:val="000000"/>
        </w:rPr>
        <w:t xml:space="preserve"> </w:t>
      </w:r>
      <w:r w:rsidR="005B361B" w:rsidRPr="008D26DD">
        <w:rPr>
          <w:color w:val="000000"/>
        </w:rPr>
        <w:t>СНиП 12-03-2001 «Безопасность труда в строительстве»;</w:t>
      </w:r>
    </w:p>
    <w:p w14:paraId="51A3BAD5" w14:textId="77777777" w:rsidR="00B6633C" w:rsidRDefault="005B361B" w:rsidP="008636F7">
      <w:pPr>
        <w:spacing w:after="0" w:line="240" w:lineRule="auto"/>
        <w:jc w:val="both"/>
        <w:rPr>
          <w:i/>
          <w:u w:val="single"/>
        </w:rPr>
      </w:pPr>
      <w:r w:rsidRPr="008D26DD">
        <w:rPr>
          <w:color w:val="000000"/>
        </w:rPr>
        <w:t>- СНиП 23-02-2003 «Тепловая защита зданий»;</w:t>
      </w:r>
    </w:p>
    <w:p w14:paraId="2234E30B" w14:textId="77777777" w:rsidR="00472670" w:rsidRDefault="0041672C" w:rsidP="001A047A">
      <w:pPr>
        <w:spacing w:after="0" w:line="240" w:lineRule="auto"/>
        <w:jc w:val="both"/>
        <w:rPr>
          <w:color w:val="000000"/>
        </w:rPr>
      </w:pPr>
      <w:r w:rsidRPr="008D26DD">
        <w:rPr>
          <w:color w:val="000000"/>
        </w:rPr>
        <w:t>-</w:t>
      </w:r>
      <w:r w:rsidR="008636F7">
        <w:rPr>
          <w:color w:val="000000"/>
        </w:rPr>
        <w:t xml:space="preserve"> </w:t>
      </w:r>
      <w:r w:rsidR="005B361B" w:rsidRPr="008D26DD">
        <w:rPr>
          <w:color w:val="000000"/>
        </w:rPr>
        <w:t>ГОСТ 30971-2002 «Швы монтажные узлов примыканий оконных блоков к</w:t>
      </w:r>
      <w:r w:rsidR="00B6633C">
        <w:rPr>
          <w:color w:val="000000"/>
        </w:rPr>
        <w:t xml:space="preserve"> </w:t>
      </w:r>
      <w:r w:rsidR="005B361B" w:rsidRPr="008D26DD">
        <w:rPr>
          <w:color w:val="000000"/>
        </w:rPr>
        <w:t>стеновым проемам»;</w:t>
      </w:r>
      <w:r w:rsidR="005B361B" w:rsidRPr="008D26DD">
        <w:rPr>
          <w:color w:val="000000"/>
        </w:rPr>
        <w:br/>
      </w:r>
      <w:r w:rsidRPr="008D26DD">
        <w:rPr>
          <w:color w:val="000000"/>
        </w:rPr>
        <w:t>-</w:t>
      </w:r>
      <w:r w:rsidR="008636F7">
        <w:rPr>
          <w:color w:val="000000"/>
        </w:rPr>
        <w:t xml:space="preserve"> </w:t>
      </w:r>
      <w:r w:rsidR="005B361B" w:rsidRPr="008D26DD">
        <w:rPr>
          <w:color w:val="000000"/>
        </w:rPr>
        <w:t>ГОСТ 26 602.1-99 «Блоки оконные и дверные. Методы определения</w:t>
      </w:r>
      <w:r w:rsidR="00B6633C">
        <w:rPr>
          <w:color w:val="000000"/>
        </w:rPr>
        <w:t xml:space="preserve"> </w:t>
      </w:r>
      <w:r w:rsidR="005B361B" w:rsidRPr="008D26DD">
        <w:rPr>
          <w:color w:val="000000"/>
        </w:rPr>
        <w:t>сопротивления теплопередачи»;</w:t>
      </w:r>
    </w:p>
    <w:p w14:paraId="6F052328" w14:textId="348D0CE8" w:rsidR="00B6633C" w:rsidRPr="000558E4" w:rsidRDefault="005B361B" w:rsidP="001A047A">
      <w:pPr>
        <w:spacing w:after="0" w:line="240" w:lineRule="auto"/>
        <w:jc w:val="both"/>
        <w:rPr>
          <w:color w:val="000000"/>
        </w:rPr>
      </w:pPr>
      <w:r w:rsidRPr="000558E4">
        <w:rPr>
          <w:color w:val="000000"/>
        </w:rPr>
        <w:t xml:space="preserve">- </w:t>
      </w:r>
      <w:r w:rsidR="000558E4" w:rsidRPr="000558E4">
        <w:rPr>
          <w:color w:val="000000"/>
        </w:rPr>
        <w:t>Постановление от 16.09.2020 № 1479 «Об утверждении Правил противопожарного режима в Российской Федерации» </w:t>
      </w:r>
      <w:r w:rsidRPr="000558E4">
        <w:rPr>
          <w:color w:val="000000"/>
        </w:rPr>
        <w:t xml:space="preserve"> </w:t>
      </w:r>
    </w:p>
    <w:p w14:paraId="2EF33D40" w14:textId="4419FA67" w:rsidR="008841BD" w:rsidRPr="005D6BEE" w:rsidRDefault="005B361B" w:rsidP="007F429F">
      <w:pPr>
        <w:spacing w:after="120"/>
        <w:rPr>
          <w:b/>
          <w:bCs/>
          <w:color w:val="000000"/>
        </w:rPr>
      </w:pPr>
      <w:r w:rsidRPr="005D6BEE">
        <w:rPr>
          <w:b/>
          <w:bCs/>
          <w:color w:val="000000"/>
        </w:rPr>
        <w:t>3. Требования к выполнению работ</w:t>
      </w:r>
      <w:r w:rsidR="009D5D63" w:rsidRPr="005D6BEE">
        <w:rPr>
          <w:b/>
          <w:bCs/>
          <w:color w:val="000000"/>
        </w:rPr>
        <w:t>.</w:t>
      </w:r>
    </w:p>
    <w:p w14:paraId="210BA0D1" w14:textId="562544DF" w:rsidR="009D5D63" w:rsidRPr="005D6BEE" w:rsidRDefault="005B361B" w:rsidP="00604048">
      <w:pPr>
        <w:spacing w:after="0" w:line="240" w:lineRule="auto"/>
        <w:rPr>
          <w:b/>
          <w:bCs/>
          <w:color w:val="000000"/>
        </w:rPr>
      </w:pPr>
      <w:r w:rsidRPr="005D6BEE">
        <w:rPr>
          <w:b/>
          <w:bCs/>
          <w:color w:val="000000"/>
        </w:rPr>
        <w:t>3.1. Объем выполняемых работ</w:t>
      </w:r>
      <w:r w:rsidR="009D5D63" w:rsidRPr="005D6BEE">
        <w:rPr>
          <w:b/>
          <w:bCs/>
          <w:color w:val="000000"/>
        </w:rPr>
        <w:t>.</w:t>
      </w:r>
    </w:p>
    <w:p w14:paraId="225971C5" w14:textId="741D3F20" w:rsidR="0041672C" w:rsidRPr="008636F7" w:rsidRDefault="005B361B" w:rsidP="00604048">
      <w:pPr>
        <w:spacing w:after="0" w:line="240" w:lineRule="auto"/>
        <w:rPr>
          <w:color w:val="000000"/>
        </w:rPr>
      </w:pPr>
      <w:r w:rsidRPr="008636F7">
        <w:rPr>
          <w:color w:val="000000"/>
        </w:rPr>
        <w:t>В рамках выполнения работ исполнитель должен:</w:t>
      </w:r>
    </w:p>
    <w:p w14:paraId="55736587" w14:textId="0D0DC123" w:rsidR="008636F7" w:rsidRPr="008636F7" w:rsidRDefault="005B361B" w:rsidP="004F6B52">
      <w:pPr>
        <w:spacing w:after="0" w:line="240" w:lineRule="auto"/>
        <w:rPr>
          <w:color w:val="000000"/>
        </w:rPr>
      </w:pPr>
      <w:r w:rsidRPr="008636F7">
        <w:rPr>
          <w:color w:val="000000"/>
        </w:rPr>
        <w:t>3.1.</w:t>
      </w:r>
      <w:r w:rsidR="00481317">
        <w:rPr>
          <w:color w:val="000000"/>
        </w:rPr>
        <w:t>1</w:t>
      </w:r>
      <w:r w:rsidRPr="008636F7">
        <w:rPr>
          <w:color w:val="000000"/>
        </w:rPr>
        <w:t xml:space="preserve">. Выполнить работы </w:t>
      </w:r>
      <w:r w:rsidR="00A45063" w:rsidRPr="008636F7">
        <w:rPr>
          <w:color w:val="000000"/>
        </w:rPr>
        <w:t xml:space="preserve">по </w:t>
      </w:r>
      <w:r w:rsidR="004F6B52">
        <w:rPr>
          <w:color w:val="000000"/>
        </w:rPr>
        <w:t xml:space="preserve">косметическому ремонту помещений </w:t>
      </w:r>
      <w:r w:rsidR="00481317" w:rsidRPr="00481317">
        <w:rPr>
          <w:bCs/>
          <w:color w:val="000000"/>
        </w:rPr>
        <w:t>нежилого здания (верхняя база ОАО «РСП ТПК КГРЭС) инв. № 00000087 по адресу Костромская область, г. Волгореченск, ул. Садовая, дом № 1</w:t>
      </w:r>
      <w:r w:rsidR="004F6B52">
        <w:rPr>
          <w:color w:val="000000"/>
        </w:rPr>
        <w:t xml:space="preserve"> </w:t>
      </w:r>
      <w:r w:rsidRPr="00472670">
        <w:rPr>
          <w:color w:val="000000"/>
        </w:rPr>
        <w:t xml:space="preserve">согласно </w:t>
      </w:r>
      <w:bookmarkStart w:id="0" w:name="_Hlk190955744"/>
      <w:r w:rsidRPr="00472670">
        <w:rPr>
          <w:color w:val="000000"/>
        </w:rPr>
        <w:t>Ведомости планируемых работ (Приложение №1</w:t>
      </w:r>
      <w:r w:rsidR="00E94B96" w:rsidRPr="00472670">
        <w:rPr>
          <w:color w:val="000000"/>
        </w:rPr>
        <w:t>,2,3,4,5,6,7,8,9</w:t>
      </w:r>
      <w:r w:rsidRPr="00472670">
        <w:rPr>
          <w:color w:val="000000"/>
        </w:rPr>
        <w:t>).</w:t>
      </w:r>
      <w:bookmarkEnd w:id="0"/>
    </w:p>
    <w:p w14:paraId="13516E62" w14:textId="77777777" w:rsidR="00481317" w:rsidRPr="00481317" w:rsidRDefault="00481317" w:rsidP="00481317">
      <w:pPr>
        <w:spacing w:after="120"/>
        <w:rPr>
          <w:color w:val="000000"/>
        </w:rPr>
      </w:pPr>
      <w:r w:rsidRPr="00481317">
        <w:rPr>
          <w:color w:val="000000"/>
        </w:rPr>
        <w:t>3.1.2. Объемы работ могут быть изменены, как в большую, так и в меньшую сторону, исходя из итогов проведения дефектации, но не более чем на 20% от запланированных.</w:t>
      </w:r>
    </w:p>
    <w:p w14:paraId="0179B107" w14:textId="670922A8" w:rsidR="0041672C" w:rsidRPr="005D6BEE" w:rsidRDefault="005B361B" w:rsidP="00604048">
      <w:pPr>
        <w:spacing w:after="0" w:line="240" w:lineRule="auto"/>
        <w:rPr>
          <w:color w:val="000000"/>
        </w:rPr>
      </w:pPr>
      <w:r w:rsidRPr="005D6BEE">
        <w:rPr>
          <w:b/>
          <w:bCs/>
          <w:color w:val="000000"/>
        </w:rPr>
        <w:t>3.2.</w:t>
      </w:r>
      <w:r w:rsidR="00F40F39" w:rsidRPr="005D6BEE">
        <w:rPr>
          <w:b/>
          <w:bCs/>
          <w:color w:val="000000"/>
        </w:rPr>
        <w:t xml:space="preserve"> </w:t>
      </w:r>
      <w:r w:rsidRPr="005D6BEE">
        <w:rPr>
          <w:b/>
          <w:bCs/>
          <w:color w:val="000000"/>
        </w:rPr>
        <w:t>Требования к последовательности этапов выполнения работ</w:t>
      </w:r>
      <w:r w:rsidR="009D5D63" w:rsidRPr="005D6BEE">
        <w:rPr>
          <w:color w:val="000000"/>
        </w:rPr>
        <w:t>.</w:t>
      </w:r>
    </w:p>
    <w:p w14:paraId="0492DAB2" w14:textId="77777777" w:rsidR="00481317" w:rsidRPr="00481317" w:rsidRDefault="00481317" w:rsidP="00481317">
      <w:pPr>
        <w:spacing w:after="0" w:line="240" w:lineRule="auto"/>
        <w:jc w:val="both"/>
        <w:rPr>
          <w:b/>
          <w:color w:val="000000"/>
        </w:rPr>
      </w:pPr>
      <w:r w:rsidRPr="00481317">
        <w:rPr>
          <w:color w:val="000000"/>
        </w:rPr>
        <w:t>3.2.1. Требования к последовательности выполнения работ, этапам работ устанавливаются в соответствии с СО 34.04.181-2003г.</w:t>
      </w:r>
    </w:p>
    <w:p w14:paraId="10DC9B22" w14:textId="77777777" w:rsidR="00481317" w:rsidRPr="00481317" w:rsidRDefault="00481317" w:rsidP="00481317">
      <w:pPr>
        <w:spacing w:after="0" w:line="240" w:lineRule="auto"/>
        <w:jc w:val="both"/>
        <w:rPr>
          <w:color w:val="000000"/>
        </w:rPr>
      </w:pPr>
      <w:r w:rsidRPr="00481317">
        <w:rPr>
          <w:color w:val="000000"/>
        </w:rPr>
        <w:lastRenderedPageBreak/>
        <w:t>3.2.2. Подрядной организацией составляются, согласовываются с Заказчиком и утверждаются Графики разработки дизайн-проекта и выполнения работ.</w:t>
      </w:r>
    </w:p>
    <w:p w14:paraId="7A38313A" w14:textId="77777777" w:rsidR="00481317" w:rsidRPr="00481317" w:rsidRDefault="00481317" w:rsidP="00481317">
      <w:pPr>
        <w:spacing w:after="0" w:line="240" w:lineRule="auto"/>
        <w:jc w:val="both"/>
        <w:rPr>
          <w:color w:val="000000"/>
        </w:rPr>
      </w:pPr>
      <w:r w:rsidRPr="00481317">
        <w:rPr>
          <w:color w:val="000000"/>
        </w:rPr>
        <w:t>3.2.3. Подрядная организация является ответственной за сроки и качество выполняемых работ в согласованных объемах в соответствии с договором.</w:t>
      </w:r>
      <w:r w:rsidRPr="00481317">
        <w:rPr>
          <w:bCs/>
          <w:color w:val="000000"/>
        </w:rPr>
        <w:t xml:space="preserve"> Качество выполненной Подрядчиком работы должно соответствовать условиям договора, а при отсутствии или неполноте условий договора требованиям, обычно предъявляемым к работам соответствующего рода. Гарантия качества результата работы, распространяется на все составляющие результата работы.</w:t>
      </w:r>
    </w:p>
    <w:p w14:paraId="71FB3F41" w14:textId="03D1CFBE" w:rsidR="00763BE3" w:rsidRPr="00A47FF9" w:rsidRDefault="005B361B" w:rsidP="00604048">
      <w:pPr>
        <w:spacing w:after="0" w:line="240" w:lineRule="auto"/>
        <w:jc w:val="both"/>
        <w:rPr>
          <w:b/>
          <w:bCs/>
          <w:color w:val="000000"/>
        </w:rPr>
      </w:pPr>
      <w:r w:rsidRPr="00A47FF9">
        <w:rPr>
          <w:b/>
          <w:bCs/>
          <w:color w:val="000000"/>
        </w:rPr>
        <w:t>3.3. Требования к организации обеспечения услуг</w:t>
      </w:r>
      <w:r w:rsidR="009D5D63" w:rsidRPr="00A47FF9">
        <w:rPr>
          <w:b/>
          <w:bCs/>
          <w:color w:val="000000"/>
        </w:rPr>
        <w:t>.</w:t>
      </w:r>
    </w:p>
    <w:p w14:paraId="4082B4D0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3.3.1. Ответственность за соблюдение правил техники безопасности и выполнение «Правил внутреннего трудового распорядка» АО «РСП ТПК КГРЭС» персоналом Подрядной организации несет руководитель Подрядной организации.</w:t>
      </w:r>
    </w:p>
    <w:p w14:paraId="715F5385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3.3.2. При проведении ремонтных работ руководителю Подрядной организации необходимо обеспечить выполнение требований пожарной безопасности и соблюдение противопожарного режима АО «РСП ТПК КГРЭС» со стороны персонала Подрядной организации.</w:t>
      </w:r>
    </w:p>
    <w:p w14:paraId="71140BDA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3.3.3. Персонал Подрядной организации должен иметь:</w:t>
      </w:r>
    </w:p>
    <w:p w14:paraId="291791D3" w14:textId="77777777" w:rsidR="003B24B1" w:rsidRPr="003B24B1" w:rsidRDefault="003B24B1" w:rsidP="003B24B1">
      <w:pPr>
        <w:numPr>
          <w:ilvl w:val="1"/>
          <w:numId w:val="4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Квалификацию для выполнения работ, подтвержденную соответствующими удостоверениями;</w:t>
      </w:r>
    </w:p>
    <w:p w14:paraId="08420739" w14:textId="77777777" w:rsidR="003B24B1" w:rsidRPr="003B24B1" w:rsidRDefault="003B24B1" w:rsidP="003B24B1">
      <w:pPr>
        <w:numPr>
          <w:ilvl w:val="1"/>
          <w:numId w:val="4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Необходимые собственные инструменты, оснастку и приспособления в количестве, необходимом для производства ремонтных работ;</w:t>
      </w:r>
    </w:p>
    <w:p w14:paraId="681BD8B1" w14:textId="77777777" w:rsidR="003B24B1" w:rsidRPr="003B24B1" w:rsidRDefault="003B24B1" w:rsidP="003B24B1">
      <w:pPr>
        <w:numPr>
          <w:ilvl w:val="1"/>
          <w:numId w:val="4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Опыт работы по данному направлению не менее трёх лет.</w:t>
      </w:r>
    </w:p>
    <w:p w14:paraId="0F54E6FB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3.3.4. Подрядная организация:</w:t>
      </w:r>
      <w:r w:rsidRPr="003B24B1">
        <w:rPr>
          <w:color w:val="000000"/>
        </w:rPr>
        <w:tab/>
      </w:r>
    </w:p>
    <w:p w14:paraId="472DD525" w14:textId="77777777" w:rsidR="003B24B1" w:rsidRPr="003B24B1" w:rsidRDefault="003B24B1" w:rsidP="003B24B1">
      <w:pPr>
        <w:numPr>
          <w:ilvl w:val="1"/>
          <w:numId w:val="5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Определяет состав бригад по численности, квалификации и профессиям в соответствии с объемом работ. При этом должна быть обеспечена полная занятость рабочих в течение установленных графиком сроков производства работ;</w:t>
      </w:r>
    </w:p>
    <w:p w14:paraId="4456BB7E" w14:textId="77777777" w:rsidR="003B24B1" w:rsidRPr="003B24B1" w:rsidRDefault="003B24B1" w:rsidP="003B24B1">
      <w:pPr>
        <w:numPr>
          <w:ilvl w:val="1"/>
          <w:numId w:val="5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Назначает руководителей и производителей работ в соответствии с объемом работ;</w:t>
      </w:r>
    </w:p>
    <w:p w14:paraId="4E639C73" w14:textId="77777777" w:rsidR="003B24B1" w:rsidRPr="003B24B1" w:rsidRDefault="003B24B1" w:rsidP="003B24B1">
      <w:pPr>
        <w:numPr>
          <w:ilvl w:val="1"/>
          <w:numId w:val="5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Назначает лиц, ответственных за охрану труда;</w:t>
      </w:r>
    </w:p>
    <w:p w14:paraId="5E75D326" w14:textId="77777777" w:rsidR="003B24B1" w:rsidRPr="003B24B1" w:rsidRDefault="003B24B1" w:rsidP="003B24B1">
      <w:pPr>
        <w:numPr>
          <w:ilvl w:val="1"/>
          <w:numId w:val="5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Персонал Подрядной организации должен выполнять работы экологически безопасными способами, не наносящими ущерба качеству атмосферного воздуха, водных объектов, почв, не приводящими к загрязнению территории, производственных и бытовых помещений Заказчика;</w:t>
      </w:r>
    </w:p>
    <w:p w14:paraId="69323DCE" w14:textId="77777777" w:rsidR="003B24B1" w:rsidRPr="003B24B1" w:rsidRDefault="003B24B1" w:rsidP="003B24B1">
      <w:pPr>
        <w:numPr>
          <w:ilvl w:val="1"/>
          <w:numId w:val="5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Персонал Подрядной организации обязан обеспечить чистоту мест выполнения работ в процессе и после их выполнения.</w:t>
      </w:r>
    </w:p>
    <w:p w14:paraId="477A0258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3.3.5. Подрядчик должен под свою ответственность и за свой счет произвести обеспечение работ необходимой технологической оснасткой, средствами малой механизации, инструментом, необходимыми для исполнения услуг в объёме настоящего технического задания.</w:t>
      </w:r>
    </w:p>
    <w:p w14:paraId="205DBBA6" w14:textId="07DEA7A3" w:rsidR="0041672C" w:rsidRPr="00A47FF9" w:rsidRDefault="005B361B" w:rsidP="00A47FF9">
      <w:pPr>
        <w:spacing w:after="120" w:line="240" w:lineRule="auto"/>
        <w:jc w:val="both"/>
        <w:rPr>
          <w:color w:val="000000"/>
        </w:rPr>
      </w:pPr>
      <w:r w:rsidRPr="00A47FF9">
        <w:rPr>
          <w:b/>
          <w:bCs/>
          <w:color w:val="000000"/>
        </w:rPr>
        <w:t>3.4. Требования к применяемым материалам и оборудованию</w:t>
      </w:r>
      <w:r w:rsidR="009D5D63" w:rsidRPr="00A47FF9">
        <w:rPr>
          <w:color w:val="000000"/>
        </w:rPr>
        <w:t>.</w:t>
      </w:r>
    </w:p>
    <w:p w14:paraId="1A17647D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 xml:space="preserve">3.4.1. Требования к применяемым материалам: </w:t>
      </w:r>
    </w:p>
    <w:p w14:paraId="0E76C97C" w14:textId="77777777" w:rsidR="003B24B1" w:rsidRPr="003B24B1" w:rsidRDefault="003B24B1" w:rsidP="003B24B1">
      <w:pPr>
        <w:numPr>
          <w:ilvl w:val="1"/>
          <w:numId w:val="6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На все материалы, используемые при проведении работ, должны быть предоставлены сертификаты и паспорта заводов–изготовителей;</w:t>
      </w:r>
    </w:p>
    <w:p w14:paraId="7E1C44C1" w14:textId="77777777" w:rsidR="003B24B1" w:rsidRPr="003B24B1" w:rsidRDefault="003B24B1" w:rsidP="003B24B1">
      <w:pPr>
        <w:numPr>
          <w:ilvl w:val="1"/>
          <w:numId w:val="6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Подрядчик обязан за свой счет заменять испорченные или поврежденные им материалы, немедленно устранять выявленные недостатки, если в процессе выполнения работ были допущены отступления от технологии их применения;</w:t>
      </w:r>
    </w:p>
    <w:p w14:paraId="4E14F3F4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3.4.2. Заказчик совместно с Подрядчиком осуществляет входной контроль качества применяемых материалов с составлением соответствующей документации.</w:t>
      </w:r>
    </w:p>
    <w:p w14:paraId="14DFA75E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3.4.3. Подрядчик отвечает за соответствие качества материалов, применяемых при производстве работ, государственным стандартам и техническим условиям и несет риск убытков, связанных с их ненадлежащим качеством.</w:t>
      </w:r>
    </w:p>
    <w:p w14:paraId="63247ED0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3.4.4. Обеспечение материалами:</w:t>
      </w:r>
    </w:p>
    <w:p w14:paraId="0A21DE36" w14:textId="77777777" w:rsidR="003B24B1" w:rsidRPr="003B24B1" w:rsidRDefault="003B24B1" w:rsidP="003B24B1">
      <w:pPr>
        <w:numPr>
          <w:ilvl w:val="0"/>
          <w:numId w:val="7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Работы производятся из материалов Подрядчика;</w:t>
      </w:r>
    </w:p>
    <w:p w14:paraId="50567FA1" w14:textId="77777777" w:rsidR="003B24B1" w:rsidRPr="003B24B1" w:rsidRDefault="003B24B1" w:rsidP="003B24B1">
      <w:pPr>
        <w:numPr>
          <w:ilvl w:val="0"/>
          <w:numId w:val="7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Перечень материалов, предполагаемых к использованию в процессе проведения работ, должен быть включен в технико-коммерческое предложение Подрядчика в составе проектно-сметной документации на выполнение работ с указанием номенклатуры, количества каждой единицы изделия.</w:t>
      </w:r>
    </w:p>
    <w:p w14:paraId="08D4CE7F" w14:textId="46A645D6" w:rsidR="0041672C" w:rsidRPr="00A47FF9" w:rsidRDefault="005B361B" w:rsidP="00604048">
      <w:pPr>
        <w:spacing w:after="0" w:line="240" w:lineRule="auto"/>
        <w:jc w:val="both"/>
        <w:rPr>
          <w:b/>
          <w:bCs/>
          <w:color w:val="000000"/>
        </w:rPr>
      </w:pPr>
      <w:r w:rsidRPr="00A47FF9">
        <w:rPr>
          <w:b/>
          <w:bCs/>
          <w:color w:val="000000"/>
        </w:rPr>
        <w:t>3.5. Требования безопасности</w:t>
      </w:r>
      <w:r w:rsidR="0041672C" w:rsidRPr="00A47FF9">
        <w:rPr>
          <w:b/>
          <w:bCs/>
          <w:color w:val="000000"/>
        </w:rPr>
        <w:t>.</w:t>
      </w:r>
    </w:p>
    <w:p w14:paraId="0E829D41" w14:textId="77777777" w:rsidR="003B24B1" w:rsidRPr="003B24B1" w:rsidRDefault="003B24B1" w:rsidP="003B24B1">
      <w:pPr>
        <w:spacing w:after="0" w:line="240" w:lineRule="auto"/>
        <w:jc w:val="both"/>
        <w:rPr>
          <w:b/>
          <w:color w:val="000000"/>
        </w:rPr>
      </w:pPr>
      <w:r w:rsidRPr="003B24B1">
        <w:rPr>
          <w:color w:val="000000"/>
        </w:rPr>
        <w:lastRenderedPageBreak/>
        <w:t>3.5.1. Подрядчик несёт ответственность за обеспечение своих работников средствами индивидуальной защиты, инструментом и приспособлениями, необходимыми для выполнения работ.</w:t>
      </w:r>
    </w:p>
    <w:p w14:paraId="43D78DA5" w14:textId="77777777" w:rsidR="003B24B1" w:rsidRPr="003B24B1" w:rsidRDefault="003B24B1" w:rsidP="003B24B1">
      <w:pPr>
        <w:spacing w:after="0" w:line="240" w:lineRule="auto"/>
        <w:jc w:val="both"/>
        <w:rPr>
          <w:b/>
          <w:color w:val="000000"/>
        </w:rPr>
      </w:pPr>
      <w:r w:rsidRPr="003B24B1">
        <w:rPr>
          <w:color w:val="000000"/>
        </w:rPr>
        <w:t xml:space="preserve">3.5.2. Персонал подрядчика до начала работ должен пройти инструктаж по пожарной безопасности согласно «Положения о порядке, видах, сроках обучения лиц по дополнительным профессиональным программам в области пожарной безопасности и проведения противопожарных инструктажей в АО «РСП ТПК КГРЭС». </w:t>
      </w:r>
    </w:p>
    <w:p w14:paraId="3F61D446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3.5.3. Персонал подрядчика во время нахождения на территории заказчика должен иметь при себе удостоверение о прохождении проверки знаний требований нормативных документов по технической эксплуатации, охране труда, пожарной безопасности. Право допуска к выполнению поручаемых работ, в соответствии с договором, должно быть подтверждено письмом руководителя подрядной организации.</w:t>
      </w:r>
    </w:p>
    <w:p w14:paraId="27195966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3.5.4. Подрядчик обеспечивает соблюдение своим персоналом правил внутреннего распорядка предприятия, правил техники безопасности, правил противопожарного режима (безопасности), инструкции о проведении огневых работ на территории заказчика.</w:t>
      </w:r>
    </w:p>
    <w:p w14:paraId="12875AF9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 xml:space="preserve">3.5.5. Подрядчик обязан в течение 15 минут предоставить оперативную информацию о произошедшем несчастном случае с персоналом на территории заказчика. </w:t>
      </w:r>
    </w:p>
    <w:p w14:paraId="6DB9CFC8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3.5.6. Подрядчик несет ответственность за причиненные его персоналом убытки, связанные с конфликтами, нарушением дисциплины.</w:t>
      </w:r>
    </w:p>
    <w:p w14:paraId="0C6516E2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3.5.7. Подрядчик обязан обеспечить содержание и уборку рабочих мест, на которых выполняются работы.</w:t>
      </w:r>
    </w:p>
    <w:p w14:paraId="1D2B8CE2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3.5.8. В случае появления обстоятельств, угрожающих безопасности при проведении работ, а также возникновению пожарной опасности незамедлительно сообщать о них Заказчику.</w:t>
      </w:r>
    </w:p>
    <w:p w14:paraId="2AC87718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3.5.9.В случае привлечения Подрядчиком субподрядной организации, Подрядчик в полном объёме несёт ответственность за действия субподрядчика, в том числе соблюдения персоналом субподрядной организации производственной дисциплины.</w:t>
      </w:r>
    </w:p>
    <w:p w14:paraId="678DA803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3.5.10. Работы, при выполнении которых возможно повреждение оборудования Заказчика или нанесения вреда здоровью персонала, должны производиться по проекту производства работ (ППР), согласованному с Заказчиком. Разработку ППР выполняет Подрядчик. Решение о необходимости разработки ППР для конкретной работы должно быть согласовано Подрядчиком с Заказчиком.</w:t>
      </w:r>
    </w:p>
    <w:p w14:paraId="620FA7D3" w14:textId="666BFB39" w:rsidR="00EB7303" w:rsidRPr="00A47FF9" w:rsidRDefault="005B361B" w:rsidP="00604048">
      <w:pPr>
        <w:spacing w:after="0" w:line="240" w:lineRule="auto"/>
        <w:jc w:val="both"/>
        <w:rPr>
          <w:b/>
          <w:bCs/>
          <w:color w:val="000000"/>
        </w:rPr>
      </w:pPr>
      <w:r w:rsidRPr="00A47FF9">
        <w:rPr>
          <w:b/>
          <w:bCs/>
          <w:color w:val="000000"/>
        </w:rPr>
        <w:t>3.6. Требования к порядку подготовки и передачи заказчику документов при проведении и их завершении</w:t>
      </w:r>
      <w:r w:rsidR="009D5D63" w:rsidRPr="00A47FF9">
        <w:rPr>
          <w:b/>
          <w:bCs/>
          <w:color w:val="000000"/>
        </w:rPr>
        <w:t>.</w:t>
      </w:r>
    </w:p>
    <w:p w14:paraId="3B355BDC" w14:textId="77777777" w:rsidR="003B24B1" w:rsidRPr="003B24B1" w:rsidRDefault="003B24B1" w:rsidP="003B24B1">
      <w:pPr>
        <w:spacing w:after="0" w:line="240" w:lineRule="auto"/>
        <w:jc w:val="both"/>
        <w:rPr>
          <w:iCs/>
          <w:color w:val="000000"/>
        </w:rPr>
      </w:pPr>
      <w:r w:rsidRPr="003B24B1">
        <w:rPr>
          <w:color w:val="000000"/>
        </w:rPr>
        <w:t>3.6.1. Со стороны Заказчика и Подрядчика должны быть назначены приказами по предприятиям ответственные руководители работ и члены комиссии, которые должны участвовать в приемке и дефектации объектов;</w:t>
      </w:r>
    </w:p>
    <w:p w14:paraId="0911D959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3.6.2. Заказчик оставляет за собой право организации системы контроля за своевременной подготовкой, проведением, сдачей объемов работ, выполняемых Подрядной организацией, в том числе:</w:t>
      </w:r>
    </w:p>
    <w:p w14:paraId="0CCBD752" w14:textId="77777777" w:rsidR="003B24B1" w:rsidRPr="003B24B1" w:rsidRDefault="003B24B1" w:rsidP="003B24B1">
      <w:pPr>
        <w:numPr>
          <w:ilvl w:val="0"/>
          <w:numId w:val="10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проведение оперативного контроля качества выполняемых ремонтных работ, соответствие их требованиям НТД, проверки соблюдения технологической дисциплины;</w:t>
      </w:r>
    </w:p>
    <w:p w14:paraId="031009CF" w14:textId="77777777" w:rsidR="003B24B1" w:rsidRPr="003B24B1" w:rsidRDefault="003B24B1" w:rsidP="003B24B1">
      <w:pPr>
        <w:numPr>
          <w:ilvl w:val="0"/>
          <w:numId w:val="10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проведение оперативного контроля выполнения Подрядной организацией требований НТД;</w:t>
      </w:r>
    </w:p>
    <w:p w14:paraId="1954F356" w14:textId="77777777" w:rsidR="003B24B1" w:rsidRPr="003B24B1" w:rsidRDefault="003B24B1" w:rsidP="003B24B1">
      <w:pPr>
        <w:numPr>
          <w:ilvl w:val="0"/>
          <w:numId w:val="10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проведение оперативного контроля соответствия качества применяемых оснастки, приспособлений и инструмента.</w:t>
      </w:r>
    </w:p>
    <w:p w14:paraId="6B07F95E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3.6.3. Заказчик вправе привлечь для контроля качества выполняемых работ независимого эксперта из любой организации на свое усмотрение.</w:t>
      </w:r>
    </w:p>
    <w:p w14:paraId="2BF674CD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3.6.4. Приемка выполненных работ и оценка качества осуществляется приемочной комиссией в соответствии с СО 34.04.181-2003.</w:t>
      </w:r>
    </w:p>
    <w:p w14:paraId="28EB9472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3.6.5. После завершения работ, Подрядчик должен предоставить Заказчику отчетную ремонтную документацию по выполненным работам в соответствии с СО 34.04.181-2003:</w:t>
      </w:r>
    </w:p>
    <w:p w14:paraId="70AAA730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Перечень отчетной документации: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7229"/>
        <w:gridCol w:w="2268"/>
      </w:tblGrid>
      <w:tr w:rsidR="003B24B1" w:rsidRPr="003B24B1" w14:paraId="2D8EC53F" w14:textId="77777777" w:rsidTr="00693AB6">
        <w:tc>
          <w:tcPr>
            <w:tcW w:w="568" w:type="dxa"/>
          </w:tcPr>
          <w:p w14:paraId="5DDCCB1B" w14:textId="77777777" w:rsidR="003B24B1" w:rsidRPr="003B24B1" w:rsidRDefault="003B24B1" w:rsidP="003B24B1">
            <w:pPr>
              <w:spacing w:after="0" w:line="240" w:lineRule="auto"/>
              <w:jc w:val="both"/>
              <w:rPr>
                <w:color w:val="000000"/>
              </w:rPr>
            </w:pPr>
            <w:r w:rsidRPr="003B24B1">
              <w:rPr>
                <w:color w:val="000000"/>
              </w:rPr>
              <w:t>№ п/п</w:t>
            </w:r>
          </w:p>
        </w:tc>
        <w:tc>
          <w:tcPr>
            <w:tcW w:w="7229" w:type="dxa"/>
          </w:tcPr>
          <w:p w14:paraId="7A68AF95" w14:textId="77777777" w:rsidR="003B24B1" w:rsidRPr="003B24B1" w:rsidRDefault="003B24B1" w:rsidP="003B24B1">
            <w:pPr>
              <w:spacing w:after="0" w:line="240" w:lineRule="auto"/>
              <w:jc w:val="both"/>
              <w:rPr>
                <w:color w:val="000000"/>
              </w:rPr>
            </w:pPr>
            <w:r w:rsidRPr="003B24B1">
              <w:rPr>
                <w:color w:val="000000"/>
              </w:rPr>
              <w:t>Наименование документа</w:t>
            </w:r>
          </w:p>
        </w:tc>
        <w:tc>
          <w:tcPr>
            <w:tcW w:w="2268" w:type="dxa"/>
          </w:tcPr>
          <w:p w14:paraId="1D24F319" w14:textId="77777777" w:rsidR="003B24B1" w:rsidRPr="003B24B1" w:rsidRDefault="003B24B1" w:rsidP="003B24B1">
            <w:pPr>
              <w:spacing w:after="0" w:line="240" w:lineRule="auto"/>
              <w:jc w:val="both"/>
              <w:rPr>
                <w:color w:val="000000"/>
              </w:rPr>
            </w:pPr>
            <w:r w:rsidRPr="003B24B1">
              <w:rPr>
                <w:color w:val="000000"/>
              </w:rPr>
              <w:t>Примечание</w:t>
            </w:r>
          </w:p>
        </w:tc>
      </w:tr>
      <w:tr w:rsidR="003B24B1" w:rsidRPr="003B24B1" w14:paraId="29E59302" w14:textId="77777777" w:rsidTr="00693AB6">
        <w:tc>
          <w:tcPr>
            <w:tcW w:w="568" w:type="dxa"/>
          </w:tcPr>
          <w:p w14:paraId="5931E072" w14:textId="77777777" w:rsidR="003B24B1" w:rsidRPr="003B24B1" w:rsidRDefault="003B24B1" w:rsidP="003B24B1">
            <w:pPr>
              <w:spacing w:after="0" w:line="240" w:lineRule="auto"/>
              <w:jc w:val="both"/>
              <w:rPr>
                <w:color w:val="000000"/>
              </w:rPr>
            </w:pPr>
            <w:r w:rsidRPr="003B24B1">
              <w:rPr>
                <w:color w:val="000000"/>
              </w:rPr>
              <w:t>1</w:t>
            </w:r>
          </w:p>
        </w:tc>
        <w:tc>
          <w:tcPr>
            <w:tcW w:w="7229" w:type="dxa"/>
          </w:tcPr>
          <w:p w14:paraId="697C5818" w14:textId="77777777" w:rsidR="003B24B1" w:rsidRPr="003B24B1" w:rsidRDefault="003B24B1" w:rsidP="003B24B1">
            <w:pPr>
              <w:spacing w:after="0" w:line="240" w:lineRule="auto"/>
              <w:jc w:val="both"/>
              <w:rPr>
                <w:color w:val="000000"/>
              </w:rPr>
            </w:pPr>
            <w:r w:rsidRPr="003B24B1">
              <w:rPr>
                <w:color w:val="000000"/>
              </w:rPr>
              <w:t>2</w:t>
            </w:r>
          </w:p>
        </w:tc>
        <w:tc>
          <w:tcPr>
            <w:tcW w:w="2268" w:type="dxa"/>
          </w:tcPr>
          <w:p w14:paraId="624C7306" w14:textId="77777777" w:rsidR="003B24B1" w:rsidRPr="003B24B1" w:rsidRDefault="003B24B1" w:rsidP="003B24B1">
            <w:pPr>
              <w:spacing w:after="0" w:line="240" w:lineRule="auto"/>
              <w:jc w:val="both"/>
              <w:rPr>
                <w:color w:val="000000"/>
              </w:rPr>
            </w:pPr>
            <w:r w:rsidRPr="003B24B1">
              <w:rPr>
                <w:color w:val="000000"/>
              </w:rPr>
              <w:t>3</w:t>
            </w:r>
          </w:p>
        </w:tc>
      </w:tr>
      <w:tr w:rsidR="003B24B1" w:rsidRPr="003B24B1" w14:paraId="2DB127D2" w14:textId="77777777" w:rsidTr="00693AB6">
        <w:tc>
          <w:tcPr>
            <w:tcW w:w="568" w:type="dxa"/>
          </w:tcPr>
          <w:p w14:paraId="674587CB" w14:textId="77777777" w:rsidR="003B24B1" w:rsidRPr="003B24B1" w:rsidRDefault="003B24B1" w:rsidP="003B24B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7229" w:type="dxa"/>
          </w:tcPr>
          <w:p w14:paraId="71776F4E" w14:textId="77777777" w:rsidR="003B24B1" w:rsidRPr="003B24B1" w:rsidRDefault="003B24B1" w:rsidP="003B24B1">
            <w:pPr>
              <w:spacing w:after="0" w:line="240" w:lineRule="auto"/>
              <w:jc w:val="both"/>
              <w:rPr>
                <w:color w:val="000000"/>
              </w:rPr>
            </w:pPr>
            <w:r w:rsidRPr="003B24B1">
              <w:rPr>
                <w:color w:val="000000"/>
              </w:rPr>
              <w:t>Результаты входного контроля, сертификаты на использованные в процессе ремонта материалы, паспорта, удостоверяющие качество материалов, заводские технические паспорта на строительные конструкции.</w:t>
            </w:r>
          </w:p>
        </w:tc>
        <w:tc>
          <w:tcPr>
            <w:tcW w:w="2268" w:type="dxa"/>
          </w:tcPr>
          <w:p w14:paraId="0DF5E725" w14:textId="77777777" w:rsidR="003B24B1" w:rsidRPr="003B24B1" w:rsidRDefault="003B24B1" w:rsidP="003B24B1">
            <w:pPr>
              <w:spacing w:after="0" w:line="240" w:lineRule="auto"/>
              <w:jc w:val="both"/>
              <w:rPr>
                <w:bCs/>
                <w:color w:val="000000"/>
              </w:rPr>
            </w:pPr>
            <w:r w:rsidRPr="003B24B1">
              <w:rPr>
                <w:bCs/>
                <w:color w:val="000000"/>
              </w:rPr>
              <w:t>СО 34.04.181-2003</w:t>
            </w:r>
          </w:p>
        </w:tc>
      </w:tr>
      <w:tr w:rsidR="003B24B1" w:rsidRPr="003B24B1" w14:paraId="371D949C" w14:textId="77777777" w:rsidTr="00693AB6">
        <w:tc>
          <w:tcPr>
            <w:tcW w:w="568" w:type="dxa"/>
          </w:tcPr>
          <w:p w14:paraId="005171AB" w14:textId="77777777" w:rsidR="003B24B1" w:rsidRPr="003B24B1" w:rsidRDefault="003B24B1" w:rsidP="003B24B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7229" w:type="dxa"/>
          </w:tcPr>
          <w:p w14:paraId="4F826072" w14:textId="77777777" w:rsidR="003B24B1" w:rsidRPr="003B24B1" w:rsidRDefault="003B24B1" w:rsidP="003B24B1">
            <w:pPr>
              <w:spacing w:after="0" w:line="240" w:lineRule="auto"/>
              <w:jc w:val="both"/>
              <w:rPr>
                <w:color w:val="000000"/>
              </w:rPr>
            </w:pPr>
            <w:r w:rsidRPr="003B24B1">
              <w:rPr>
                <w:color w:val="000000"/>
              </w:rPr>
              <w:t>Акты на скрытые работы.</w:t>
            </w:r>
          </w:p>
        </w:tc>
        <w:tc>
          <w:tcPr>
            <w:tcW w:w="2268" w:type="dxa"/>
          </w:tcPr>
          <w:p w14:paraId="57BADF83" w14:textId="77777777" w:rsidR="003B24B1" w:rsidRPr="003B24B1" w:rsidRDefault="003B24B1" w:rsidP="003B24B1">
            <w:pPr>
              <w:spacing w:after="0" w:line="240" w:lineRule="auto"/>
              <w:jc w:val="both"/>
              <w:rPr>
                <w:color w:val="000000"/>
              </w:rPr>
            </w:pPr>
            <w:r w:rsidRPr="003B24B1">
              <w:rPr>
                <w:color w:val="000000"/>
              </w:rPr>
              <w:t>-«-</w:t>
            </w:r>
          </w:p>
        </w:tc>
      </w:tr>
      <w:tr w:rsidR="003B24B1" w:rsidRPr="003B24B1" w14:paraId="7BFFCDB9" w14:textId="77777777" w:rsidTr="00693AB6">
        <w:tc>
          <w:tcPr>
            <w:tcW w:w="568" w:type="dxa"/>
          </w:tcPr>
          <w:p w14:paraId="04DAED5B" w14:textId="77777777" w:rsidR="003B24B1" w:rsidRPr="003B24B1" w:rsidRDefault="003B24B1" w:rsidP="003B24B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7229" w:type="dxa"/>
          </w:tcPr>
          <w:p w14:paraId="5DD076E0" w14:textId="77777777" w:rsidR="003B24B1" w:rsidRPr="003B24B1" w:rsidRDefault="003B24B1" w:rsidP="003B24B1">
            <w:pPr>
              <w:spacing w:after="0" w:line="240" w:lineRule="auto"/>
              <w:jc w:val="both"/>
              <w:rPr>
                <w:color w:val="000000"/>
              </w:rPr>
            </w:pPr>
            <w:r w:rsidRPr="003B24B1">
              <w:rPr>
                <w:color w:val="000000"/>
              </w:rPr>
              <w:t>Проектно-сметная документация, исполнительные чертежи.</w:t>
            </w:r>
          </w:p>
        </w:tc>
        <w:tc>
          <w:tcPr>
            <w:tcW w:w="2268" w:type="dxa"/>
          </w:tcPr>
          <w:p w14:paraId="216D5FC5" w14:textId="77777777" w:rsidR="003B24B1" w:rsidRPr="003B24B1" w:rsidRDefault="003B24B1" w:rsidP="003B24B1">
            <w:pPr>
              <w:spacing w:after="0" w:line="240" w:lineRule="auto"/>
              <w:jc w:val="both"/>
              <w:rPr>
                <w:color w:val="000000"/>
              </w:rPr>
            </w:pPr>
            <w:r w:rsidRPr="003B24B1">
              <w:rPr>
                <w:color w:val="000000"/>
              </w:rPr>
              <w:t>-«-</w:t>
            </w:r>
          </w:p>
        </w:tc>
      </w:tr>
      <w:tr w:rsidR="003B24B1" w:rsidRPr="003B24B1" w14:paraId="48789F8B" w14:textId="77777777" w:rsidTr="00693AB6">
        <w:trPr>
          <w:cantSplit/>
        </w:trPr>
        <w:tc>
          <w:tcPr>
            <w:tcW w:w="568" w:type="dxa"/>
          </w:tcPr>
          <w:p w14:paraId="1F842526" w14:textId="77777777" w:rsidR="003B24B1" w:rsidRPr="003B24B1" w:rsidRDefault="003B24B1" w:rsidP="003B24B1">
            <w:pPr>
              <w:numPr>
                <w:ilvl w:val="0"/>
                <w:numId w:val="8"/>
              </w:num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7229" w:type="dxa"/>
          </w:tcPr>
          <w:p w14:paraId="2B91EEDC" w14:textId="77777777" w:rsidR="003B24B1" w:rsidRPr="003B24B1" w:rsidRDefault="003B24B1" w:rsidP="003B24B1">
            <w:pPr>
              <w:spacing w:after="0" w:line="240" w:lineRule="auto"/>
              <w:jc w:val="both"/>
              <w:rPr>
                <w:color w:val="000000"/>
              </w:rPr>
            </w:pPr>
            <w:r w:rsidRPr="003B24B1">
              <w:rPr>
                <w:color w:val="000000"/>
              </w:rPr>
              <w:t>Акт приемки из ремонта.</w:t>
            </w:r>
          </w:p>
        </w:tc>
        <w:tc>
          <w:tcPr>
            <w:tcW w:w="2268" w:type="dxa"/>
          </w:tcPr>
          <w:p w14:paraId="18852F69" w14:textId="77777777" w:rsidR="003B24B1" w:rsidRPr="003B24B1" w:rsidRDefault="003B24B1" w:rsidP="003B24B1">
            <w:pPr>
              <w:spacing w:after="0" w:line="240" w:lineRule="auto"/>
              <w:jc w:val="both"/>
              <w:rPr>
                <w:bCs/>
                <w:color w:val="000000"/>
              </w:rPr>
            </w:pPr>
            <w:r w:rsidRPr="003B24B1">
              <w:rPr>
                <w:bCs/>
                <w:color w:val="000000"/>
              </w:rPr>
              <w:t>-«-</w:t>
            </w:r>
          </w:p>
        </w:tc>
      </w:tr>
    </w:tbl>
    <w:p w14:paraId="568D6D83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Примечание:</w:t>
      </w:r>
    </w:p>
    <w:p w14:paraId="0AAF2883" w14:textId="77777777" w:rsidR="003B24B1" w:rsidRPr="003B24B1" w:rsidRDefault="003B24B1" w:rsidP="003B24B1">
      <w:pPr>
        <w:numPr>
          <w:ilvl w:val="0"/>
          <w:numId w:val="9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Подрядчик предоставляет отчетную документацию в сроки согласно графика ремонта (СО 34.04.181-2003г., п.6.8.1).</w:t>
      </w:r>
    </w:p>
    <w:p w14:paraId="7CB1EEF8" w14:textId="77777777" w:rsidR="003B24B1" w:rsidRPr="003B24B1" w:rsidRDefault="003B24B1" w:rsidP="003B24B1">
      <w:pPr>
        <w:numPr>
          <w:ilvl w:val="0"/>
          <w:numId w:val="9"/>
        </w:num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Представители Подрядчика должны присутствовать при сдаче выполненных работ и, в случае выявления дефектов, немедленно их устранить.</w:t>
      </w:r>
    </w:p>
    <w:p w14:paraId="3B01C45F" w14:textId="36BC03FC" w:rsidR="0041672C" w:rsidRPr="00271038" w:rsidRDefault="005B361B" w:rsidP="00604048">
      <w:pPr>
        <w:spacing w:after="0" w:line="240" w:lineRule="auto"/>
        <w:jc w:val="both"/>
        <w:rPr>
          <w:b/>
          <w:bCs/>
          <w:color w:val="000000"/>
        </w:rPr>
      </w:pPr>
      <w:r w:rsidRPr="00271038">
        <w:rPr>
          <w:b/>
          <w:bCs/>
          <w:color w:val="000000"/>
        </w:rPr>
        <w:t>3.7. Требования к гарантийным обязательствам</w:t>
      </w:r>
      <w:r w:rsidR="0041672C" w:rsidRPr="00271038">
        <w:rPr>
          <w:b/>
          <w:bCs/>
          <w:color w:val="000000"/>
        </w:rPr>
        <w:t>.</w:t>
      </w:r>
    </w:p>
    <w:p w14:paraId="76A23BA3" w14:textId="77777777" w:rsidR="003B24B1" w:rsidRPr="003B24B1" w:rsidRDefault="003B24B1" w:rsidP="003B24B1">
      <w:pPr>
        <w:spacing w:after="0" w:line="240" w:lineRule="auto"/>
        <w:jc w:val="both"/>
        <w:rPr>
          <w:b/>
          <w:color w:val="000000"/>
        </w:rPr>
      </w:pPr>
      <w:r w:rsidRPr="003B24B1">
        <w:rPr>
          <w:color w:val="000000"/>
        </w:rPr>
        <w:t>3.7.1 Подрядчик должен гарантировать соответствие качества выполненных работ и соответствие применяемых материалов, поставляемых Подрядчиком, требованиям и нормативам в течение гарантийного срока не менее 24 месяцев с момента подписания заказчиком акта приёмки выполненных работ.</w:t>
      </w:r>
    </w:p>
    <w:p w14:paraId="48D6D11A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3.7.2 В течение гарантийного срока Подрядчик устраняет все выявленные дефекты за свой счет. В случае если дефекты устраняются силами заказчика или других подрядных организаций, подрядчик должен возместить затраты Заказчику на устранение дефектов.</w:t>
      </w:r>
    </w:p>
    <w:p w14:paraId="3B1B89E7" w14:textId="600812DE" w:rsidR="00AB0ACD" w:rsidRPr="00271038" w:rsidRDefault="005B361B" w:rsidP="00604048">
      <w:pPr>
        <w:spacing w:after="0" w:line="240" w:lineRule="auto"/>
        <w:jc w:val="both"/>
        <w:rPr>
          <w:color w:val="000000"/>
        </w:rPr>
      </w:pPr>
      <w:r w:rsidRPr="00271038">
        <w:rPr>
          <w:b/>
          <w:bCs/>
          <w:color w:val="000000"/>
        </w:rPr>
        <w:t>3.8. Ответственность подрядчика</w:t>
      </w:r>
      <w:r w:rsidR="00AB0ACD" w:rsidRPr="00271038">
        <w:rPr>
          <w:color w:val="000000"/>
        </w:rPr>
        <w:t>.</w:t>
      </w:r>
    </w:p>
    <w:p w14:paraId="4090B1A6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3.8.1 За нарушения условий ТЗ, повлекшие ухудшение результата выполненных работ, Заказчик вправе потребовать от подрядчика безвозмездного устранения дефектов и недостатков в сроки, установленные Заказчиком либо соразмерного уменьшения стоимости работ.</w:t>
      </w:r>
    </w:p>
    <w:p w14:paraId="09FBF504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3.8.2 Подрядчик отвечает за соответствие качества материалов, применяемых при производстве работ, государственным стандартам и техническим условиям и несет риск убытков, связанных с их ненадлежащим качеством.</w:t>
      </w:r>
    </w:p>
    <w:p w14:paraId="21F3476A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 xml:space="preserve">3.8.3 Подрядчик несет ответственность за ущерб, причиненный в ходе работы людям, зданиям, оборудованию, за соблюдение требований охраны труда, пожарной и промышленной безопасности в процессе производства работ. </w:t>
      </w:r>
    </w:p>
    <w:p w14:paraId="0D076063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 xml:space="preserve">3.8.4 Подрядчик несет ответственность за убытки, понесенные Заказчиком вследствие простоя производства (оборудования) по причине неисполнения либо ненадлежащего исполнения подрядчиком своих обязательств </w:t>
      </w:r>
      <w:proofErr w:type="gramStart"/>
      <w:r w:rsidRPr="003B24B1">
        <w:rPr>
          <w:color w:val="000000"/>
        </w:rPr>
        <w:t>по настоящему</w:t>
      </w:r>
      <w:proofErr w:type="gramEnd"/>
      <w:r w:rsidRPr="003B24B1">
        <w:rPr>
          <w:color w:val="000000"/>
        </w:rPr>
        <w:t xml:space="preserve"> ТЗ.</w:t>
      </w:r>
    </w:p>
    <w:p w14:paraId="6F097640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3.8.5 Подрядчик, не предупредивший Заказчика о необходимости выполнения дополнительных работ, не учтенных в ТЗ, которые могут повлиять на работоспособность оборудования, зданий и сооружений, а также об иных обстоятельствах, которые грозят годности или прочности результатов выполняемой работы, либо создают невозможность её завершения в срок, либо продолживший работу, несмотря на своевременное указание Заказчика о прекращении работы, обязан возместить в полном объеме убытки, причинённые Заказчику. Уплата неустойки и возмещение убытков не освобождает Подрядчика от исполнения работ по договору и устранения нарушений.</w:t>
      </w:r>
    </w:p>
    <w:p w14:paraId="590A6F9B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3.8.6 Подрядчик несет ответственность за причиненные его персоналом убытки, связанные с конфликтами, нарушением дисциплины, неадекватным поведением.</w:t>
      </w:r>
    </w:p>
    <w:p w14:paraId="5B6816ED" w14:textId="7AECB86C" w:rsidR="00AB0ACD" w:rsidRDefault="005B361B" w:rsidP="00604048">
      <w:pPr>
        <w:spacing w:after="0" w:line="240" w:lineRule="auto"/>
        <w:jc w:val="both"/>
        <w:rPr>
          <w:color w:val="000000"/>
        </w:rPr>
      </w:pPr>
      <w:r w:rsidRPr="00AB0ACD">
        <w:rPr>
          <w:b/>
          <w:bCs/>
          <w:color w:val="000000"/>
        </w:rPr>
        <w:t>3.9.</w:t>
      </w:r>
      <w:r w:rsidR="00F40F39">
        <w:rPr>
          <w:b/>
          <w:bCs/>
          <w:color w:val="000000"/>
        </w:rPr>
        <w:t xml:space="preserve"> </w:t>
      </w:r>
      <w:r w:rsidRPr="00AB0ACD">
        <w:rPr>
          <w:b/>
          <w:bCs/>
          <w:color w:val="000000"/>
        </w:rPr>
        <w:t>Требования к порядку привлечению субподрядчиков</w:t>
      </w:r>
      <w:r w:rsidR="009D5D63">
        <w:rPr>
          <w:b/>
          <w:bCs/>
          <w:color w:val="000000"/>
        </w:rPr>
        <w:t>.</w:t>
      </w:r>
    </w:p>
    <w:p w14:paraId="355EC01F" w14:textId="5F17200F" w:rsidR="00AB0ACD" w:rsidRPr="00B6633C" w:rsidRDefault="005B361B" w:rsidP="00604048">
      <w:pPr>
        <w:spacing w:after="0" w:line="240" w:lineRule="auto"/>
        <w:ind w:firstLine="709"/>
        <w:jc w:val="both"/>
        <w:rPr>
          <w:color w:val="000000"/>
        </w:rPr>
      </w:pPr>
      <w:r w:rsidRPr="00654A23">
        <w:rPr>
          <w:color w:val="000000"/>
        </w:rPr>
        <w:t>Исполнитель для выполнения работ</w:t>
      </w:r>
      <w:r w:rsidR="00F40F39" w:rsidRPr="00654A23">
        <w:rPr>
          <w:color w:val="000000"/>
        </w:rPr>
        <w:t>,</w:t>
      </w:r>
      <w:r w:rsidRPr="00654A23">
        <w:rPr>
          <w:color w:val="000000"/>
        </w:rPr>
        <w:t xml:space="preserve"> указанных в ТЗ</w:t>
      </w:r>
      <w:r w:rsidR="00F40F39" w:rsidRPr="00654A23">
        <w:rPr>
          <w:color w:val="000000"/>
        </w:rPr>
        <w:t>,</w:t>
      </w:r>
      <w:r w:rsidRPr="00654A23">
        <w:rPr>
          <w:color w:val="000000"/>
        </w:rPr>
        <w:t xml:space="preserve"> может привлекать субподрядные</w:t>
      </w:r>
      <w:r w:rsidR="00EB0A92">
        <w:rPr>
          <w:color w:val="000000"/>
        </w:rPr>
        <w:t xml:space="preserve"> </w:t>
      </w:r>
      <w:r w:rsidRPr="00654A23">
        <w:rPr>
          <w:color w:val="000000"/>
        </w:rPr>
        <w:t xml:space="preserve">организации, включая объекты МСП. При этом объем работ, выполняемых привлекаемыми субподрядными организациями, не должен превышать 50% от объема </w:t>
      </w:r>
      <w:r w:rsidRPr="00B6633C">
        <w:rPr>
          <w:color w:val="000000"/>
        </w:rPr>
        <w:t>работ по договору.</w:t>
      </w:r>
      <w:r w:rsidR="00271038">
        <w:rPr>
          <w:color w:val="000000"/>
        </w:rPr>
        <w:t xml:space="preserve"> </w:t>
      </w:r>
      <w:r w:rsidRPr="00B6633C">
        <w:rPr>
          <w:color w:val="000000"/>
        </w:rPr>
        <w:t>Исполнитель должен согласовать привлечение субподрядной организации с Заказчиком.</w:t>
      </w:r>
    </w:p>
    <w:p w14:paraId="3551D03F" w14:textId="77777777" w:rsidR="003B24B1" w:rsidRDefault="003B24B1" w:rsidP="00604048">
      <w:pPr>
        <w:spacing w:after="0" w:line="240" w:lineRule="auto"/>
        <w:jc w:val="both"/>
        <w:rPr>
          <w:b/>
          <w:bCs/>
          <w:color w:val="000000"/>
        </w:rPr>
      </w:pPr>
    </w:p>
    <w:p w14:paraId="22A18EAF" w14:textId="64EEEC59" w:rsidR="00AB0ACD" w:rsidRPr="00B6633C" w:rsidRDefault="005B361B" w:rsidP="00604048">
      <w:pPr>
        <w:spacing w:after="0" w:line="240" w:lineRule="auto"/>
        <w:jc w:val="both"/>
        <w:rPr>
          <w:b/>
          <w:bCs/>
          <w:color w:val="000000"/>
        </w:rPr>
      </w:pPr>
      <w:r w:rsidRPr="00B6633C">
        <w:rPr>
          <w:b/>
          <w:bCs/>
          <w:color w:val="000000"/>
        </w:rPr>
        <w:t>4. Порядок формирования коммерческого предложения участника, обоснования цены, расчетов</w:t>
      </w:r>
      <w:r w:rsidR="00AB0ACD" w:rsidRPr="00B6633C">
        <w:rPr>
          <w:b/>
          <w:bCs/>
          <w:color w:val="000000"/>
        </w:rPr>
        <w:t>.</w:t>
      </w:r>
      <w:r w:rsidRPr="00B6633C">
        <w:rPr>
          <w:b/>
          <w:bCs/>
          <w:color w:val="000000"/>
        </w:rPr>
        <w:t xml:space="preserve"> </w:t>
      </w:r>
    </w:p>
    <w:p w14:paraId="765BF743" w14:textId="23C46D03" w:rsidR="00BC7F79" w:rsidRPr="009C36FE" w:rsidRDefault="003B24B1" w:rsidP="00BC7F79">
      <w:pPr>
        <w:spacing w:after="0" w:line="240" w:lineRule="auto"/>
        <w:jc w:val="both"/>
        <w:rPr>
          <w:color w:val="000000"/>
        </w:rPr>
      </w:pPr>
      <w:r w:rsidRPr="003B24B1">
        <w:rPr>
          <w:iCs/>
          <w:color w:val="000000"/>
        </w:rPr>
        <w:t xml:space="preserve">4.1. </w:t>
      </w:r>
      <w:r w:rsidR="00BC7F79" w:rsidRPr="009C36FE">
        <w:rPr>
          <w:color w:val="000000"/>
        </w:rPr>
        <w:t>При составлении</w:t>
      </w:r>
      <w:r w:rsidR="00BC7F79" w:rsidRPr="00BC7F79">
        <w:rPr>
          <w:color w:val="000000"/>
        </w:rPr>
        <w:t xml:space="preserve"> </w:t>
      </w:r>
      <w:r w:rsidR="00BC7F79" w:rsidRPr="009C36FE">
        <w:rPr>
          <w:color w:val="000000"/>
        </w:rPr>
        <w:t>смет руководствоваться </w:t>
      </w:r>
      <w:r w:rsidR="00BC7F79" w:rsidRPr="009C36FE">
        <w:rPr>
          <w:bCs/>
          <w:color w:val="000000"/>
        </w:rPr>
        <w:t>приказом Минстроя №421/</w:t>
      </w:r>
      <w:proofErr w:type="spellStart"/>
      <w:r w:rsidR="00BC7F79" w:rsidRPr="009C36FE">
        <w:rPr>
          <w:bCs/>
          <w:color w:val="000000"/>
        </w:rPr>
        <w:t>пр</w:t>
      </w:r>
      <w:proofErr w:type="spellEnd"/>
      <w:r w:rsidR="00BC7F79" w:rsidRPr="009C36FE">
        <w:rPr>
          <w:bCs/>
          <w:color w:val="000000"/>
        </w:rPr>
        <w:t xml:space="preserve"> от 04.08.2020 года</w:t>
      </w:r>
      <w:r w:rsidR="00BC7F79" w:rsidRPr="00BC7F79">
        <w:rPr>
          <w:color w:val="000000"/>
        </w:rPr>
        <w:t xml:space="preserve"> </w:t>
      </w:r>
      <w:r w:rsidR="00BC7F79" w:rsidRPr="009C36FE">
        <w:rPr>
          <w:color w:val="000000"/>
        </w:rPr>
        <w:t xml:space="preserve">«Об утверждении Методики определения сметной стоимости строительства, реконструкции, капитального ремонта, сноса объектов капитального строительства, работ по сохранению объектов культурного наследия (памятников истории и культуры) народов Российской Федерации на </w:t>
      </w:r>
      <w:r w:rsidR="00BC7F79" w:rsidRPr="009C36FE">
        <w:rPr>
          <w:color w:val="000000"/>
        </w:rPr>
        <w:lastRenderedPageBreak/>
        <w:t>территории Российской Федерации» с изменениями вносимых</w:t>
      </w:r>
      <w:r w:rsidR="00BC7F79" w:rsidRPr="009C36FE">
        <w:rPr>
          <w:bCs/>
          <w:color w:val="000000"/>
        </w:rPr>
        <w:t> приказом Минстроя №557/</w:t>
      </w:r>
      <w:proofErr w:type="spellStart"/>
      <w:r w:rsidR="00BC7F79" w:rsidRPr="009C36FE">
        <w:rPr>
          <w:bCs/>
          <w:color w:val="000000"/>
        </w:rPr>
        <w:t>пр</w:t>
      </w:r>
      <w:proofErr w:type="spellEnd"/>
      <w:r w:rsidR="00BC7F79" w:rsidRPr="009C36FE">
        <w:rPr>
          <w:bCs/>
          <w:color w:val="000000"/>
        </w:rPr>
        <w:t xml:space="preserve"> от 07.07.2022.</w:t>
      </w:r>
      <w:r w:rsidR="00BC7F79">
        <w:rPr>
          <w:bCs/>
          <w:color w:val="000000"/>
        </w:rPr>
        <w:t xml:space="preserve"> </w:t>
      </w:r>
      <w:r w:rsidR="00BC7F79" w:rsidRPr="009C36FE">
        <w:rPr>
          <w:color w:val="000000"/>
        </w:rPr>
        <w:t>Сметная документация составляется согласно приложению №1 к Техническому заданию.</w:t>
      </w:r>
    </w:p>
    <w:p w14:paraId="132A3246" w14:textId="25458069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4.2. Сметы на строительно-монтажные работы должны быть составлены базисно-индексным методом с применением Федеральных сметных нормативов в актуальной редакции 2017г.</w:t>
      </w:r>
    </w:p>
    <w:p w14:paraId="54D75450" w14:textId="5836FB9C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 xml:space="preserve">4.3. </w:t>
      </w:r>
      <w:r w:rsidR="00BC7F79" w:rsidRPr="009C36FE">
        <w:rPr>
          <w:color w:val="000000"/>
        </w:rPr>
        <w:t>Накладные расходы в текущем уровне цен определяются в соответствии с</w:t>
      </w:r>
      <w:r w:rsidR="00BC7F79">
        <w:rPr>
          <w:color w:val="000000"/>
        </w:rPr>
        <w:t xml:space="preserve"> </w:t>
      </w:r>
      <w:r w:rsidR="00BC7F79" w:rsidRPr="009C36FE">
        <w:rPr>
          <w:color w:val="000000"/>
        </w:rPr>
        <w:t>приказом Минстроя России от 21.12. 2020 г. № 812/</w:t>
      </w:r>
      <w:proofErr w:type="spellStart"/>
      <w:r w:rsidR="00BC7F79" w:rsidRPr="009C36FE">
        <w:rPr>
          <w:color w:val="000000"/>
        </w:rPr>
        <w:t>пр</w:t>
      </w:r>
      <w:proofErr w:type="spellEnd"/>
      <w:r w:rsidR="00BC7F79" w:rsidRPr="009C36FE">
        <w:rPr>
          <w:color w:val="000000"/>
        </w:rPr>
        <w:t xml:space="preserve"> «Об утверждении методики по разработке и применению нормативов накладных расходов при определении сметной стоимости строительства, реконструкции, капитального ремонта, сноса объектов капитального строительства» с учетом изменений по приказу №636/</w:t>
      </w:r>
      <w:proofErr w:type="spellStart"/>
      <w:r w:rsidR="00BC7F79" w:rsidRPr="009C36FE">
        <w:rPr>
          <w:color w:val="000000"/>
        </w:rPr>
        <w:t>пр</w:t>
      </w:r>
      <w:proofErr w:type="spellEnd"/>
      <w:r w:rsidR="00BC7F79" w:rsidRPr="009C36FE">
        <w:rPr>
          <w:color w:val="000000"/>
        </w:rPr>
        <w:t xml:space="preserve"> от</w:t>
      </w:r>
      <w:r w:rsidR="00BC7F79">
        <w:rPr>
          <w:color w:val="000000"/>
        </w:rPr>
        <w:t xml:space="preserve"> </w:t>
      </w:r>
      <w:r w:rsidR="00BC7F79" w:rsidRPr="009C36FE">
        <w:rPr>
          <w:bCs/>
          <w:color w:val="000000"/>
        </w:rPr>
        <w:t>02.09.2021</w:t>
      </w:r>
      <w:r w:rsidR="00BC7F79">
        <w:rPr>
          <w:bCs/>
          <w:color w:val="000000"/>
        </w:rPr>
        <w:t xml:space="preserve"> </w:t>
      </w:r>
      <w:r w:rsidR="00BC7F79" w:rsidRPr="009C36FE">
        <w:rPr>
          <w:color w:val="000000"/>
        </w:rPr>
        <w:t>и по приказу №611/</w:t>
      </w:r>
      <w:proofErr w:type="spellStart"/>
      <w:r w:rsidR="00BC7F79" w:rsidRPr="009C36FE">
        <w:rPr>
          <w:color w:val="000000"/>
        </w:rPr>
        <w:t>пр</w:t>
      </w:r>
      <w:proofErr w:type="spellEnd"/>
      <w:r w:rsidR="00BC7F79" w:rsidRPr="009C36FE">
        <w:rPr>
          <w:color w:val="000000"/>
        </w:rPr>
        <w:t xml:space="preserve"> от</w:t>
      </w:r>
      <w:r w:rsidR="00BC7F79">
        <w:rPr>
          <w:bCs/>
          <w:color w:val="000000"/>
        </w:rPr>
        <w:t xml:space="preserve"> </w:t>
      </w:r>
      <w:r w:rsidR="00BC7F79" w:rsidRPr="009C36FE">
        <w:rPr>
          <w:bCs/>
          <w:color w:val="000000"/>
        </w:rPr>
        <w:t>26.07.2022.</w:t>
      </w:r>
    </w:p>
    <w:p w14:paraId="3DF3AD0B" w14:textId="640A49BB" w:rsidR="00BC7F79" w:rsidRPr="009C36FE" w:rsidRDefault="003B24B1" w:rsidP="00BC7F79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 xml:space="preserve">4.4. </w:t>
      </w:r>
      <w:r w:rsidR="00BC7F79" w:rsidRPr="009C36FE">
        <w:rPr>
          <w:color w:val="000000"/>
        </w:rPr>
        <w:t>Сметная прибыль в текущем уровне цен определяется в соответствии с методикой по разработке и применению нормативов сметной прибыли при определении сметной стоимости строительства, реконструкции, капитального ремонта, сноса объектов капитального строительства, утвержденной Приказом Минстроя России от 11.12.2020 г. № 774/пр. с учетом изменений по приказу №317/</w:t>
      </w:r>
      <w:proofErr w:type="spellStart"/>
      <w:r w:rsidR="00BC7F79" w:rsidRPr="009C36FE">
        <w:rPr>
          <w:color w:val="000000"/>
        </w:rPr>
        <w:t>пр</w:t>
      </w:r>
      <w:proofErr w:type="spellEnd"/>
      <w:r w:rsidR="00BC7F79" w:rsidRPr="009C36FE">
        <w:rPr>
          <w:color w:val="000000"/>
        </w:rPr>
        <w:t xml:space="preserve"> от</w:t>
      </w:r>
      <w:r w:rsidR="00BC7F79">
        <w:rPr>
          <w:color w:val="000000"/>
        </w:rPr>
        <w:t xml:space="preserve"> </w:t>
      </w:r>
      <w:r w:rsidR="00BC7F79" w:rsidRPr="009C36FE">
        <w:rPr>
          <w:bCs/>
          <w:color w:val="000000"/>
        </w:rPr>
        <w:t>22.04.2022.</w:t>
      </w:r>
    </w:p>
    <w:p w14:paraId="1344C935" w14:textId="293D61C1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bCs/>
          <w:color w:val="000000"/>
        </w:rPr>
        <w:t>4</w:t>
      </w:r>
      <w:r w:rsidRPr="003B24B1">
        <w:rPr>
          <w:color w:val="000000"/>
        </w:rPr>
        <w:t>.</w:t>
      </w:r>
      <w:r w:rsidR="00BC7F79">
        <w:rPr>
          <w:color w:val="000000"/>
        </w:rPr>
        <w:t>5</w:t>
      </w:r>
      <w:r w:rsidRPr="003B24B1">
        <w:rPr>
          <w:color w:val="000000"/>
        </w:rPr>
        <w:t>. Резерв средств на непредвиденные работы и затраты показывается отдельной строкой и учитывается в размере, не превышающем 1,5%.</w:t>
      </w:r>
    </w:p>
    <w:p w14:paraId="50E7B21F" w14:textId="390ECE7E" w:rsidR="003B24B1" w:rsidRPr="003B24B1" w:rsidRDefault="003B24B1" w:rsidP="003B24B1">
      <w:pPr>
        <w:spacing w:after="0" w:line="240" w:lineRule="auto"/>
        <w:jc w:val="both"/>
        <w:rPr>
          <w:iCs/>
          <w:color w:val="000000"/>
        </w:rPr>
      </w:pPr>
      <w:r w:rsidRPr="003B24B1">
        <w:rPr>
          <w:color w:val="000000"/>
        </w:rPr>
        <w:t>4.</w:t>
      </w:r>
      <w:r w:rsidR="00BC7F79">
        <w:rPr>
          <w:color w:val="000000"/>
        </w:rPr>
        <w:t>6</w:t>
      </w:r>
      <w:r w:rsidRPr="003B24B1">
        <w:rPr>
          <w:color w:val="000000"/>
        </w:rPr>
        <w:t xml:space="preserve">. </w:t>
      </w:r>
      <w:r w:rsidRPr="003B24B1">
        <w:rPr>
          <w:iCs/>
          <w:color w:val="000000"/>
        </w:rPr>
        <w:t xml:space="preserve">Договор на выполнение работ в объеме настоящего ТЗ заключается после согласования и утверждения смет заказчиком. При этом цена договора определяется утверждённой сметой и не может превышать цену конкурсной заявки Подрядчика, указанной в письме о подаче оферты. </w:t>
      </w:r>
    </w:p>
    <w:p w14:paraId="57DC78BB" w14:textId="4BCD40B8" w:rsidR="00BC7F79" w:rsidRPr="009C36FE" w:rsidRDefault="003B24B1" w:rsidP="00BC7F79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4.</w:t>
      </w:r>
      <w:r w:rsidR="007579E3">
        <w:rPr>
          <w:color w:val="000000"/>
        </w:rPr>
        <w:t>7</w:t>
      </w:r>
      <w:r w:rsidRPr="003B24B1">
        <w:rPr>
          <w:color w:val="000000"/>
        </w:rPr>
        <w:t xml:space="preserve">. Подрядчик предоставляет оформленные и согласованные с Заказчиком акты о сдаче-приемке выполненных работ унифицированной формы КС-2 (с включением использованных материалов подрядчика), справки о стоимости выполненных работ и затрат унифицированной формы КС-3, оригинал счета-фактуры и оригинал счета на оплату. Заказчик в течение 10 (десяти) календарных дней должен подписать акт о сдаче-приемке выполненных работ или в тот же срок направить подрядчику мотивированный отказ от приемки работ. Для составления актов по форме КС-2 и справок по форме КС-3 применяются унифицированные формы, </w:t>
      </w:r>
      <w:r w:rsidR="00BC7F79" w:rsidRPr="009C36FE">
        <w:rPr>
          <w:color w:val="000000"/>
        </w:rPr>
        <w:t xml:space="preserve">выполненные согласно Методики определения сметной стоимости строительства, утвержденной приказом </w:t>
      </w:r>
      <w:proofErr w:type="spellStart"/>
      <w:r w:rsidR="00BC7F79" w:rsidRPr="009C36FE">
        <w:rPr>
          <w:color w:val="000000"/>
        </w:rPr>
        <w:t>Министроя</w:t>
      </w:r>
      <w:proofErr w:type="spellEnd"/>
      <w:r w:rsidR="00BC7F79" w:rsidRPr="009C36FE">
        <w:rPr>
          <w:color w:val="000000"/>
        </w:rPr>
        <w:t xml:space="preserve"> России от 04.08.2020 №421/</w:t>
      </w:r>
      <w:proofErr w:type="spellStart"/>
      <w:r w:rsidR="00BC7F79" w:rsidRPr="009C36FE">
        <w:rPr>
          <w:color w:val="000000"/>
        </w:rPr>
        <w:t>пр</w:t>
      </w:r>
      <w:proofErr w:type="spellEnd"/>
      <w:r w:rsidR="00BC7F79" w:rsidRPr="009C36FE">
        <w:rPr>
          <w:color w:val="000000"/>
        </w:rPr>
        <w:t xml:space="preserve"> с учетом изменений по приказу №557/</w:t>
      </w:r>
      <w:proofErr w:type="spellStart"/>
      <w:r w:rsidR="00BC7F79" w:rsidRPr="009C36FE">
        <w:rPr>
          <w:color w:val="000000"/>
        </w:rPr>
        <w:t>пр</w:t>
      </w:r>
      <w:proofErr w:type="spellEnd"/>
      <w:r w:rsidR="00BC7F79" w:rsidRPr="009C36FE">
        <w:rPr>
          <w:color w:val="000000"/>
        </w:rPr>
        <w:t xml:space="preserve"> от 07.07.</w:t>
      </w:r>
      <w:r w:rsidR="00BC7F79">
        <w:rPr>
          <w:color w:val="000000"/>
        </w:rPr>
        <w:t>2022.</w:t>
      </w:r>
      <w:r w:rsidR="00BC7F79" w:rsidRPr="009C36FE">
        <w:rPr>
          <w:color w:val="000000"/>
        </w:rPr>
        <w:t xml:space="preserve"> Первичные документы (акты сдачи-приемки выполненных работ, счета-фактуры) должны быть проверены и согласованны всеми ответственными лицами и службами.</w:t>
      </w:r>
    </w:p>
    <w:p w14:paraId="6C5B3373" w14:textId="36E89C43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4.</w:t>
      </w:r>
      <w:r w:rsidR="007579E3">
        <w:rPr>
          <w:color w:val="000000"/>
        </w:rPr>
        <w:t>8</w:t>
      </w:r>
      <w:r w:rsidRPr="003B24B1">
        <w:rPr>
          <w:color w:val="000000"/>
        </w:rPr>
        <w:t>. Срок оплаты Заказчиком выполненной работы (ее результатов составит не более семи рабочих дней с даты выполненной работы (ее результатов), на основании подписанных сторонами документов подтверждающих факт выполнения работы, а также выставленных подрядчиком счетов, (при необходимости – других расчётных документов), за исключением случаев, если иной срок оплаты установлен законодательством Российской Федерации, Правительством Российской Федерации в целях обеспечения обороноспособности и безопасности государства, а также если иной срок оплаты установлен Положением о порядке проведения регламентированных закупок товаров, работ, услуг АО "РСП ТПК КГРЭС".</w:t>
      </w:r>
    </w:p>
    <w:p w14:paraId="01D1BAF7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В случае установления сроков оплаты, отличных от сроков оплаты, предусмотренных в п. 4.10.1, в проект договора включаются конкретные сроки оплаты и (или) порядок определения таких сроков.</w:t>
      </w:r>
    </w:p>
    <w:p w14:paraId="65FE56B1" w14:textId="77777777" w:rsidR="003B24B1" w:rsidRPr="003B24B1" w:rsidRDefault="003B24B1" w:rsidP="003B24B1">
      <w:pPr>
        <w:spacing w:after="0" w:line="240" w:lineRule="auto"/>
        <w:jc w:val="both"/>
        <w:rPr>
          <w:color w:val="000000"/>
        </w:rPr>
      </w:pPr>
      <w:r w:rsidRPr="003B24B1">
        <w:rPr>
          <w:color w:val="000000"/>
        </w:rPr>
        <w:t>В случае, если закупка размещена в соответствии с требованиями Федерального закона от 18.07.2011 №223-ФЗ «О закупках товаров, работ, услуг отдельными видами юридических лиц», победитель закупки является субъектом малого (среднего) предпринимательства, договор заключается со сроками оплаты, не превышающими сроки, установленные постановлением Правительства РФ от 11.12.2014 №1352.</w:t>
      </w:r>
    </w:p>
    <w:p w14:paraId="03D28542" w14:textId="24E82C47" w:rsidR="00AB0ACD" w:rsidRDefault="005B361B" w:rsidP="00604048">
      <w:pPr>
        <w:spacing w:after="0" w:line="240" w:lineRule="auto"/>
        <w:jc w:val="both"/>
        <w:rPr>
          <w:color w:val="000000"/>
        </w:rPr>
      </w:pPr>
      <w:r w:rsidRPr="00AB0ACD">
        <w:rPr>
          <w:b/>
          <w:bCs/>
          <w:color w:val="000000"/>
        </w:rPr>
        <w:t>5. Требование к участникам закупки</w:t>
      </w:r>
      <w:r w:rsidR="00AB0ACD">
        <w:rPr>
          <w:b/>
          <w:bCs/>
          <w:color w:val="000000"/>
        </w:rPr>
        <w:t>.</w:t>
      </w:r>
    </w:p>
    <w:p w14:paraId="218035D5" w14:textId="4E9DF835" w:rsidR="00ED13F0" w:rsidRPr="00271038" w:rsidRDefault="005B361B" w:rsidP="00604048">
      <w:pPr>
        <w:spacing w:after="0" w:line="240" w:lineRule="auto"/>
        <w:jc w:val="both"/>
        <w:rPr>
          <w:b/>
          <w:bCs/>
          <w:color w:val="000000"/>
        </w:rPr>
      </w:pPr>
      <w:r w:rsidRPr="00271038">
        <w:rPr>
          <w:b/>
          <w:bCs/>
          <w:color w:val="000000"/>
        </w:rPr>
        <w:t>5.1. Требования о наличии кадровых ресурсов и их квалификации</w:t>
      </w:r>
      <w:r w:rsidR="00ED13F0" w:rsidRPr="00271038">
        <w:rPr>
          <w:b/>
          <w:bCs/>
          <w:color w:val="000000"/>
        </w:rPr>
        <w:t>.</w:t>
      </w:r>
    </w:p>
    <w:p w14:paraId="23E61F36" w14:textId="52B35DDA" w:rsidR="00F61307" w:rsidRPr="00271038" w:rsidRDefault="005B361B" w:rsidP="00604048">
      <w:pPr>
        <w:spacing w:after="0" w:line="240" w:lineRule="auto"/>
        <w:ind w:firstLine="709"/>
        <w:jc w:val="both"/>
        <w:rPr>
          <w:color w:val="000000"/>
        </w:rPr>
      </w:pPr>
      <w:r w:rsidRPr="00271038">
        <w:rPr>
          <w:color w:val="000000"/>
        </w:rPr>
        <w:t>Участник закупки должен в составе своей заявк</w:t>
      </w:r>
      <w:r w:rsidR="00316158">
        <w:rPr>
          <w:color w:val="000000"/>
        </w:rPr>
        <w:t>е</w:t>
      </w:r>
      <w:r w:rsidRPr="00271038">
        <w:rPr>
          <w:color w:val="000000"/>
        </w:rPr>
        <w:t xml:space="preserve"> представить копии документов подтверждающих наличие у него кадровых ресурсов и т.д.,</w:t>
      </w:r>
      <w:r w:rsidR="00BA71CC" w:rsidRPr="00271038">
        <w:rPr>
          <w:color w:val="000000"/>
        </w:rPr>
        <w:t xml:space="preserve"> </w:t>
      </w:r>
      <w:r w:rsidRPr="00271038">
        <w:rPr>
          <w:color w:val="000000"/>
        </w:rPr>
        <w:t>позволяющих выполнить работы, являющиеся предметом закупки.</w:t>
      </w:r>
    </w:p>
    <w:p w14:paraId="7E0B4B28" w14:textId="77777777" w:rsidR="00B6633C" w:rsidRPr="00271038" w:rsidRDefault="005B361B" w:rsidP="00604048">
      <w:pPr>
        <w:spacing w:after="0" w:line="240" w:lineRule="auto"/>
        <w:jc w:val="both"/>
        <w:rPr>
          <w:color w:val="000000"/>
        </w:rPr>
      </w:pPr>
      <w:r w:rsidRPr="00271038">
        <w:rPr>
          <w:b/>
          <w:bCs/>
          <w:color w:val="000000"/>
        </w:rPr>
        <w:t>5.2. Требования о наличии материально-технических ресурсов</w:t>
      </w:r>
      <w:r w:rsidR="00ED13F0" w:rsidRPr="00271038">
        <w:rPr>
          <w:b/>
          <w:bCs/>
          <w:color w:val="000000"/>
        </w:rPr>
        <w:t>.</w:t>
      </w:r>
    </w:p>
    <w:p w14:paraId="7A0D6374" w14:textId="124F47DA" w:rsidR="004C6A7B" w:rsidRPr="00271038" w:rsidRDefault="005B361B" w:rsidP="00316158">
      <w:pPr>
        <w:spacing w:after="0" w:line="240" w:lineRule="auto"/>
        <w:ind w:firstLine="709"/>
        <w:jc w:val="both"/>
        <w:rPr>
          <w:color w:val="000000"/>
        </w:rPr>
      </w:pPr>
      <w:r w:rsidRPr="00271038">
        <w:rPr>
          <w:color w:val="000000"/>
        </w:rPr>
        <w:t>Справка о материально-технических ресурсах.</w:t>
      </w:r>
    </w:p>
    <w:p w14:paraId="10A8DAB8" w14:textId="68D76D49" w:rsidR="007F61E4" w:rsidRPr="00271038" w:rsidRDefault="005B361B" w:rsidP="00604048">
      <w:pPr>
        <w:spacing w:after="0" w:line="240" w:lineRule="auto"/>
        <w:jc w:val="both"/>
        <w:rPr>
          <w:b/>
          <w:bCs/>
          <w:color w:val="000000"/>
        </w:rPr>
      </w:pPr>
      <w:r w:rsidRPr="00271038">
        <w:rPr>
          <w:b/>
          <w:bCs/>
          <w:color w:val="000000"/>
        </w:rPr>
        <w:t>5.3. Требования о наличии аттестованных технологий сварки</w:t>
      </w:r>
      <w:r w:rsidR="00ED13F0" w:rsidRPr="00271038">
        <w:rPr>
          <w:b/>
          <w:bCs/>
          <w:color w:val="000000"/>
        </w:rPr>
        <w:t>.</w:t>
      </w:r>
    </w:p>
    <w:p w14:paraId="33954EF1" w14:textId="64DB265A" w:rsidR="00AB0ACD" w:rsidRDefault="005B361B" w:rsidP="00604048">
      <w:pPr>
        <w:spacing w:after="0" w:line="240" w:lineRule="auto"/>
        <w:ind w:firstLine="708"/>
        <w:jc w:val="both"/>
        <w:rPr>
          <w:color w:val="000000"/>
        </w:rPr>
      </w:pPr>
      <w:r w:rsidRPr="00271038">
        <w:rPr>
          <w:color w:val="000000"/>
        </w:rPr>
        <w:lastRenderedPageBreak/>
        <w:t xml:space="preserve">Не требуется </w:t>
      </w:r>
    </w:p>
    <w:p w14:paraId="0FEDFF32" w14:textId="27F858DA" w:rsidR="00654A23" w:rsidRPr="00271038" w:rsidRDefault="005B361B" w:rsidP="00604048">
      <w:pPr>
        <w:spacing w:after="0" w:line="240" w:lineRule="auto"/>
        <w:jc w:val="both"/>
        <w:rPr>
          <w:b/>
          <w:bCs/>
          <w:color w:val="000000"/>
        </w:rPr>
      </w:pPr>
      <w:r w:rsidRPr="00271038">
        <w:rPr>
          <w:b/>
          <w:bCs/>
          <w:color w:val="000000"/>
        </w:rPr>
        <w:t>5.</w:t>
      </w:r>
      <w:r w:rsidR="00316158">
        <w:rPr>
          <w:b/>
          <w:bCs/>
          <w:color w:val="000000"/>
        </w:rPr>
        <w:t>4</w:t>
      </w:r>
      <w:r w:rsidRPr="00271038">
        <w:rPr>
          <w:b/>
          <w:bCs/>
          <w:color w:val="000000"/>
        </w:rPr>
        <w:t>.</w:t>
      </w:r>
      <w:r w:rsidR="00F40F39" w:rsidRPr="00271038">
        <w:rPr>
          <w:b/>
          <w:bCs/>
          <w:color w:val="000000"/>
        </w:rPr>
        <w:t xml:space="preserve"> </w:t>
      </w:r>
      <w:r w:rsidRPr="00271038">
        <w:rPr>
          <w:b/>
          <w:bCs/>
          <w:color w:val="000000"/>
        </w:rPr>
        <w:t>Требования о наличии действующих разрешений, аттестаций, свидетельств СРО,</w:t>
      </w:r>
      <w:r w:rsidR="00AB0ACD" w:rsidRPr="00271038">
        <w:rPr>
          <w:b/>
          <w:bCs/>
          <w:color w:val="000000"/>
        </w:rPr>
        <w:t xml:space="preserve"> </w:t>
      </w:r>
      <w:r w:rsidRPr="00271038">
        <w:rPr>
          <w:b/>
          <w:bCs/>
          <w:color w:val="000000"/>
        </w:rPr>
        <w:t>лицензий.</w:t>
      </w:r>
    </w:p>
    <w:p w14:paraId="0122EC36" w14:textId="28318CA9" w:rsidR="00AB0ACD" w:rsidRPr="00271038" w:rsidRDefault="005B361B" w:rsidP="00604048">
      <w:pPr>
        <w:spacing w:after="0" w:line="240" w:lineRule="auto"/>
        <w:ind w:firstLine="708"/>
        <w:jc w:val="both"/>
        <w:rPr>
          <w:b/>
          <w:bCs/>
          <w:color w:val="000000"/>
        </w:rPr>
      </w:pPr>
      <w:r w:rsidRPr="00271038">
        <w:rPr>
          <w:color w:val="000000"/>
        </w:rPr>
        <w:t>Не требуется</w:t>
      </w:r>
    </w:p>
    <w:p w14:paraId="31ADD20A" w14:textId="1EF737B2" w:rsidR="00AB0ACD" w:rsidRDefault="005B361B" w:rsidP="00604048">
      <w:pPr>
        <w:spacing w:after="0" w:line="240" w:lineRule="auto"/>
        <w:jc w:val="both"/>
        <w:rPr>
          <w:b/>
          <w:bCs/>
          <w:color w:val="000000"/>
          <w:sz w:val="26"/>
          <w:szCs w:val="26"/>
        </w:rPr>
      </w:pPr>
      <w:r w:rsidRPr="00AB0ACD">
        <w:rPr>
          <w:b/>
          <w:bCs/>
          <w:color w:val="000000"/>
        </w:rPr>
        <w:t>5.</w:t>
      </w:r>
      <w:r w:rsidR="00316158">
        <w:rPr>
          <w:b/>
          <w:bCs/>
          <w:color w:val="000000"/>
        </w:rPr>
        <w:t>5</w:t>
      </w:r>
      <w:r w:rsidRPr="00AB0ACD">
        <w:rPr>
          <w:b/>
          <w:bCs/>
          <w:color w:val="000000"/>
        </w:rPr>
        <w:t xml:space="preserve">. </w:t>
      </w:r>
      <w:r w:rsidRPr="00316158">
        <w:rPr>
          <w:b/>
          <w:bCs/>
          <w:color w:val="000000"/>
        </w:rPr>
        <w:t>Требования о наличии аккредитации в Группе «Интер РАО»</w:t>
      </w:r>
      <w:r w:rsidR="00C86909" w:rsidRPr="00316158">
        <w:rPr>
          <w:b/>
          <w:bCs/>
          <w:color w:val="000000"/>
        </w:rPr>
        <w:t>.</w:t>
      </w:r>
    </w:p>
    <w:p w14:paraId="1586C7C8" w14:textId="3C95A165" w:rsidR="006B6D28" w:rsidRPr="00316158" w:rsidRDefault="005B361B" w:rsidP="00604048">
      <w:pPr>
        <w:spacing w:after="0" w:line="240" w:lineRule="auto"/>
        <w:ind w:firstLine="708"/>
        <w:jc w:val="both"/>
        <w:rPr>
          <w:color w:val="000000"/>
        </w:rPr>
      </w:pPr>
      <w:r w:rsidRPr="00316158">
        <w:rPr>
          <w:color w:val="000000"/>
        </w:rPr>
        <w:t>Не требуется</w:t>
      </w:r>
    </w:p>
    <w:p w14:paraId="536F94D1" w14:textId="39D94996" w:rsidR="00AB0ACD" w:rsidRDefault="005B361B" w:rsidP="00604048">
      <w:pPr>
        <w:spacing w:after="0" w:line="240" w:lineRule="auto"/>
        <w:jc w:val="both"/>
        <w:rPr>
          <w:color w:val="000000"/>
        </w:rPr>
      </w:pPr>
      <w:r w:rsidRPr="00316158">
        <w:rPr>
          <w:b/>
          <w:bCs/>
          <w:color w:val="000000"/>
        </w:rPr>
        <w:t>5.</w:t>
      </w:r>
      <w:r w:rsidR="00316158">
        <w:rPr>
          <w:b/>
          <w:bCs/>
          <w:color w:val="000000"/>
        </w:rPr>
        <w:t>6</w:t>
      </w:r>
      <w:r w:rsidRPr="00316158">
        <w:rPr>
          <w:b/>
          <w:bCs/>
          <w:color w:val="000000"/>
        </w:rPr>
        <w:t>.</w:t>
      </w:r>
      <w:r w:rsidRPr="00AB0ACD">
        <w:rPr>
          <w:b/>
          <w:bCs/>
          <w:color w:val="000000"/>
          <w:sz w:val="26"/>
          <w:szCs w:val="26"/>
        </w:rPr>
        <w:t xml:space="preserve"> </w:t>
      </w:r>
      <w:r w:rsidRPr="00AB0ACD">
        <w:rPr>
          <w:b/>
          <w:bCs/>
          <w:color w:val="000000"/>
        </w:rPr>
        <w:t xml:space="preserve">Требования </w:t>
      </w:r>
      <w:r w:rsidRPr="00316158">
        <w:rPr>
          <w:b/>
          <w:bCs/>
          <w:color w:val="000000"/>
        </w:rPr>
        <w:t>к</w:t>
      </w:r>
      <w:r w:rsidRPr="00AB0ACD">
        <w:rPr>
          <w:b/>
          <w:bCs/>
          <w:color w:val="000000"/>
          <w:sz w:val="26"/>
          <w:szCs w:val="26"/>
        </w:rPr>
        <w:t xml:space="preserve"> </w:t>
      </w:r>
      <w:r w:rsidRPr="00AB0ACD">
        <w:rPr>
          <w:b/>
          <w:bCs/>
          <w:color w:val="000000"/>
        </w:rPr>
        <w:t>опыту оказания аналогичных работ</w:t>
      </w:r>
      <w:r w:rsidR="00C86909">
        <w:rPr>
          <w:b/>
          <w:bCs/>
          <w:color w:val="000000"/>
        </w:rPr>
        <w:t>.</w:t>
      </w:r>
    </w:p>
    <w:p w14:paraId="06389F9E" w14:textId="26D85AC0" w:rsidR="00316158" w:rsidRPr="00316158" w:rsidRDefault="00316158" w:rsidP="00BC7F79">
      <w:pPr>
        <w:spacing w:after="0" w:line="240" w:lineRule="auto"/>
        <w:ind w:firstLine="709"/>
        <w:jc w:val="both"/>
        <w:rPr>
          <w:color w:val="000000"/>
        </w:rPr>
      </w:pPr>
      <w:r w:rsidRPr="00316158">
        <w:rPr>
          <w:color w:val="000000"/>
        </w:rPr>
        <w:t xml:space="preserve">Участник закупки должен подтвердить наличие у него опыта </w:t>
      </w:r>
      <w:r w:rsidR="009A0EA4">
        <w:rPr>
          <w:color w:val="000000"/>
        </w:rPr>
        <w:t xml:space="preserve">выполнения аналогичных работ </w:t>
      </w:r>
      <w:r w:rsidRPr="00316158">
        <w:rPr>
          <w:color w:val="000000"/>
        </w:rPr>
        <w:t xml:space="preserve">предоставлением </w:t>
      </w:r>
      <w:r w:rsidR="00BC7F79">
        <w:rPr>
          <w:color w:val="000000"/>
        </w:rPr>
        <w:t xml:space="preserve">не менее </w:t>
      </w:r>
      <w:r w:rsidR="00BC7F79" w:rsidRPr="00BC7F79">
        <w:rPr>
          <w:color w:val="000000"/>
        </w:rPr>
        <w:t>3 исполненных договоров за последние пять лет предшествующих дате подачи заявки на участие в данной закупке, при этом цена каждого из исполненных ранее договоров должна составлять не менее 50 % от цены указанной участником закупки в его оферте.</w:t>
      </w:r>
    </w:p>
    <w:p w14:paraId="229A9F4C" w14:textId="4EA4654F" w:rsidR="00C86909" w:rsidRDefault="005B361B" w:rsidP="00604048">
      <w:pPr>
        <w:spacing w:after="0" w:line="240" w:lineRule="auto"/>
        <w:jc w:val="both"/>
        <w:rPr>
          <w:b/>
          <w:bCs/>
          <w:color w:val="000000"/>
        </w:rPr>
      </w:pPr>
      <w:r w:rsidRPr="00AB0ACD">
        <w:rPr>
          <w:b/>
          <w:bCs/>
          <w:color w:val="000000"/>
        </w:rPr>
        <w:t>5.</w:t>
      </w:r>
      <w:r w:rsidR="00316158">
        <w:rPr>
          <w:b/>
          <w:bCs/>
          <w:color w:val="000000"/>
        </w:rPr>
        <w:t>7</w:t>
      </w:r>
      <w:r w:rsidRPr="00AB0ACD">
        <w:rPr>
          <w:b/>
          <w:bCs/>
          <w:color w:val="000000"/>
        </w:rPr>
        <w:t>. Требования к субподрядным организациям</w:t>
      </w:r>
      <w:r w:rsidR="00C86909">
        <w:rPr>
          <w:b/>
          <w:bCs/>
          <w:color w:val="000000"/>
        </w:rPr>
        <w:t>.</w:t>
      </w:r>
    </w:p>
    <w:p w14:paraId="38E9DBE3" w14:textId="53B9A11A" w:rsidR="001E757D" w:rsidRPr="00B6633C" w:rsidRDefault="005B361B" w:rsidP="00604048">
      <w:pPr>
        <w:spacing w:after="0" w:line="240" w:lineRule="auto"/>
        <w:ind w:firstLine="709"/>
        <w:jc w:val="both"/>
        <w:rPr>
          <w:color w:val="000000"/>
        </w:rPr>
      </w:pPr>
      <w:r w:rsidRPr="00654A23">
        <w:rPr>
          <w:color w:val="000000"/>
        </w:rPr>
        <w:t>Требования, указанные в пунктах 5.1.-</w:t>
      </w:r>
      <w:r w:rsidR="00654A23" w:rsidRPr="00654A23">
        <w:rPr>
          <w:color w:val="000000"/>
        </w:rPr>
        <w:t xml:space="preserve"> </w:t>
      </w:r>
      <w:r w:rsidRPr="00654A23">
        <w:rPr>
          <w:color w:val="000000"/>
        </w:rPr>
        <w:t>5.5. применимы к привлекаемым участниками субподрядчикам, в объеме поручаемых им работ согласно «Плану распределения работ между генеральным подрядчиком и субподрядными организациями» и документы,</w:t>
      </w:r>
      <w:r w:rsidRPr="00654A23">
        <w:rPr>
          <w:color w:val="000000"/>
        </w:rPr>
        <w:br/>
        <w:t>подтверждающие соответствие требованиям</w:t>
      </w:r>
      <w:r w:rsidR="00FD0FB9">
        <w:rPr>
          <w:color w:val="000000"/>
        </w:rPr>
        <w:t>.</w:t>
      </w:r>
    </w:p>
    <w:p w14:paraId="3EA3D5C6" w14:textId="7F53F27D" w:rsidR="00AB0ACD" w:rsidRPr="008D2F45" w:rsidRDefault="00AB0ACD" w:rsidP="00604048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>
        <w:rPr>
          <w:b/>
        </w:rPr>
        <w:t>6</w:t>
      </w:r>
      <w:r w:rsidRPr="008D2F45">
        <w:rPr>
          <w:b/>
        </w:rPr>
        <w:t>. Приложения</w:t>
      </w:r>
      <w:r w:rsidR="00C86909">
        <w:rPr>
          <w:b/>
        </w:rPr>
        <w:t>.</w:t>
      </w:r>
    </w:p>
    <w:p w14:paraId="76833160" w14:textId="672B00EC" w:rsidR="00594DFD" w:rsidRDefault="00455909" w:rsidP="00594DFD">
      <w:pPr>
        <w:spacing w:after="0" w:line="240" w:lineRule="auto"/>
        <w:rPr>
          <w:iCs/>
        </w:rPr>
      </w:pPr>
      <w:r w:rsidRPr="00455909">
        <w:rPr>
          <w:iCs/>
        </w:rPr>
        <w:t xml:space="preserve">Ведомости </w:t>
      </w:r>
      <w:r>
        <w:rPr>
          <w:iCs/>
        </w:rPr>
        <w:t xml:space="preserve">ремонтов помещений </w:t>
      </w:r>
      <w:r w:rsidRPr="00455909">
        <w:rPr>
          <w:iCs/>
        </w:rPr>
        <w:t>(Приложение №1,2,3,4,5,6,7,8,9</w:t>
      </w:r>
      <w:r>
        <w:rPr>
          <w:iCs/>
        </w:rPr>
        <w:t>,10</w:t>
      </w:r>
      <w:r w:rsidRPr="00455909">
        <w:rPr>
          <w:iCs/>
        </w:rPr>
        <w:t>).</w:t>
      </w:r>
    </w:p>
    <w:p w14:paraId="71DFC44F" w14:textId="77777777" w:rsidR="00455909" w:rsidRDefault="00455909" w:rsidP="00594DFD">
      <w:pPr>
        <w:spacing w:after="0" w:line="240" w:lineRule="auto"/>
        <w:rPr>
          <w:bCs/>
          <w:color w:val="000000"/>
        </w:rPr>
      </w:pPr>
    </w:p>
    <w:p w14:paraId="62AD0D81" w14:textId="5EF55AFE" w:rsidR="00890822" w:rsidRPr="00096BFE" w:rsidRDefault="00890822" w:rsidP="00594DFD">
      <w:pPr>
        <w:spacing w:after="0" w:line="240" w:lineRule="auto"/>
        <w:rPr>
          <w:b/>
        </w:rPr>
      </w:pPr>
      <w:r w:rsidRPr="0011438A">
        <w:rPr>
          <w:b/>
        </w:rPr>
        <w:t>Согласовано:</w:t>
      </w:r>
    </w:p>
    <w:p w14:paraId="23EBF005" w14:textId="77777777" w:rsidR="00890822" w:rsidRDefault="00890822" w:rsidP="00890822">
      <w:pPr>
        <w:spacing w:after="0" w:line="240" w:lineRule="auto"/>
        <w:jc w:val="both"/>
        <w:rPr>
          <w:u w:val="single"/>
        </w:rPr>
      </w:pPr>
      <w:r>
        <w:rPr>
          <w:u w:val="single"/>
        </w:rPr>
        <w:t>Начальник планово-</w:t>
      </w:r>
    </w:p>
    <w:p w14:paraId="2D63C7B5" w14:textId="77777777" w:rsidR="00890822" w:rsidRPr="00CA42DB" w:rsidRDefault="00890822" w:rsidP="00890822">
      <w:pPr>
        <w:spacing w:after="0" w:line="240" w:lineRule="auto"/>
        <w:jc w:val="both"/>
      </w:pPr>
      <w:r>
        <w:rPr>
          <w:u w:val="single"/>
        </w:rPr>
        <w:t>экономического отдела</w:t>
      </w:r>
      <w:r w:rsidRPr="0011438A">
        <w:t xml:space="preserve">    </w:t>
      </w:r>
      <w:r>
        <w:t xml:space="preserve">                     </w:t>
      </w:r>
      <w:r w:rsidRPr="0011438A">
        <w:t>_____________</w:t>
      </w:r>
      <w:r>
        <w:t xml:space="preserve">            </w:t>
      </w:r>
      <w:r>
        <w:rPr>
          <w:u w:val="single"/>
        </w:rPr>
        <w:t>Саламова Н.А.</w:t>
      </w:r>
      <w:r>
        <w:t xml:space="preserve">         __________</w:t>
      </w:r>
    </w:p>
    <w:p w14:paraId="2E4028A0" w14:textId="07CB6CEB" w:rsidR="00890822" w:rsidRPr="00096BFE" w:rsidRDefault="00890822" w:rsidP="00890822">
      <w:pPr>
        <w:spacing w:after="0" w:line="240" w:lineRule="auto"/>
        <w:jc w:val="both"/>
      </w:pPr>
      <w:r>
        <w:rPr>
          <w:vertAlign w:val="superscript"/>
        </w:rPr>
        <w:t xml:space="preserve">    </w:t>
      </w:r>
      <w:r w:rsidRPr="0011438A">
        <w:rPr>
          <w:vertAlign w:val="superscript"/>
        </w:rPr>
        <w:t xml:space="preserve">[должность]                                  </w:t>
      </w:r>
      <w:r>
        <w:rPr>
          <w:vertAlign w:val="superscript"/>
        </w:rPr>
        <w:t xml:space="preserve">                                               </w:t>
      </w:r>
      <w:proofErr w:type="gramStart"/>
      <w:r>
        <w:rPr>
          <w:vertAlign w:val="superscript"/>
        </w:rPr>
        <w:t xml:space="preserve">   </w:t>
      </w:r>
      <w:r w:rsidRPr="0011438A">
        <w:rPr>
          <w:vertAlign w:val="superscript"/>
        </w:rPr>
        <w:t>[</w:t>
      </w:r>
      <w:proofErr w:type="gramEnd"/>
      <w:r w:rsidRPr="0011438A">
        <w:rPr>
          <w:vertAlign w:val="superscript"/>
        </w:rPr>
        <w:t xml:space="preserve">подпись]   </w:t>
      </w:r>
      <w:r>
        <w:rPr>
          <w:vertAlign w:val="superscript"/>
        </w:rPr>
        <w:t xml:space="preserve">                    </w:t>
      </w:r>
      <w:r w:rsidR="002242CB">
        <w:rPr>
          <w:vertAlign w:val="superscript"/>
        </w:rPr>
        <w:t xml:space="preserve">    </w:t>
      </w:r>
      <w:r>
        <w:rPr>
          <w:vertAlign w:val="superscript"/>
        </w:rPr>
        <w:t xml:space="preserve">   </w:t>
      </w:r>
      <w:r w:rsidRPr="0011438A">
        <w:rPr>
          <w:vertAlign w:val="superscript"/>
        </w:rPr>
        <w:t>[расшиф</w:t>
      </w:r>
      <w:r>
        <w:rPr>
          <w:vertAlign w:val="superscript"/>
        </w:rPr>
        <w:t xml:space="preserve">ровка]                  </w:t>
      </w:r>
      <w:r w:rsidRPr="0011438A">
        <w:rPr>
          <w:vertAlign w:val="superscript"/>
        </w:rPr>
        <w:t xml:space="preserve"> </w:t>
      </w:r>
      <w:r>
        <w:rPr>
          <w:vertAlign w:val="superscript"/>
        </w:rPr>
        <w:t xml:space="preserve">  </w:t>
      </w:r>
      <w:r w:rsidR="002242CB">
        <w:rPr>
          <w:vertAlign w:val="superscript"/>
        </w:rPr>
        <w:t xml:space="preserve"> </w:t>
      </w:r>
      <w:r>
        <w:rPr>
          <w:vertAlign w:val="superscript"/>
        </w:rPr>
        <w:t xml:space="preserve">          </w:t>
      </w:r>
      <w:r w:rsidRPr="0011438A">
        <w:rPr>
          <w:vertAlign w:val="superscript"/>
        </w:rPr>
        <w:t>[дата]</w:t>
      </w:r>
    </w:p>
    <w:p w14:paraId="41C65262" w14:textId="77777777" w:rsidR="009D00BC" w:rsidRDefault="009D00BC" w:rsidP="009D00BC">
      <w:pPr>
        <w:spacing w:after="0" w:line="240" w:lineRule="auto"/>
        <w:jc w:val="both"/>
        <w:rPr>
          <w:u w:val="single"/>
        </w:rPr>
      </w:pPr>
      <w:r w:rsidRPr="00DC75AE">
        <w:rPr>
          <w:u w:val="single"/>
        </w:rPr>
        <w:t xml:space="preserve">Специалист по </w:t>
      </w:r>
      <w:r>
        <w:rPr>
          <w:u w:val="single"/>
        </w:rPr>
        <w:t xml:space="preserve">проведению </w:t>
      </w:r>
    </w:p>
    <w:p w14:paraId="705343B4" w14:textId="5361BB4B" w:rsidR="009D00BC" w:rsidRPr="00DC75AE" w:rsidRDefault="009D00BC" w:rsidP="009D00BC">
      <w:pPr>
        <w:spacing w:after="0" w:line="240" w:lineRule="auto"/>
        <w:jc w:val="both"/>
      </w:pPr>
      <w:r>
        <w:rPr>
          <w:u w:val="single"/>
        </w:rPr>
        <w:t xml:space="preserve">регламентированных </w:t>
      </w:r>
      <w:r w:rsidRPr="00DC75AE">
        <w:rPr>
          <w:u w:val="single"/>
        </w:rPr>
        <w:t>закупок</w:t>
      </w:r>
      <w:r w:rsidRPr="00DC75AE">
        <w:t xml:space="preserve">     </w:t>
      </w:r>
      <w:r>
        <w:t xml:space="preserve">          </w:t>
      </w:r>
      <w:r w:rsidRPr="00DC75AE">
        <w:t xml:space="preserve">____________     </w:t>
      </w:r>
      <w:r>
        <w:t xml:space="preserve">   </w:t>
      </w:r>
      <w:r w:rsidRPr="00DC75AE">
        <w:t xml:space="preserve">     </w:t>
      </w:r>
      <w:r w:rsidR="00096BFE">
        <w:t xml:space="preserve"> </w:t>
      </w:r>
      <w:r>
        <w:rPr>
          <w:u w:val="single"/>
        </w:rPr>
        <w:t xml:space="preserve">Решева Е.С.  </w:t>
      </w:r>
      <w:r w:rsidRPr="00D33F0E">
        <w:t xml:space="preserve">    </w:t>
      </w:r>
      <w:r>
        <w:t xml:space="preserve">  </w:t>
      </w:r>
      <w:r w:rsidRPr="00D33F0E">
        <w:t xml:space="preserve">    </w:t>
      </w:r>
      <w:r w:rsidRPr="00DC75AE">
        <w:t>__________</w:t>
      </w:r>
    </w:p>
    <w:p w14:paraId="7D09EB9D" w14:textId="0F20E31D" w:rsidR="00890822" w:rsidRPr="00804A13" w:rsidRDefault="009D00BC" w:rsidP="00890822">
      <w:pPr>
        <w:spacing w:after="0" w:line="240" w:lineRule="auto"/>
        <w:jc w:val="both"/>
        <w:rPr>
          <w:vertAlign w:val="superscript"/>
        </w:rPr>
      </w:pPr>
      <w:r w:rsidRPr="00DC75AE">
        <w:rPr>
          <w:vertAlign w:val="superscript"/>
        </w:rPr>
        <w:t xml:space="preserve">  </w:t>
      </w:r>
      <w:r>
        <w:rPr>
          <w:vertAlign w:val="superscript"/>
        </w:rPr>
        <w:t xml:space="preserve">       </w:t>
      </w:r>
      <w:r w:rsidRPr="00DC75AE">
        <w:rPr>
          <w:vertAlign w:val="superscript"/>
        </w:rPr>
        <w:t xml:space="preserve">  [должность]                                                                                  </w:t>
      </w:r>
      <w:proofErr w:type="gramStart"/>
      <w:r w:rsidRPr="00DC75AE">
        <w:rPr>
          <w:vertAlign w:val="superscript"/>
        </w:rPr>
        <w:t xml:space="preserve">   [</w:t>
      </w:r>
      <w:proofErr w:type="gramEnd"/>
      <w:r w:rsidRPr="00DC75AE">
        <w:rPr>
          <w:vertAlign w:val="superscript"/>
        </w:rPr>
        <w:t xml:space="preserve">подпись]                          [расшифровка]                       </w:t>
      </w:r>
      <w:r>
        <w:rPr>
          <w:vertAlign w:val="superscript"/>
        </w:rPr>
        <w:t xml:space="preserve">        </w:t>
      </w:r>
      <w:r w:rsidRPr="00DC75AE">
        <w:rPr>
          <w:vertAlign w:val="superscript"/>
        </w:rPr>
        <w:t>[дата]</w:t>
      </w:r>
    </w:p>
    <w:p w14:paraId="52999595" w14:textId="20BC90C0" w:rsidR="00890822" w:rsidRPr="0011438A" w:rsidRDefault="00890822" w:rsidP="00890822">
      <w:pPr>
        <w:spacing w:after="0" w:line="240" w:lineRule="auto"/>
        <w:jc w:val="both"/>
        <w:rPr>
          <w:b/>
        </w:rPr>
      </w:pPr>
      <w:r w:rsidRPr="0011438A">
        <w:rPr>
          <w:b/>
        </w:rPr>
        <w:t>Ответственный исполнитель:</w:t>
      </w:r>
    </w:p>
    <w:p w14:paraId="690C49F2" w14:textId="4DE81502" w:rsidR="00890822" w:rsidRPr="00CA42DB" w:rsidRDefault="001A047A" w:rsidP="00890822">
      <w:pPr>
        <w:spacing w:after="0" w:line="240" w:lineRule="auto"/>
        <w:jc w:val="both"/>
      </w:pPr>
      <w:r>
        <w:rPr>
          <w:u w:val="single"/>
        </w:rPr>
        <w:t xml:space="preserve">Начальник РЭУ № 2      </w:t>
      </w:r>
      <w:r w:rsidR="00890822" w:rsidRPr="00FA68A9">
        <w:t xml:space="preserve">                        _____________           </w:t>
      </w:r>
      <w:r w:rsidR="00096BFE" w:rsidRPr="00FA68A9">
        <w:t xml:space="preserve"> </w:t>
      </w:r>
      <w:r>
        <w:rPr>
          <w:u w:val="single"/>
        </w:rPr>
        <w:t>Столяров А.Ю.</w:t>
      </w:r>
      <w:r w:rsidR="00890822">
        <w:t xml:space="preserve">        __________</w:t>
      </w:r>
    </w:p>
    <w:p w14:paraId="583E8907" w14:textId="43B573A8" w:rsidR="00AB0ACD" w:rsidRPr="00096BFE" w:rsidRDefault="00890822" w:rsidP="00096BFE">
      <w:pPr>
        <w:spacing w:after="0" w:line="240" w:lineRule="auto"/>
        <w:jc w:val="both"/>
        <w:rPr>
          <w:vertAlign w:val="superscript"/>
        </w:rPr>
      </w:pPr>
      <w:r>
        <w:rPr>
          <w:vertAlign w:val="superscript"/>
        </w:rPr>
        <w:t xml:space="preserve">    </w:t>
      </w:r>
      <w:r w:rsidRPr="0011438A">
        <w:rPr>
          <w:vertAlign w:val="superscript"/>
        </w:rPr>
        <w:t xml:space="preserve">[должность]                                  </w:t>
      </w:r>
      <w:r>
        <w:rPr>
          <w:vertAlign w:val="superscript"/>
        </w:rPr>
        <w:t xml:space="preserve">                                                 </w:t>
      </w:r>
      <w:proofErr w:type="gramStart"/>
      <w:r>
        <w:rPr>
          <w:vertAlign w:val="superscript"/>
        </w:rPr>
        <w:t xml:space="preserve">   </w:t>
      </w:r>
      <w:r w:rsidRPr="0011438A">
        <w:rPr>
          <w:vertAlign w:val="superscript"/>
        </w:rPr>
        <w:t>[</w:t>
      </w:r>
      <w:proofErr w:type="gramEnd"/>
      <w:r w:rsidRPr="0011438A">
        <w:rPr>
          <w:vertAlign w:val="superscript"/>
        </w:rPr>
        <w:t xml:space="preserve">подпись]  </w:t>
      </w:r>
      <w:r>
        <w:rPr>
          <w:vertAlign w:val="superscript"/>
        </w:rPr>
        <w:t xml:space="preserve">                         </w:t>
      </w:r>
      <w:r w:rsidRPr="0011438A">
        <w:rPr>
          <w:vertAlign w:val="superscript"/>
        </w:rPr>
        <w:t xml:space="preserve"> [расшифр</w:t>
      </w:r>
      <w:r>
        <w:rPr>
          <w:vertAlign w:val="superscript"/>
        </w:rPr>
        <w:t xml:space="preserve">овка]                           </w:t>
      </w:r>
      <w:r w:rsidRPr="0011438A">
        <w:rPr>
          <w:vertAlign w:val="superscript"/>
        </w:rPr>
        <w:t>[дата]</w:t>
      </w:r>
    </w:p>
    <w:p w14:paraId="76ED7236" w14:textId="77777777" w:rsidR="00096BFE" w:rsidRDefault="009D00BC" w:rsidP="00096BFE">
      <w:pPr>
        <w:spacing w:before="120" w:after="0" w:line="240" w:lineRule="auto"/>
        <w:jc w:val="both"/>
      </w:pPr>
      <w:r w:rsidRPr="006A754E">
        <w:t>Инфо</w:t>
      </w:r>
      <w:r>
        <w:t>рмация для контактов:</w:t>
      </w:r>
    </w:p>
    <w:p w14:paraId="32EDC95B" w14:textId="7BB58A0D" w:rsidR="00E24B02" w:rsidRPr="00804A13" w:rsidRDefault="009D00BC" w:rsidP="00804A13">
      <w:pPr>
        <w:spacing w:before="120" w:after="0" w:line="240" w:lineRule="auto"/>
        <w:jc w:val="both"/>
      </w:pPr>
      <w:r w:rsidRPr="00837B71">
        <w:rPr>
          <w:sz w:val="20"/>
          <w:szCs w:val="20"/>
        </w:rPr>
        <w:t>тел</w:t>
      </w:r>
      <w:r w:rsidRPr="009D00BC">
        <w:rPr>
          <w:sz w:val="20"/>
          <w:szCs w:val="20"/>
        </w:rPr>
        <w:t>.</w:t>
      </w:r>
    </w:p>
    <w:p w14:paraId="12A99690" w14:textId="77777777" w:rsidR="00472670" w:rsidRDefault="00472670" w:rsidP="00096BFE">
      <w:pPr>
        <w:jc w:val="right"/>
        <w:rPr>
          <w:color w:val="000000"/>
          <w:sz w:val="26"/>
          <w:szCs w:val="26"/>
        </w:rPr>
      </w:pPr>
    </w:p>
    <w:p w14:paraId="53D8236D" w14:textId="5B7AC4B8" w:rsidR="00472670" w:rsidRDefault="00472670" w:rsidP="00096BFE">
      <w:pPr>
        <w:jc w:val="right"/>
        <w:rPr>
          <w:color w:val="000000"/>
          <w:sz w:val="26"/>
          <w:szCs w:val="26"/>
        </w:rPr>
      </w:pPr>
    </w:p>
    <w:p w14:paraId="0FD99C44" w14:textId="2A4C92E1" w:rsidR="001A047A" w:rsidRDefault="001A047A" w:rsidP="00096BFE">
      <w:pPr>
        <w:jc w:val="right"/>
        <w:rPr>
          <w:color w:val="000000"/>
          <w:sz w:val="26"/>
          <w:szCs w:val="26"/>
        </w:rPr>
      </w:pPr>
    </w:p>
    <w:p w14:paraId="56AB81BA" w14:textId="0F65BB46" w:rsidR="001A047A" w:rsidRDefault="001A047A" w:rsidP="00096BFE">
      <w:pPr>
        <w:jc w:val="right"/>
        <w:rPr>
          <w:color w:val="000000"/>
          <w:sz w:val="26"/>
          <w:szCs w:val="26"/>
        </w:rPr>
      </w:pPr>
    </w:p>
    <w:p w14:paraId="4CCE1304" w14:textId="18BC6F33" w:rsidR="00E7121C" w:rsidRDefault="00E7121C" w:rsidP="00096BFE">
      <w:pPr>
        <w:jc w:val="right"/>
        <w:rPr>
          <w:color w:val="000000"/>
          <w:sz w:val="26"/>
          <w:szCs w:val="26"/>
        </w:rPr>
      </w:pPr>
    </w:p>
    <w:p w14:paraId="1002BCD7" w14:textId="54133841" w:rsidR="00E7121C" w:rsidRDefault="00E7121C" w:rsidP="00096BFE">
      <w:pPr>
        <w:jc w:val="right"/>
        <w:rPr>
          <w:color w:val="000000"/>
          <w:sz w:val="26"/>
          <w:szCs w:val="26"/>
        </w:rPr>
      </w:pPr>
    </w:p>
    <w:p w14:paraId="0061FFA4" w14:textId="6731C8CB" w:rsidR="00E7121C" w:rsidRDefault="00E7121C" w:rsidP="00096BFE">
      <w:pPr>
        <w:jc w:val="right"/>
        <w:rPr>
          <w:color w:val="000000"/>
          <w:sz w:val="26"/>
          <w:szCs w:val="26"/>
        </w:rPr>
      </w:pPr>
    </w:p>
    <w:p w14:paraId="7BF0FE37" w14:textId="67558874" w:rsidR="00693AB6" w:rsidRDefault="00693AB6" w:rsidP="00096BFE">
      <w:pPr>
        <w:jc w:val="right"/>
        <w:rPr>
          <w:color w:val="000000"/>
          <w:sz w:val="26"/>
          <w:szCs w:val="26"/>
        </w:rPr>
      </w:pPr>
    </w:p>
    <w:p w14:paraId="5760A960" w14:textId="324E9C8C" w:rsidR="00693AB6" w:rsidRDefault="00693AB6" w:rsidP="00096BFE">
      <w:pPr>
        <w:jc w:val="right"/>
        <w:rPr>
          <w:color w:val="000000"/>
          <w:sz w:val="26"/>
          <w:szCs w:val="26"/>
        </w:rPr>
      </w:pPr>
    </w:p>
    <w:p w14:paraId="0CD86414" w14:textId="6484161A" w:rsidR="00693AB6" w:rsidRDefault="00693AB6" w:rsidP="00096BFE">
      <w:pPr>
        <w:jc w:val="right"/>
        <w:rPr>
          <w:color w:val="000000"/>
          <w:sz w:val="26"/>
          <w:szCs w:val="26"/>
        </w:rPr>
      </w:pPr>
    </w:p>
    <w:p w14:paraId="3A50BE2F" w14:textId="51FE7686" w:rsidR="00693AB6" w:rsidRDefault="00693AB6" w:rsidP="00096BFE">
      <w:pPr>
        <w:jc w:val="right"/>
        <w:rPr>
          <w:color w:val="000000"/>
          <w:sz w:val="26"/>
          <w:szCs w:val="26"/>
        </w:rPr>
      </w:pPr>
    </w:p>
    <w:p w14:paraId="2A15C10E" w14:textId="77777777" w:rsidR="00DB4933" w:rsidRDefault="00DB4933" w:rsidP="00096BFE">
      <w:pPr>
        <w:jc w:val="right"/>
        <w:rPr>
          <w:color w:val="000000"/>
          <w:sz w:val="26"/>
          <w:szCs w:val="26"/>
        </w:rPr>
      </w:pPr>
    </w:p>
    <w:p w14:paraId="67778B56" w14:textId="7029430C" w:rsidR="00E7121C" w:rsidRDefault="00E7121C" w:rsidP="00096BFE">
      <w:pPr>
        <w:jc w:val="right"/>
        <w:rPr>
          <w:color w:val="000000"/>
          <w:sz w:val="26"/>
          <w:szCs w:val="26"/>
        </w:rPr>
      </w:pPr>
    </w:p>
    <w:p w14:paraId="7E3E7F3A" w14:textId="220A1B19" w:rsidR="00AB0ACD" w:rsidRPr="00096BFE" w:rsidRDefault="00AB0ACD" w:rsidP="00096BFE">
      <w:pPr>
        <w:jc w:val="right"/>
        <w:rPr>
          <w:color w:val="000000"/>
          <w:sz w:val="26"/>
          <w:szCs w:val="26"/>
        </w:rPr>
      </w:pPr>
      <w:r w:rsidRPr="00472670">
        <w:rPr>
          <w:color w:val="000000"/>
        </w:rPr>
        <w:lastRenderedPageBreak/>
        <w:t>Приложение №1 к ТЗ</w:t>
      </w:r>
    </w:p>
    <w:p w14:paraId="5D32CF48" w14:textId="77777777" w:rsidR="005D6BEE" w:rsidRDefault="005D6BEE" w:rsidP="00096BFE">
      <w:pPr>
        <w:spacing w:after="0" w:line="240" w:lineRule="auto"/>
        <w:rPr>
          <w:b/>
        </w:rPr>
      </w:pPr>
    </w:p>
    <w:p w14:paraId="2F97E162" w14:textId="4B2ECB1C" w:rsidR="009D00BC" w:rsidRPr="00A35C36" w:rsidRDefault="009D00BC" w:rsidP="009D00BC">
      <w:pPr>
        <w:spacing w:after="0" w:line="240" w:lineRule="auto"/>
        <w:jc w:val="center"/>
        <w:rPr>
          <w:b/>
        </w:rPr>
      </w:pPr>
      <w:r w:rsidRPr="00A35C36">
        <w:rPr>
          <w:b/>
        </w:rPr>
        <w:t>ВЕДОМОСТЬ</w:t>
      </w:r>
    </w:p>
    <w:p w14:paraId="4A988A0B" w14:textId="3A85F077" w:rsidR="00B23200" w:rsidRPr="00693AB6" w:rsidRDefault="00693AB6" w:rsidP="00B23200">
      <w:pPr>
        <w:spacing w:after="0" w:line="240" w:lineRule="auto"/>
        <w:jc w:val="center"/>
        <w:rPr>
          <w:color w:val="000000"/>
        </w:rPr>
      </w:pPr>
      <w:r w:rsidRPr="00693AB6">
        <w:rPr>
          <w:color w:val="000000"/>
        </w:rPr>
        <w:t xml:space="preserve">Косметический ремонт </w:t>
      </w:r>
      <w:r w:rsidRPr="00693AB6">
        <w:rPr>
          <w:bCs/>
          <w:color w:val="000000"/>
        </w:rPr>
        <w:t>помещения раздевалки административного здания по адресу: Костромская область, г. Волгореченск ул. Садовая д.1</w:t>
      </w:r>
    </w:p>
    <w:tbl>
      <w:tblPr>
        <w:tblW w:w="1077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36"/>
        <w:gridCol w:w="709"/>
        <w:gridCol w:w="850"/>
        <w:gridCol w:w="3693"/>
        <w:gridCol w:w="418"/>
      </w:tblGrid>
      <w:tr w:rsidR="009D00BC" w:rsidRPr="005D6BEE" w14:paraId="31902DF2" w14:textId="77777777" w:rsidTr="005D6BEE">
        <w:trPr>
          <w:gridAfter w:val="1"/>
          <w:wAfter w:w="418" w:type="dxa"/>
          <w:cantSplit/>
        </w:trPr>
        <w:tc>
          <w:tcPr>
            <w:tcW w:w="10356" w:type="dxa"/>
            <w:gridSpan w:val="5"/>
            <w:hideMark/>
          </w:tcPr>
          <w:p w14:paraId="6CA28333" w14:textId="768FC5F4" w:rsidR="009D00BC" w:rsidRPr="005D6BEE" w:rsidRDefault="009D00BC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  <w:rPr>
                <w:b/>
                <w:bCs/>
              </w:rPr>
            </w:pPr>
          </w:p>
        </w:tc>
      </w:tr>
      <w:tr w:rsidR="009D00BC" w:rsidRPr="005D6BEE" w14:paraId="311845B0" w14:textId="77777777" w:rsidTr="005D6BEE">
        <w:trPr>
          <w:gridAfter w:val="1"/>
          <w:wAfter w:w="418" w:type="dxa"/>
          <w:cantSplit/>
        </w:trPr>
        <w:tc>
          <w:tcPr>
            <w:tcW w:w="10356" w:type="dxa"/>
            <w:gridSpan w:val="5"/>
            <w:hideMark/>
          </w:tcPr>
          <w:p w14:paraId="033F5E7B" w14:textId="77777777" w:rsidR="009D00BC" w:rsidRPr="005D6BEE" w:rsidRDefault="009D00BC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contextualSpacing/>
            </w:pPr>
          </w:p>
        </w:tc>
      </w:tr>
      <w:tr w:rsidR="009D00BC" w:rsidRPr="005D6BEE" w14:paraId="7055E56E" w14:textId="77777777" w:rsidTr="00096BFE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642D7" w14:textId="77777777" w:rsidR="009D00BC" w:rsidRPr="005D6BEE" w:rsidRDefault="009D00BC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 xml:space="preserve">№ </w:t>
            </w:r>
            <w:proofErr w:type="spellStart"/>
            <w:r w:rsidRPr="005D6BEE"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EEAAD" w14:textId="77777777" w:rsidR="009D00BC" w:rsidRPr="005D6BEE" w:rsidRDefault="009D00BC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Наименование работ 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DCE02" w14:textId="77777777" w:rsidR="009D00BC" w:rsidRPr="005D6BEE" w:rsidRDefault="009D00BC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4F06D" w14:textId="77777777" w:rsidR="009D00BC" w:rsidRPr="005D6BEE" w:rsidRDefault="009D00BC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Кол-во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086D4D" w14:textId="77777777" w:rsidR="009D00BC" w:rsidRPr="005D6BEE" w:rsidRDefault="009D00BC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Примечание: при выполнении ремонта использовать следующие материалы:</w:t>
            </w:r>
          </w:p>
        </w:tc>
      </w:tr>
      <w:tr w:rsidR="009D00BC" w:rsidRPr="005D6BEE" w14:paraId="25A9371B" w14:textId="77777777" w:rsidTr="00096BFE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FB196" w14:textId="77777777" w:rsidR="009D00BC" w:rsidRPr="005D6BEE" w:rsidRDefault="009D00BC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C8E73" w14:textId="77777777" w:rsidR="009D00BC" w:rsidRPr="005D6BEE" w:rsidRDefault="009D00BC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AC24" w14:textId="77777777" w:rsidR="009D00BC" w:rsidRPr="005D6BEE" w:rsidRDefault="009D00BC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C5BD2A" w14:textId="77777777" w:rsidR="009D00BC" w:rsidRPr="005D6BEE" w:rsidRDefault="009D00BC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6D729" w14:textId="77777777" w:rsidR="009D00BC" w:rsidRPr="005D6BEE" w:rsidRDefault="009D00BC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5</w:t>
            </w:r>
          </w:p>
        </w:tc>
      </w:tr>
      <w:tr w:rsidR="00C2782E" w:rsidRPr="005D6BEE" w14:paraId="239D23FC" w14:textId="77777777" w:rsidTr="00096BFE">
        <w:trPr>
          <w:cantSplit/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1029F" w14:textId="77777777" w:rsidR="00C2782E" w:rsidRPr="005D6BEE" w:rsidRDefault="00C2782E" w:rsidP="00C2782E">
            <w:pPr>
              <w:spacing w:after="200"/>
              <w:contextualSpacing/>
              <w:jc w:val="center"/>
            </w:pPr>
            <w:r w:rsidRPr="005D6BEE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61533" w14:textId="2950BF48" w:rsidR="00C2782E" w:rsidRDefault="00C2782E" w:rsidP="00C2782E">
            <w:r w:rsidRPr="00D770E4">
              <w:t xml:space="preserve">Установка противопожарных </w:t>
            </w:r>
            <w:r w:rsidR="00335D81">
              <w:t xml:space="preserve">металлических </w:t>
            </w:r>
            <w:r w:rsidRPr="00D770E4">
              <w:t>дверей</w:t>
            </w:r>
            <w:r>
              <w:t xml:space="preserve"> с доводчиком</w:t>
            </w:r>
            <w:r w:rsidR="004D0171">
              <w:t xml:space="preserve"> (уличная)</w:t>
            </w:r>
            <w:r>
              <w:t>.</w:t>
            </w:r>
          </w:p>
          <w:p w14:paraId="1B5E34F4" w14:textId="0A590279" w:rsidR="002034D2" w:rsidRPr="00D770E4" w:rsidRDefault="002034D2" w:rsidP="00C2782E">
            <w:r>
              <w:t>Демонтаж существующей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2280C" w14:textId="64E7B32F" w:rsidR="00C2782E" w:rsidRPr="005D6BEE" w:rsidRDefault="00C2782E" w:rsidP="00C2782E">
            <w:pPr>
              <w:spacing w:after="200"/>
              <w:contextualSpacing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F8B4" w14:textId="27D1EE17" w:rsidR="00C2782E" w:rsidRPr="005D6BEE" w:rsidRDefault="00C2782E" w:rsidP="00C2782E">
            <w:pPr>
              <w:spacing w:after="200"/>
              <w:contextualSpacing/>
              <w:jc w:val="center"/>
            </w:pPr>
            <w: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34518" w14:textId="77777777" w:rsidR="004D0171" w:rsidRDefault="00C2782E" w:rsidP="00C2782E">
            <w:pPr>
              <w:spacing w:after="200"/>
              <w:contextualSpacing/>
            </w:pPr>
            <w:r w:rsidRPr="00D770E4">
              <w:t xml:space="preserve">Дверь противопожарная </w:t>
            </w:r>
            <w:proofErr w:type="spellStart"/>
            <w:r w:rsidRPr="00D770E4">
              <w:t>дымогазонепроницаемая</w:t>
            </w:r>
            <w:proofErr w:type="spellEnd"/>
            <w:r w:rsidRPr="00D770E4">
              <w:t xml:space="preserve"> одностворчатая глухая ДМП-1 2 типа EIS30/60 1330ммх1960мм</w:t>
            </w:r>
            <w:r>
              <w:t xml:space="preserve">, </w:t>
            </w:r>
            <w:r w:rsidRPr="00D770E4">
              <w:t>Замок врезной, типа ЗВ4, с цилиндровым механизмом</w:t>
            </w:r>
            <w:r>
              <w:t xml:space="preserve">. </w:t>
            </w:r>
          </w:p>
          <w:p w14:paraId="065FC88B" w14:textId="0B6E874F" w:rsidR="00C2782E" w:rsidRPr="005D6BEE" w:rsidRDefault="00C2782E" w:rsidP="00C2782E">
            <w:pPr>
              <w:spacing w:after="200"/>
              <w:contextualSpacing/>
            </w:pPr>
            <w:r w:rsidRPr="00D770E4">
              <w:t xml:space="preserve">Доводчик дверной DS 73 BC "Серия </w:t>
            </w:r>
            <w:proofErr w:type="spellStart"/>
            <w:r w:rsidRPr="00D770E4">
              <w:t>Premium</w:t>
            </w:r>
            <w:proofErr w:type="spellEnd"/>
            <w:r w:rsidRPr="00D770E4">
              <w:t>", усилие закрывания EN2-5</w:t>
            </w:r>
          </w:p>
        </w:tc>
      </w:tr>
      <w:tr w:rsidR="004D0171" w:rsidRPr="005D6BEE" w14:paraId="488ECEB8" w14:textId="77777777" w:rsidTr="00E5203A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A49D2" w14:textId="77777777" w:rsidR="004D0171" w:rsidRPr="005D6BEE" w:rsidRDefault="004D0171" w:rsidP="004D0171">
            <w:pPr>
              <w:spacing w:after="200"/>
              <w:contextualSpacing/>
              <w:jc w:val="center"/>
            </w:pPr>
            <w:r w:rsidRPr="005D6BEE"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27F1" w14:textId="77777777" w:rsidR="004D0171" w:rsidRPr="004D0171" w:rsidRDefault="004D0171" w:rsidP="004D0171">
            <w:pPr>
              <w:spacing w:after="0"/>
            </w:pPr>
            <w:r w:rsidRPr="004D0171">
              <w:t>Установка двери.</w:t>
            </w:r>
          </w:p>
          <w:p w14:paraId="146EDDE0" w14:textId="48A1113B" w:rsidR="004D0171" w:rsidRPr="005D6BEE" w:rsidRDefault="004D0171" w:rsidP="004D0171">
            <w:pPr>
              <w:spacing w:after="200"/>
              <w:contextualSpacing/>
            </w:pPr>
            <w:r>
              <w:t>Демонтаж существующей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BA86D" w14:textId="77777777" w:rsidR="004D0171" w:rsidRPr="00E87BA2" w:rsidRDefault="004D0171" w:rsidP="004D0171">
            <w:pPr>
              <w:jc w:val="center"/>
              <w:rPr>
                <w:color w:val="000000"/>
              </w:rPr>
            </w:pPr>
            <w:proofErr w:type="spellStart"/>
            <w:r w:rsidRPr="00E87BA2">
              <w:rPr>
                <w:color w:val="000000"/>
              </w:rPr>
              <w:t>шт</w:t>
            </w:r>
            <w:proofErr w:type="spellEnd"/>
          </w:p>
          <w:p w14:paraId="7C429304" w14:textId="661EE59D" w:rsidR="004D0171" w:rsidRPr="005D6BEE" w:rsidRDefault="004D0171" w:rsidP="004D0171">
            <w:pPr>
              <w:spacing w:after="200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F0CF2" w14:textId="3156F6D7" w:rsidR="004D0171" w:rsidRPr="005D6BEE" w:rsidRDefault="004D0171" w:rsidP="004D0171">
            <w:pPr>
              <w:spacing w:after="200"/>
              <w:contextualSpacing/>
              <w:jc w:val="center"/>
            </w:pPr>
            <w:r w:rsidRPr="00E87BA2">
              <w:rPr>
                <w:color w:val="000000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4C0A4" w14:textId="77777777" w:rsidR="004D0171" w:rsidRPr="004D0171" w:rsidRDefault="004D0171" w:rsidP="004D0171">
            <w:pPr>
              <w:spacing w:after="0"/>
            </w:pPr>
            <w:r w:rsidRPr="004D0171">
              <w:t>Характеристики двери:</w:t>
            </w:r>
          </w:p>
          <w:p w14:paraId="19BF2C39" w14:textId="77777777" w:rsidR="004D0171" w:rsidRDefault="004D0171" w:rsidP="004D0171">
            <w:pPr>
              <w:spacing w:after="0"/>
            </w:pPr>
            <w:r w:rsidRPr="004D0171">
              <w:t>- Распашная одностворчатая;</w:t>
            </w:r>
          </w:p>
          <w:p w14:paraId="19C6E3A2" w14:textId="64B111B2" w:rsidR="00335D81" w:rsidRPr="004D0171" w:rsidRDefault="00335D81" w:rsidP="004D0171">
            <w:pPr>
              <w:spacing w:after="0"/>
            </w:pPr>
            <w:r>
              <w:t xml:space="preserve">- Материал </w:t>
            </w:r>
            <w:proofErr w:type="spellStart"/>
            <w:r>
              <w:t>металлопластик</w:t>
            </w:r>
            <w:proofErr w:type="spellEnd"/>
            <w:r>
              <w:t>;</w:t>
            </w:r>
          </w:p>
          <w:p w14:paraId="5610359C" w14:textId="77777777" w:rsidR="004D0171" w:rsidRPr="004D0171" w:rsidRDefault="004D0171" w:rsidP="004D0171">
            <w:pPr>
              <w:spacing w:after="0"/>
            </w:pPr>
            <w:r w:rsidRPr="004D0171">
              <w:t>- Прямоугольная;</w:t>
            </w:r>
          </w:p>
          <w:p w14:paraId="46E596A3" w14:textId="77777777" w:rsidR="004D0171" w:rsidRPr="004D0171" w:rsidRDefault="004D0171" w:rsidP="004D0171">
            <w:pPr>
              <w:spacing w:after="0"/>
            </w:pPr>
            <w:r w:rsidRPr="004D0171">
              <w:t xml:space="preserve">- </w:t>
            </w:r>
            <w:proofErr w:type="spellStart"/>
            <w:r w:rsidRPr="004D0171">
              <w:t>Однозапорный</w:t>
            </w:r>
            <w:proofErr w:type="spellEnd"/>
            <w:r w:rsidRPr="004D0171">
              <w:t xml:space="preserve"> замок;</w:t>
            </w:r>
          </w:p>
          <w:p w14:paraId="70D0B371" w14:textId="77777777" w:rsidR="004D0171" w:rsidRPr="004D0171" w:rsidRDefault="004D0171" w:rsidP="004D0171">
            <w:pPr>
              <w:spacing w:after="0"/>
            </w:pPr>
            <w:r w:rsidRPr="004D0171">
              <w:t>- Двухсторонняя нажимная ручка;</w:t>
            </w:r>
          </w:p>
          <w:p w14:paraId="1180FA27" w14:textId="77777777" w:rsidR="004D0171" w:rsidRDefault="004D0171" w:rsidP="004D0171">
            <w:pPr>
              <w:spacing w:after="200"/>
              <w:contextualSpacing/>
            </w:pPr>
            <w:r w:rsidRPr="004D0171">
              <w:t>- Ширина проёма двери 800 мм;</w:t>
            </w:r>
          </w:p>
          <w:p w14:paraId="59706991" w14:textId="1C0966A3" w:rsidR="004D0171" w:rsidRPr="005D6BEE" w:rsidRDefault="004D0171" w:rsidP="004D0171">
            <w:pPr>
              <w:spacing w:after="200"/>
              <w:contextualSpacing/>
            </w:pPr>
            <w:r>
              <w:t xml:space="preserve">2. </w:t>
            </w:r>
            <w:r w:rsidRPr="009710E5">
              <w:t xml:space="preserve">Доводчик дверной DS 73 BC "Серия </w:t>
            </w:r>
            <w:proofErr w:type="spellStart"/>
            <w:r w:rsidRPr="009710E5">
              <w:t>Premium</w:t>
            </w:r>
            <w:proofErr w:type="spellEnd"/>
            <w:r w:rsidRPr="009710E5">
              <w:t>", усилие закрывания EN2-5</w:t>
            </w:r>
          </w:p>
        </w:tc>
      </w:tr>
      <w:tr w:rsidR="00C2782E" w:rsidRPr="005D6BEE" w14:paraId="5A0891AA" w14:textId="77777777" w:rsidTr="00096BFE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D4A07" w14:textId="77777777" w:rsidR="00C2782E" w:rsidRPr="005D6BEE" w:rsidRDefault="00C2782E" w:rsidP="00C2782E">
            <w:pPr>
              <w:spacing w:after="200"/>
              <w:contextualSpacing/>
              <w:jc w:val="center"/>
            </w:pPr>
            <w:r w:rsidRPr="005D6BEE"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B893" w14:textId="283B21FA" w:rsidR="00C2782E" w:rsidRPr="005D6BEE" w:rsidRDefault="00C2782E" w:rsidP="00C2782E">
            <w:pPr>
              <w:spacing w:after="200"/>
              <w:contextualSpacing/>
            </w:pPr>
            <w:r w:rsidRPr="00D770E4">
              <w:t>Устройство перегородок из гипсокартонных листов (ГКЛ) с двойным металлическим каркасом и двухслойной обшивкой с обеих сторон: глухих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EA48F" w14:textId="2AB2B6D5" w:rsidR="00C2782E" w:rsidRPr="005D6BEE" w:rsidRDefault="00C2782E" w:rsidP="00C2782E">
            <w:pPr>
              <w:spacing w:after="200"/>
              <w:contextualSpacing/>
              <w:jc w:val="center"/>
            </w:pPr>
            <w:r w:rsidRPr="00D770E4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BF4E3" w14:textId="3B28C612" w:rsidR="00C2782E" w:rsidRPr="005D6BEE" w:rsidRDefault="00C2782E" w:rsidP="00C2782E">
            <w:pPr>
              <w:spacing w:after="200"/>
              <w:contextualSpacing/>
              <w:jc w:val="center"/>
            </w:pPr>
            <w:r w:rsidRPr="00D770E4">
              <w:t>0,056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9AE0" w14:textId="46211628" w:rsidR="00C2782E" w:rsidRPr="005D6BEE" w:rsidRDefault="00C2782E" w:rsidP="00C2782E">
            <w:pPr>
              <w:spacing w:after="200"/>
              <w:contextualSpacing/>
            </w:pPr>
            <w:r w:rsidRPr="00D770E4">
              <w:t>Листы гипсокартонные: влагостойкие, КНАУФ, толщиной 10 мм</w:t>
            </w:r>
          </w:p>
        </w:tc>
      </w:tr>
      <w:tr w:rsidR="00C2782E" w:rsidRPr="005D6BEE" w14:paraId="591781A4" w14:textId="77777777" w:rsidTr="00096BFE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FE34" w14:textId="77777777" w:rsidR="00C2782E" w:rsidRPr="005D6BEE" w:rsidRDefault="00C2782E" w:rsidP="00C2782E">
            <w:pPr>
              <w:spacing w:after="200"/>
              <w:contextualSpacing/>
              <w:jc w:val="center"/>
            </w:pPr>
            <w:r w:rsidRPr="005D6BEE"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C364" w14:textId="5042DA1E" w:rsidR="00C2782E" w:rsidRPr="005D6BEE" w:rsidRDefault="00C2782E" w:rsidP="00C2782E">
            <w:pPr>
              <w:spacing w:after="200"/>
              <w:contextualSpacing/>
            </w:pPr>
            <w:r w:rsidRPr="00D770E4">
              <w:t>Прокладка воздуховодов из листовой, оцинкованной стали и алюминия класса Н (нормальные) толщиной: 0,6 мм, диаметром до 250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BD80" w14:textId="39B99CC2" w:rsidR="00C2782E" w:rsidRPr="005D6BEE" w:rsidRDefault="00C2782E" w:rsidP="00C2782E">
            <w:pPr>
              <w:spacing w:after="200"/>
              <w:contextualSpacing/>
              <w:jc w:val="center"/>
            </w:pPr>
            <w:r w:rsidRPr="00D770E4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C01A" w14:textId="676F9EF3" w:rsidR="00C2782E" w:rsidRPr="005D6BEE" w:rsidRDefault="00C2782E" w:rsidP="00C2782E">
            <w:pPr>
              <w:spacing w:after="200"/>
              <w:contextualSpacing/>
              <w:jc w:val="center"/>
            </w:pPr>
            <w:r w:rsidRPr="00D770E4">
              <w:t>0,018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06ECD" w14:textId="50D26DFC" w:rsidR="00C2782E" w:rsidRPr="005D6BEE" w:rsidRDefault="00C2782E" w:rsidP="00C2782E">
            <w:pPr>
              <w:spacing w:after="200"/>
              <w:contextualSpacing/>
            </w:pPr>
            <w:r w:rsidRPr="00D770E4">
              <w:t>Воздуховоды из листовой стали, толщиной 0,6 мм, диаметр до 250 мм</w:t>
            </w:r>
          </w:p>
        </w:tc>
      </w:tr>
      <w:tr w:rsidR="00C2782E" w:rsidRPr="005D6BEE" w14:paraId="4B5A014E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632D9" w14:textId="6F692C3C" w:rsidR="00C2782E" w:rsidRPr="005D6BEE" w:rsidRDefault="00C2782E" w:rsidP="00C2782E">
            <w:pPr>
              <w:spacing w:after="200"/>
              <w:contextualSpacing/>
              <w:jc w:val="center"/>
            </w:pPr>
            <w: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9635C" w14:textId="52AF38D3" w:rsidR="00C2782E" w:rsidRPr="00D770E4" w:rsidRDefault="00C2782E" w:rsidP="00C2782E">
            <w:pPr>
              <w:spacing w:after="200"/>
              <w:contextualSpacing/>
            </w:pPr>
            <w:r w:rsidRPr="00164289">
              <w:t>Установка воздухораспределителей, предназначенных для подачи воздуха: в рабочую зону, массой до 20 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5808F" w14:textId="24611F2E" w:rsidR="00C2782E" w:rsidRPr="00D770E4" w:rsidRDefault="00C2782E" w:rsidP="00C2782E">
            <w:pPr>
              <w:spacing w:after="200"/>
              <w:contextualSpacing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1DA5E" w14:textId="3CF5EC32" w:rsidR="00C2782E" w:rsidRPr="00D770E4" w:rsidRDefault="00C2782E" w:rsidP="00C2782E">
            <w:pPr>
              <w:spacing w:after="200"/>
              <w:contextualSpacing/>
              <w:jc w:val="center"/>
            </w:pPr>
            <w: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3420F" w14:textId="6F732190" w:rsidR="00C2782E" w:rsidRPr="00D770E4" w:rsidRDefault="00C2782E" w:rsidP="00C2782E">
            <w:pPr>
              <w:spacing w:after="200"/>
              <w:contextualSpacing/>
            </w:pPr>
            <w:r w:rsidRPr="00164289">
              <w:t>Воздухораспределители вихревые регулируемые из углеродистой стали с ручным управлением</w:t>
            </w:r>
          </w:p>
        </w:tc>
      </w:tr>
      <w:tr w:rsidR="00C2782E" w:rsidRPr="005D6BEE" w14:paraId="54A5C65C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5C2C" w14:textId="17F26CF0" w:rsidR="00C2782E" w:rsidRDefault="00C2782E" w:rsidP="00C2782E">
            <w:pPr>
              <w:spacing w:after="200"/>
              <w:contextualSpacing/>
              <w:jc w:val="center"/>
            </w:pPr>
            <w: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9D429" w14:textId="67DAF5CA" w:rsidR="00C2782E" w:rsidRPr="00164289" w:rsidRDefault="00C2782E" w:rsidP="00C2782E">
            <w:pPr>
              <w:spacing w:after="200"/>
              <w:contextualSpacing/>
            </w:pPr>
            <w:r w:rsidRPr="00164289">
              <w:t>Установка решеток жалюзийных площадью в свету: до 0,5 м2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CEA02" w14:textId="561446BC" w:rsidR="00C2782E" w:rsidRDefault="00C2782E" w:rsidP="00C2782E">
            <w:pPr>
              <w:spacing w:after="200"/>
              <w:contextualSpacing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22A6" w14:textId="62EA79E7" w:rsidR="00C2782E" w:rsidRDefault="00C2782E" w:rsidP="00C2782E">
            <w:pPr>
              <w:spacing w:after="200"/>
              <w:contextualSpacing/>
              <w:jc w:val="center"/>
            </w:pPr>
            <w:r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FE90" w14:textId="58538A6D" w:rsidR="00C2782E" w:rsidRPr="00164289" w:rsidRDefault="00C2782E" w:rsidP="00C2782E">
            <w:pPr>
              <w:spacing w:after="200"/>
              <w:contextualSpacing/>
            </w:pPr>
            <w:r w:rsidRPr="00164289">
              <w:t>Решетки приточные РП, алюминиевые, размер 200х200 мм</w:t>
            </w:r>
          </w:p>
        </w:tc>
      </w:tr>
      <w:tr w:rsidR="00C2782E" w:rsidRPr="005D6BEE" w14:paraId="190C7E94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8F10" w14:textId="11300545" w:rsidR="00C2782E" w:rsidRDefault="00C2782E" w:rsidP="00C2782E">
            <w:pPr>
              <w:spacing w:after="200"/>
              <w:contextualSpacing/>
              <w:jc w:val="center"/>
            </w:pPr>
            <w: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90B2B" w14:textId="59FC5A2D" w:rsidR="00C2782E" w:rsidRPr="00164289" w:rsidRDefault="00C2782E" w:rsidP="00C2782E">
            <w:pPr>
              <w:spacing w:after="200"/>
              <w:contextualSpacing/>
            </w:pPr>
            <w:r w:rsidRPr="00164289">
              <w:t>Покрытие поверхностей грунтовкой глубокого проникновения: за 1 раз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E267F" w14:textId="411C5880" w:rsidR="00C2782E" w:rsidRDefault="00C2782E" w:rsidP="00C2782E">
            <w:pPr>
              <w:spacing w:after="200"/>
              <w:contextualSpacing/>
              <w:jc w:val="center"/>
            </w:pPr>
            <w:r w:rsidRPr="00164289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A09E" w14:textId="777BEC68" w:rsidR="00C2782E" w:rsidRDefault="00C2782E" w:rsidP="00C2782E">
            <w:pPr>
              <w:spacing w:after="200"/>
              <w:contextualSpacing/>
              <w:jc w:val="center"/>
            </w:pPr>
            <w:r w:rsidRPr="00164289">
              <w:t>0,8394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9601" w14:textId="68293DAD" w:rsidR="00C2782E" w:rsidRPr="00164289" w:rsidRDefault="00C2782E" w:rsidP="00C2782E">
            <w:pPr>
              <w:spacing w:after="200"/>
              <w:contextualSpacing/>
            </w:pPr>
            <w:r w:rsidRPr="00164289">
              <w:t>Грунтовка: акриловая глубокого проникновения "БИРСС Грунт КШ"</w:t>
            </w:r>
          </w:p>
        </w:tc>
      </w:tr>
      <w:tr w:rsidR="00C2782E" w:rsidRPr="005D6BEE" w14:paraId="087135C3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D5C5D" w14:textId="0172DC29" w:rsidR="00C2782E" w:rsidRDefault="00C2782E" w:rsidP="00C2782E">
            <w:pPr>
              <w:spacing w:after="200"/>
              <w:contextualSpacing/>
              <w:jc w:val="center"/>
            </w:pPr>
            <w: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D3E3E" w14:textId="283DC1FD" w:rsidR="00C2782E" w:rsidRPr="00164289" w:rsidRDefault="00C2782E" w:rsidP="00C2782E">
            <w:pPr>
              <w:spacing w:after="200"/>
              <w:contextualSpacing/>
            </w:pPr>
            <w:r w:rsidRPr="00164289"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99DED" w14:textId="6447C39A" w:rsidR="00C2782E" w:rsidRDefault="00C2782E" w:rsidP="00C2782E">
            <w:pPr>
              <w:spacing w:after="200"/>
              <w:contextualSpacing/>
              <w:jc w:val="center"/>
            </w:pPr>
            <w:r w:rsidRPr="00164289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58ED" w14:textId="3027C9BB" w:rsidR="00C2782E" w:rsidRDefault="00C2782E" w:rsidP="00C2782E">
            <w:pPr>
              <w:spacing w:after="200"/>
              <w:contextualSpacing/>
              <w:jc w:val="center"/>
            </w:pPr>
            <w:r w:rsidRPr="00164289">
              <w:t>0,8394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C4F0B" w14:textId="1F3C5C83" w:rsidR="00C2782E" w:rsidRPr="00164289" w:rsidRDefault="00C2782E" w:rsidP="00C2782E">
            <w:pPr>
              <w:spacing w:after="200"/>
              <w:contextualSpacing/>
            </w:pPr>
            <w:r w:rsidRPr="00361BC4"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</w:tr>
      <w:tr w:rsidR="00C2782E" w:rsidRPr="005D6BEE" w14:paraId="246767B9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0F3A4" w14:textId="68C34D8E" w:rsidR="00C2782E" w:rsidRDefault="00C2782E" w:rsidP="00C2782E">
            <w:pPr>
              <w:spacing w:after="200"/>
              <w:contextualSpacing/>
              <w:jc w:val="center"/>
            </w:pPr>
            <w: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FD4A2" w14:textId="20A92AEC" w:rsidR="00C2782E" w:rsidRPr="00164289" w:rsidRDefault="00C2782E" w:rsidP="00C2782E">
            <w:pPr>
              <w:spacing w:after="200"/>
              <w:contextualSpacing/>
            </w:pPr>
            <w:r w:rsidRPr="00164289"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46EF" w14:textId="14E05469" w:rsidR="00C2782E" w:rsidRDefault="00C2782E" w:rsidP="00C2782E">
            <w:pPr>
              <w:spacing w:after="200"/>
              <w:contextualSpacing/>
              <w:jc w:val="center"/>
            </w:pPr>
            <w:r w:rsidRPr="00164289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710DF" w14:textId="7D130E37" w:rsidR="00C2782E" w:rsidRDefault="00C2782E" w:rsidP="00C2782E">
            <w:pPr>
              <w:spacing w:after="200"/>
              <w:contextualSpacing/>
              <w:jc w:val="center"/>
            </w:pPr>
            <w:r w:rsidRPr="00164289">
              <w:t>0,8394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F10E2" w14:textId="5F155E85" w:rsidR="00C2782E" w:rsidRPr="00164289" w:rsidRDefault="00C2782E" w:rsidP="00C2782E">
            <w:pPr>
              <w:spacing w:after="200"/>
              <w:contextualSpacing/>
            </w:pPr>
            <w:r w:rsidRPr="00164289">
              <w:t>Грунтовка: акриловая глубокого проникновения "БИРСС Грунт КШ"</w:t>
            </w:r>
          </w:p>
        </w:tc>
      </w:tr>
      <w:tr w:rsidR="00C2782E" w:rsidRPr="005D6BEE" w14:paraId="4341D253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5671A" w14:textId="7DAA9375" w:rsidR="00C2782E" w:rsidRDefault="00C2782E" w:rsidP="00C2782E">
            <w:pPr>
              <w:spacing w:after="200"/>
              <w:contextualSpacing/>
              <w:jc w:val="center"/>
            </w:pPr>
            <w:r>
              <w:lastRenderedPageBreak/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134DA" w14:textId="7A9C397C" w:rsidR="00C2782E" w:rsidRPr="00164289" w:rsidRDefault="00C2782E" w:rsidP="00C2782E">
            <w:pPr>
              <w:spacing w:after="200"/>
              <w:contextualSpacing/>
            </w:pPr>
            <w:r>
              <w:t xml:space="preserve">Установка: </w:t>
            </w:r>
            <w:r w:rsidRPr="00164289">
              <w:t>Извещател</w:t>
            </w:r>
            <w:r>
              <w:t>я</w:t>
            </w:r>
            <w:r w:rsidRPr="00164289">
              <w:t xml:space="preserve"> ПС автоматический: дымовой, фотоэлектрический, радиоизотопный, световой в нормальном исполнении (демонтаж)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51F5" w14:textId="56564980" w:rsidR="00C2782E" w:rsidRDefault="00C2782E" w:rsidP="00C2782E">
            <w:pPr>
              <w:spacing w:after="200"/>
              <w:contextualSpacing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5F7C7" w14:textId="474E8C4A" w:rsidR="00C2782E" w:rsidRDefault="00C2782E" w:rsidP="00C2782E">
            <w:pPr>
              <w:spacing w:after="200"/>
              <w:contextualSpacing/>
              <w:jc w:val="center"/>
            </w:pPr>
            <w: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F439E" w14:textId="2B68D617" w:rsidR="00C2782E" w:rsidRPr="00164289" w:rsidRDefault="00C2782E" w:rsidP="00C2782E">
            <w:pPr>
              <w:spacing w:after="200"/>
              <w:contextualSpacing/>
            </w:pPr>
            <w:r>
              <w:t xml:space="preserve">Установка: </w:t>
            </w:r>
            <w:r w:rsidRPr="00164289">
              <w:t>Извещател</w:t>
            </w:r>
            <w:r>
              <w:t>я</w:t>
            </w:r>
            <w:r w:rsidRPr="00164289">
              <w:t xml:space="preserve"> ПС автоматический: дымовой, фотоэлектрический, радиоизотопный, световой в нормальном исполнении (демонтаж)</w:t>
            </w:r>
          </w:p>
        </w:tc>
      </w:tr>
      <w:tr w:rsidR="00C2782E" w:rsidRPr="005D6BEE" w14:paraId="2E427FA6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7CC13" w14:textId="13B925F0" w:rsidR="00C2782E" w:rsidRDefault="00C2782E" w:rsidP="00C2782E">
            <w:pPr>
              <w:spacing w:after="200"/>
              <w:contextualSpacing/>
              <w:jc w:val="center"/>
            </w:pPr>
            <w: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CA070" w14:textId="47719F23" w:rsidR="00C2782E" w:rsidRDefault="00C2782E" w:rsidP="00C2782E">
            <w:pPr>
              <w:spacing w:after="200"/>
              <w:contextualSpacing/>
            </w:pPr>
            <w:r>
              <w:t>Электромонтажные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3B09E" w14:textId="6CF2DB40" w:rsidR="00C2782E" w:rsidRDefault="00C2782E" w:rsidP="00C2782E">
            <w:pPr>
              <w:spacing w:after="200"/>
              <w:contextualSpacing/>
              <w:jc w:val="center"/>
            </w:pPr>
            <w:r w:rsidRPr="00164289">
              <w:t>100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B859F" w14:textId="3BD228C7" w:rsidR="00C2782E" w:rsidRDefault="00C2782E" w:rsidP="00C2782E">
            <w:pPr>
              <w:spacing w:after="200"/>
              <w:contextualSpacing/>
              <w:jc w:val="center"/>
            </w:pPr>
            <w:r>
              <w:t>0,2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21813" w14:textId="08731DF5" w:rsidR="00C2782E" w:rsidRDefault="00C2782E" w:rsidP="00C2782E">
            <w:pPr>
              <w:spacing w:after="200"/>
              <w:contextualSpacing/>
            </w:pPr>
            <w:r w:rsidRPr="00164289">
              <w:t xml:space="preserve">Кабель пожарной сигнализации </w:t>
            </w:r>
            <w:proofErr w:type="spellStart"/>
            <w:r w:rsidRPr="00164289">
              <w:t>КПКЭВнг</w:t>
            </w:r>
            <w:proofErr w:type="spellEnd"/>
            <w:r w:rsidRPr="00164289">
              <w:t>-FRLS 1x2x0,75</w:t>
            </w:r>
          </w:p>
        </w:tc>
      </w:tr>
      <w:tr w:rsidR="00C2782E" w:rsidRPr="005D6BEE" w14:paraId="6531AEEF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C1362" w14:textId="233282EF" w:rsidR="00C2782E" w:rsidRDefault="00C2782E" w:rsidP="00C2782E">
            <w:pPr>
              <w:spacing w:after="200"/>
              <w:contextualSpacing/>
              <w:jc w:val="center"/>
            </w:pPr>
            <w: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0795C" w14:textId="3649910C" w:rsidR="00C2782E" w:rsidRDefault="00C2782E" w:rsidP="00C2782E">
            <w:pPr>
              <w:spacing w:after="200"/>
              <w:contextualSpacing/>
            </w:pPr>
            <w:r w:rsidRPr="00164289">
              <w:t>Демонтаж: светильников для люминесцентных ламп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C8155" w14:textId="3F4E4137" w:rsidR="00C2782E" w:rsidRDefault="00C2782E" w:rsidP="00C2782E">
            <w:pPr>
              <w:spacing w:after="200"/>
              <w:contextualSpacing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A7B95" w14:textId="3828BC3D" w:rsidR="00C2782E" w:rsidRDefault="00C2782E" w:rsidP="00C2782E">
            <w:pPr>
              <w:spacing w:after="200"/>
              <w:contextualSpacing/>
              <w:jc w:val="center"/>
            </w:pPr>
            <w:r>
              <w:t>12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3FDEF" w14:textId="77777777" w:rsidR="00C2782E" w:rsidRDefault="00C2782E" w:rsidP="00C2782E">
            <w:pPr>
              <w:spacing w:after="200"/>
              <w:contextualSpacing/>
            </w:pPr>
          </w:p>
        </w:tc>
      </w:tr>
      <w:tr w:rsidR="00C2782E" w:rsidRPr="005D6BEE" w14:paraId="3F1C3C9E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F9EC8" w14:textId="74973567" w:rsidR="00C2782E" w:rsidRDefault="00C2782E" w:rsidP="00C2782E">
            <w:pPr>
              <w:spacing w:after="200"/>
              <w:contextualSpacing/>
              <w:jc w:val="center"/>
            </w:pPr>
            <w: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B197A" w14:textId="1416D559" w:rsidR="00C2782E" w:rsidRDefault="00C2782E" w:rsidP="00C2782E">
            <w:pPr>
              <w:spacing w:after="200"/>
              <w:contextualSpacing/>
            </w:pPr>
            <w:r w:rsidRPr="00164289">
              <w:t>Устройство потолков: плитно-ячеистых по каркасу из оцинкованного профиля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D275A" w14:textId="4B036F27" w:rsidR="00C2782E" w:rsidRDefault="00C2782E" w:rsidP="00C2782E">
            <w:pPr>
              <w:spacing w:after="200"/>
              <w:contextualSpacing/>
              <w:jc w:val="center"/>
            </w:pPr>
            <w:r w:rsidRPr="00164289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B6CDB" w14:textId="5DCC115E" w:rsidR="00C2782E" w:rsidRDefault="00C2782E" w:rsidP="00C2782E">
            <w:pPr>
              <w:spacing w:after="200"/>
              <w:contextualSpacing/>
              <w:jc w:val="center"/>
            </w:pPr>
            <w:r w:rsidRPr="00164289">
              <w:t>0,469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DA23" w14:textId="77777777" w:rsidR="00C2782E" w:rsidRDefault="00C2782E" w:rsidP="00C2782E">
            <w:pPr>
              <w:spacing w:after="200"/>
              <w:contextualSpacing/>
            </w:pPr>
          </w:p>
        </w:tc>
      </w:tr>
      <w:tr w:rsidR="00C2782E" w:rsidRPr="005D6BEE" w14:paraId="404228BA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762A2" w14:textId="15B524E2" w:rsidR="00C2782E" w:rsidRDefault="00C2782E" w:rsidP="00C2782E">
            <w:pPr>
              <w:spacing w:after="200"/>
              <w:contextualSpacing/>
              <w:jc w:val="center"/>
            </w:pPr>
            <w: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FA34F" w14:textId="6F1FA39E" w:rsidR="00C2782E" w:rsidRDefault="00C2782E" w:rsidP="00C2782E">
            <w:pPr>
              <w:spacing w:after="200"/>
              <w:contextualSpacing/>
            </w:pPr>
            <w:r>
              <w:t>Установка с</w:t>
            </w:r>
            <w:r w:rsidRPr="00164289">
              <w:t>ветильник</w:t>
            </w:r>
            <w:r>
              <w:t>а</w:t>
            </w:r>
            <w:r w:rsidRPr="00164289">
              <w:t xml:space="preserve">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91252" w14:textId="2526B32A" w:rsidR="00C2782E" w:rsidRDefault="00C2782E" w:rsidP="00C2782E">
            <w:pPr>
              <w:spacing w:after="200"/>
              <w:contextualSpacing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C11C" w14:textId="58B41637" w:rsidR="00C2782E" w:rsidRDefault="00C2782E" w:rsidP="00C2782E">
            <w:pPr>
              <w:spacing w:after="200"/>
              <w:contextualSpacing/>
              <w:jc w:val="center"/>
            </w:pPr>
            <w:r>
              <w:t>12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D299D" w14:textId="0FC53285" w:rsidR="00C2782E" w:rsidRDefault="00C2782E" w:rsidP="00C2782E">
            <w:pPr>
              <w:spacing w:after="200"/>
              <w:contextualSpacing/>
            </w:pPr>
            <w:r w:rsidRPr="00164289">
              <w:t>Светильник светодиодный ДВО-01-П-30-4К-IP40-Армстронг</w:t>
            </w:r>
          </w:p>
        </w:tc>
      </w:tr>
      <w:tr w:rsidR="00C2782E" w:rsidRPr="005D6BEE" w14:paraId="0A5491EB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47A11" w14:textId="345F6AF0" w:rsidR="00C2782E" w:rsidRDefault="00C2782E" w:rsidP="00C2782E">
            <w:pPr>
              <w:spacing w:after="200"/>
              <w:contextualSpacing/>
              <w:jc w:val="center"/>
            </w:pPr>
            <w: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B964D" w14:textId="649ADB7A" w:rsidR="00C2782E" w:rsidRDefault="00C2782E" w:rsidP="00C2782E">
            <w:pPr>
              <w:spacing w:after="200"/>
              <w:contextualSpacing/>
            </w:pPr>
            <w:r w:rsidRPr="00B73EC1"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B1BD53" w14:textId="23E2B5E2" w:rsidR="00C2782E" w:rsidRDefault="00C2782E" w:rsidP="00C2782E">
            <w:pPr>
              <w:spacing w:after="200"/>
              <w:contextualSpacing/>
              <w:jc w:val="center"/>
            </w:pPr>
            <w:r w:rsidRPr="00B73EC1">
              <w:t>1 т груза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8D937" w14:textId="4B685B6B" w:rsidR="00C2782E" w:rsidRDefault="00C2782E" w:rsidP="00C2782E">
            <w:pPr>
              <w:spacing w:after="200"/>
              <w:contextualSpacing/>
              <w:jc w:val="center"/>
            </w:pPr>
            <w:r w:rsidRPr="00B73EC1">
              <w:t xml:space="preserve"> 0,3832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1F870" w14:textId="6495762C" w:rsidR="00C2782E" w:rsidRPr="00164289" w:rsidRDefault="00C2782E" w:rsidP="00C2782E">
            <w:pPr>
              <w:spacing w:after="200"/>
              <w:contextualSpacing/>
            </w:pPr>
          </w:p>
        </w:tc>
      </w:tr>
      <w:tr w:rsidR="002034D2" w:rsidRPr="005D6BEE" w14:paraId="27568AF8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B48A1" w14:textId="3E1E09D6" w:rsidR="002034D2" w:rsidRDefault="002034D2" w:rsidP="002034D2">
            <w:pPr>
              <w:spacing w:after="200"/>
              <w:contextualSpacing/>
              <w:jc w:val="center"/>
            </w:pPr>
            <w:r>
              <w:t>17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A8427" w14:textId="77777777" w:rsidR="002034D2" w:rsidRDefault="002034D2" w:rsidP="002034D2">
            <w:pPr>
              <w:spacing w:after="200"/>
              <w:contextualSpacing/>
            </w:pPr>
            <w:r>
              <w:t xml:space="preserve">Установка </w:t>
            </w:r>
            <w:proofErr w:type="spellStart"/>
            <w:r>
              <w:t>и</w:t>
            </w:r>
            <w:r w:rsidRPr="009710E5">
              <w:t>звещател</w:t>
            </w:r>
            <w:r>
              <w:t>я</w:t>
            </w:r>
            <w:proofErr w:type="spellEnd"/>
            <w:r w:rsidRPr="009710E5">
              <w:t xml:space="preserve"> ПС автоматический: дымовой, фотоэлектрический, радиоизотопный, световой в нормальном исполнении</w:t>
            </w:r>
            <w:r>
              <w:t>.</w:t>
            </w:r>
          </w:p>
          <w:p w14:paraId="7EEE2313" w14:textId="27E27DFD" w:rsidR="002034D2" w:rsidRPr="00B73EC1" w:rsidRDefault="002034D2" w:rsidP="002034D2">
            <w:pPr>
              <w:spacing w:after="200"/>
              <w:contextualSpacing/>
            </w:pPr>
            <w:r>
              <w:t>Демонтаж существующих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480E6" w14:textId="141ABAE6" w:rsidR="002034D2" w:rsidRPr="00B73EC1" w:rsidRDefault="002034D2" w:rsidP="002034D2">
            <w:pPr>
              <w:spacing w:after="200"/>
              <w:contextualSpacing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1A7BB" w14:textId="4D5F2DCE" w:rsidR="002034D2" w:rsidRPr="00B73EC1" w:rsidRDefault="002034D2" w:rsidP="002034D2">
            <w:pPr>
              <w:spacing w:after="200"/>
              <w:contextualSpacing/>
              <w:jc w:val="center"/>
            </w:pPr>
            <w: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CA945" w14:textId="495EA55C" w:rsidR="002034D2" w:rsidRPr="00164289" w:rsidRDefault="002034D2" w:rsidP="002034D2">
            <w:pPr>
              <w:spacing w:after="200"/>
              <w:contextualSpacing/>
            </w:pPr>
            <w:proofErr w:type="spellStart"/>
            <w:r w:rsidRPr="003550F5">
              <w:t>Извещатель</w:t>
            </w:r>
            <w:proofErr w:type="spellEnd"/>
            <w:r w:rsidRPr="003550F5">
              <w:t xml:space="preserve"> ПС автоматический: дымовой, фотоэлектрический, радиоизотопный, световой в нормальном исполнении</w:t>
            </w:r>
          </w:p>
        </w:tc>
      </w:tr>
    </w:tbl>
    <w:p w14:paraId="76436C8F" w14:textId="7BAC9BD0" w:rsidR="00096BFE" w:rsidRDefault="00096BFE" w:rsidP="00096BFE"/>
    <w:p w14:paraId="65F1944F" w14:textId="13289A04" w:rsidR="004607F7" w:rsidRPr="002D0A1B" w:rsidRDefault="004607F7" w:rsidP="00361BC4">
      <w:pPr>
        <w:ind w:left="360"/>
        <w:jc w:val="both"/>
      </w:pPr>
      <w:r w:rsidRPr="00726D77">
        <w:t xml:space="preserve">* </w:t>
      </w:r>
      <w:r>
        <w:t>Объемы</w:t>
      </w:r>
      <w:r w:rsidRPr="00726D77">
        <w:t xml:space="preserve"> являются ориентировочными. Исполнитель перед выполнением работ самостоятельно производит </w:t>
      </w:r>
      <w:r>
        <w:t>корректировку</w:t>
      </w:r>
      <w:r w:rsidRPr="00726D77">
        <w:t xml:space="preserve"> объемов </w:t>
      </w:r>
      <w:r>
        <w:t xml:space="preserve">и </w:t>
      </w:r>
      <w:r w:rsidRPr="00726D77">
        <w:t>необходимых материалов, предназначенных для выполнения работ.</w:t>
      </w:r>
    </w:p>
    <w:p w14:paraId="0F9F894C" w14:textId="77777777" w:rsidR="00804A13" w:rsidRDefault="00804A13" w:rsidP="000C72C7">
      <w:pPr>
        <w:rPr>
          <w:color w:val="000000"/>
        </w:rPr>
      </w:pPr>
    </w:p>
    <w:p w14:paraId="3F16AEDA" w14:textId="063C4938" w:rsidR="00804A13" w:rsidRDefault="00804A13" w:rsidP="004607F7">
      <w:pPr>
        <w:rPr>
          <w:color w:val="000000"/>
        </w:rPr>
      </w:pPr>
    </w:p>
    <w:p w14:paraId="51D18D15" w14:textId="6F1E511E" w:rsidR="001A2B5F" w:rsidRDefault="001A2B5F" w:rsidP="004607F7">
      <w:pPr>
        <w:rPr>
          <w:color w:val="000000"/>
        </w:rPr>
      </w:pPr>
    </w:p>
    <w:p w14:paraId="791ADAB7" w14:textId="16459133" w:rsidR="001A2B5F" w:rsidRDefault="001A2B5F" w:rsidP="004607F7">
      <w:pPr>
        <w:rPr>
          <w:color w:val="000000"/>
        </w:rPr>
      </w:pPr>
    </w:p>
    <w:p w14:paraId="05E0089A" w14:textId="7EB6C2D3" w:rsidR="001A2B5F" w:rsidRDefault="001A2B5F" w:rsidP="004607F7">
      <w:pPr>
        <w:rPr>
          <w:color w:val="000000"/>
        </w:rPr>
      </w:pPr>
    </w:p>
    <w:p w14:paraId="445D1269" w14:textId="4198266D" w:rsidR="001A2B5F" w:rsidRDefault="001A2B5F" w:rsidP="004607F7">
      <w:pPr>
        <w:rPr>
          <w:color w:val="000000"/>
        </w:rPr>
      </w:pPr>
    </w:p>
    <w:p w14:paraId="05070D1A" w14:textId="7A8E4854" w:rsidR="001A2B5F" w:rsidRDefault="001A2B5F" w:rsidP="004607F7">
      <w:pPr>
        <w:rPr>
          <w:color w:val="000000"/>
        </w:rPr>
      </w:pPr>
    </w:p>
    <w:p w14:paraId="3F79ACF6" w14:textId="39ED2951" w:rsidR="001A2B5F" w:rsidRDefault="001A2B5F" w:rsidP="004607F7">
      <w:pPr>
        <w:rPr>
          <w:color w:val="000000"/>
        </w:rPr>
      </w:pPr>
    </w:p>
    <w:p w14:paraId="5A56DAFF" w14:textId="511C48EB" w:rsidR="001A2B5F" w:rsidRDefault="001A2B5F" w:rsidP="004607F7">
      <w:pPr>
        <w:rPr>
          <w:color w:val="000000"/>
        </w:rPr>
      </w:pPr>
    </w:p>
    <w:p w14:paraId="452648DF" w14:textId="68C66342" w:rsidR="001A2B5F" w:rsidRDefault="001A2B5F" w:rsidP="004607F7">
      <w:pPr>
        <w:rPr>
          <w:color w:val="000000"/>
        </w:rPr>
      </w:pPr>
    </w:p>
    <w:p w14:paraId="1DDAC96C" w14:textId="6D6E0408" w:rsidR="001A2B5F" w:rsidRDefault="001A2B5F" w:rsidP="004607F7">
      <w:pPr>
        <w:rPr>
          <w:color w:val="000000"/>
        </w:rPr>
      </w:pPr>
    </w:p>
    <w:p w14:paraId="309D91E8" w14:textId="27F33372" w:rsidR="001A2B5F" w:rsidRDefault="001A2B5F" w:rsidP="004607F7">
      <w:pPr>
        <w:rPr>
          <w:color w:val="000000"/>
        </w:rPr>
      </w:pPr>
    </w:p>
    <w:p w14:paraId="38095ECD" w14:textId="5A86B5C3" w:rsidR="001A2B5F" w:rsidRDefault="001A2B5F" w:rsidP="004607F7">
      <w:pPr>
        <w:rPr>
          <w:color w:val="000000"/>
        </w:rPr>
      </w:pPr>
    </w:p>
    <w:p w14:paraId="7CF7EB21" w14:textId="4E044367" w:rsidR="001A2B5F" w:rsidRDefault="001A2B5F" w:rsidP="004607F7">
      <w:pPr>
        <w:rPr>
          <w:color w:val="000000"/>
        </w:rPr>
      </w:pPr>
    </w:p>
    <w:p w14:paraId="149AAE59" w14:textId="0D1F3D57" w:rsidR="001A2B5F" w:rsidRDefault="001A2B5F" w:rsidP="004607F7">
      <w:pPr>
        <w:rPr>
          <w:color w:val="000000"/>
        </w:rPr>
      </w:pPr>
    </w:p>
    <w:p w14:paraId="0280DE25" w14:textId="24D6D303" w:rsidR="001A2B5F" w:rsidRDefault="001A2B5F" w:rsidP="004607F7">
      <w:pPr>
        <w:rPr>
          <w:color w:val="000000"/>
        </w:rPr>
      </w:pPr>
    </w:p>
    <w:p w14:paraId="453CD2D0" w14:textId="7D0E42CF" w:rsidR="00804A13" w:rsidRPr="00096BFE" w:rsidRDefault="00804A13" w:rsidP="00E41D35">
      <w:pPr>
        <w:spacing w:after="0"/>
        <w:jc w:val="right"/>
        <w:rPr>
          <w:color w:val="000000"/>
          <w:sz w:val="26"/>
          <w:szCs w:val="26"/>
        </w:rPr>
      </w:pPr>
      <w:r w:rsidRPr="00D21B66">
        <w:rPr>
          <w:color w:val="000000"/>
        </w:rPr>
        <w:lastRenderedPageBreak/>
        <w:t>Приложение №2 к ТЗ</w:t>
      </w:r>
    </w:p>
    <w:p w14:paraId="72B48A55" w14:textId="77777777" w:rsidR="00804A13" w:rsidRPr="00A35C36" w:rsidRDefault="00804A13" w:rsidP="00E41D35">
      <w:pPr>
        <w:spacing w:after="0" w:line="240" w:lineRule="auto"/>
        <w:jc w:val="center"/>
        <w:rPr>
          <w:b/>
        </w:rPr>
      </w:pPr>
      <w:r w:rsidRPr="00A35C36">
        <w:rPr>
          <w:b/>
        </w:rPr>
        <w:t>ВЕДОМОСТЬ</w:t>
      </w:r>
    </w:p>
    <w:p w14:paraId="132BCA8E" w14:textId="26D5E51F" w:rsidR="00804A13" w:rsidRPr="00AE7E9B" w:rsidRDefault="00693AB6" w:rsidP="00804A13">
      <w:pPr>
        <w:spacing w:after="0" w:line="240" w:lineRule="auto"/>
        <w:jc w:val="center"/>
        <w:rPr>
          <w:color w:val="000000"/>
        </w:rPr>
      </w:pPr>
      <w:r w:rsidRPr="00693AB6">
        <w:rPr>
          <w:color w:val="000000"/>
        </w:rPr>
        <w:t>Косметический ремонт помещения комнаты мастеров административного здания по адресу: Костромская область, г. Волгореченск ул. Садовая д.1</w:t>
      </w:r>
    </w:p>
    <w:tbl>
      <w:tblPr>
        <w:tblW w:w="1077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36"/>
        <w:gridCol w:w="709"/>
        <w:gridCol w:w="850"/>
        <w:gridCol w:w="3693"/>
        <w:gridCol w:w="418"/>
      </w:tblGrid>
      <w:tr w:rsidR="00804A13" w:rsidRPr="005D6BEE" w14:paraId="53402273" w14:textId="77777777" w:rsidTr="00E41D35">
        <w:trPr>
          <w:gridAfter w:val="1"/>
          <w:wAfter w:w="418" w:type="dxa"/>
          <w:cantSplit/>
        </w:trPr>
        <w:tc>
          <w:tcPr>
            <w:tcW w:w="10356" w:type="dxa"/>
            <w:gridSpan w:val="5"/>
          </w:tcPr>
          <w:p w14:paraId="3E2CAEF1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  <w:rPr>
                <w:b/>
                <w:bCs/>
              </w:rPr>
            </w:pPr>
          </w:p>
        </w:tc>
      </w:tr>
      <w:tr w:rsidR="00804A13" w:rsidRPr="005D6BEE" w14:paraId="022EA05B" w14:textId="77777777" w:rsidTr="00E41D35">
        <w:trPr>
          <w:gridAfter w:val="1"/>
          <w:wAfter w:w="418" w:type="dxa"/>
          <w:cantSplit/>
        </w:trPr>
        <w:tc>
          <w:tcPr>
            <w:tcW w:w="10356" w:type="dxa"/>
            <w:gridSpan w:val="5"/>
          </w:tcPr>
          <w:p w14:paraId="5E7679E1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contextualSpacing/>
            </w:pPr>
          </w:p>
        </w:tc>
      </w:tr>
      <w:tr w:rsidR="00804A13" w:rsidRPr="005D6BEE" w14:paraId="6300D014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A80F3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 xml:space="preserve">№ </w:t>
            </w:r>
            <w:proofErr w:type="spellStart"/>
            <w:r w:rsidRPr="005D6BEE"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1C577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Наименование работ 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1594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998C3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Кол-во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62046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Примечание: при выполнении ремонта использовать следующие материалы:</w:t>
            </w:r>
          </w:p>
        </w:tc>
      </w:tr>
      <w:tr w:rsidR="00804A13" w:rsidRPr="005D6BEE" w14:paraId="1F47AD35" w14:textId="77777777" w:rsidTr="00512BE4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B876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54E3B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71DE6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F30B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2DBD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5</w:t>
            </w:r>
          </w:p>
        </w:tc>
      </w:tr>
      <w:tr w:rsidR="00C2782E" w:rsidRPr="005D6BEE" w14:paraId="1709DAA3" w14:textId="77777777" w:rsidTr="00512BE4">
        <w:trPr>
          <w:cantSplit/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7E65" w14:textId="77777777" w:rsidR="00C2782E" w:rsidRPr="005D6BEE" w:rsidRDefault="00C2782E" w:rsidP="00C2782E">
            <w:pPr>
              <w:spacing w:after="200"/>
              <w:contextualSpacing/>
              <w:jc w:val="center"/>
            </w:pPr>
            <w:r w:rsidRPr="005D6BEE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07B3" w14:textId="77777777" w:rsidR="00C2782E" w:rsidRDefault="00C2782E" w:rsidP="00C2782E">
            <w:r w:rsidRPr="00487DB4">
              <w:t>Установка дверей</w:t>
            </w:r>
            <w:r>
              <w:t>.</w:t>
            </w:r>
          </w:p>
          <w:p w14:paraId="33BBA981" w14:textId="6F4B3790" w:rsidR="002034D2" w:rsidRPr="00487DB4" w:rsidRDefault="002034D2" w:rsidP="00C2782E">
            <w:r>
              <w:t>Демонтаж существующей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29846" w14:textId="6A6537B0" w:rsidR="00C2782E" w:rsidRPr="00487DB4" w:rsidRDefault="00C2782E" w:rsidP="00C2782E">
            <w:pPr>
              <w:spacing w:after="200"/>
              <w:contextualSpacing/>
              <w:jc w:val="center"/>
            </w:pPr>
            <w:proofErr w:type="spellStart"/>
            <w:r w:rsidRPr="00487DB4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88A2C" w14:textId="48165751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26245" w14:textId="77777777" w:rsidR="00C2782E" w:rsidRPr="00335D81" w:rsidRDefault="00C2782E" w:rsidP="00C2782E">
            <w:pPr>
              <w:spacing w:after="0"/>
            </w:pPr>
            <w:r w:rsidRPr="00335D81">
              <w:t>Характеристики двери:</w:t>
            </w:r>
          </w:p>
          <w:p w14:paraId="38509F4C" w14:textId="77777777" w:rsidR="00C2782E" w:rsidRPr="00335D81" w:rsidRDefault="00C2782E" w:rsidP="00C2782E">
            <w:pPr>
              <w:spacing w:after="0"/>
            </w:pPr>
            <w:r w:rsidRPr="00335D81">
              <w:t>- Распашная одностворчатая;</w:t>
            </w:r>
          </w:p>
          <w:p w14:paraId="629D9CF8" w14:textId="5176EE72" w:rsidR="00335D81" w:rsidRPr="00335D81" w:rsidRDefault="00335D81" w:rsidP="00C2782E">
            <w:pPr>
              <w:spacing w:after="0"/>
            </w:pPr>
            <w:r w:rsidRPr="00335D81">
              <w:t>- Материал металл</w:t>
            </w:r>
            <w:r>
              <w:t xml:space="preserve"> с обшивкой</w:t>
            </w:r>
            <w:r w:rsidRPr="00335D81">
              <w:t>;</w:t>
            </w:r>
          </w:p>
          <w:p w14:paraId="07FC0339" w14:textId="77777777" w:rsidR="00C2782E" w:rsidRPr="00335D81" w:rsidRDefault="00C2782E" w:rsidP="00C2782E">
            <w:pPr>
              <w:spacing w:after="0"/>
            </w:pPr>
            <w:r w:rsidRPr="00335D81">
              <w:t>- Прямоугольная;</w:t>
            </w:r>
          </w:p>
          <w:p w14:paraId="6A1468A9" w14:textId="77777777" w:rsidR="00C2782E" w:rsidRPr="00335D81" w:rsidRDefault="00C2782E" w:rsidP="00C2782E">
            <w:pPr>
              <w:spacing w:after="0"/>
            </w:pPr>
            <w:r w:rsidRPr="00335D81">
              <w:t xml:space="preserve">- </w:t>
            </w:r>
            <w:proofErr w:type="spellStart"/>
            <w:r w:rsidRPr="00335D81">
              <w:t>Однозапорный</w:t>
            </w:r>
            <w:proofErr w:type="spellEnd"/>
            <w:r w:rsidRPr="00335D81">
              <w:t xml:space="preserve"> замок;</w:t>
            </w:r>
          </w:p>
          <w:p w14:paraId="2C001C1F" w14:textId="77777777" w:rsidR="00C2782E" w:rsidRPr="00335D81" w:rsidRDefault="00C2782E" w:rsidP="00C2782E">
            <w:pPr>
              <w:spacing w:after="0"/>
            </w:pPr>
            <w:r w:rsidRPr="00335D81">
              <w:t>- Двухсторонняя нажимная ручка;</w:t>
            </w:r>
          </w:p>
          <w:p w14:paraId="1B43AD5A" w14:textId="77777777" w:rsidR="00C2782E" w:rsidRDefault="00C2782E" w:rsidP="00C2782E">
            <w:pPr>
              <w:spacing w:after="200"/>
              <w:contextualSpacing/>
            </w:pPr>
            <w:r w:rsidRPr="00335D81">
              <w:t>- Ширина проёма двери 800 мм;</w:t>
            </w:r>
          </w:p>
          <w:p w14:paraId="7159A488" w14:textId="25280486" w:rsidR="00C2782E" w:rsidRPr="00487DB4" w:rsidRDefault="00C2782E" w:rsidP="00C2782E">
            <w:pPr>
              <w:spacing w:after="200"/>
              <w:contextualSpacing/>
            </w:pPr>
            <w:r w:rsidRPr="00487DB4">
              <w:t xml:space="preserve">Доводчик дверной DS 73 BC "Серия </w:t>
            </w:r>
            <w:proofErr w:type="spellStart"/>
            <w:r w:rsidRPr="00487DB4">
              <w:t>Premium</w:t>
            </w:r>
            <w:proofErr w:type="spellEnd"/>
            <w:r w:rsidRPr="00487DB4">
              <w:t>", усилие закрывания EN2-5</w:t>
            </w:r>
          </w:p>
        </w:tc>
      </w:tr>
      <w:tr w:rsidR="00C2782E" w:rsidRPr="005D6BEE" w14:paraId="157DDA15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561F9" w14:textId="54E26398" w:rsidR="00C2782E" w:rsidRPr="005D6BEE" w:rsidRDefault="00C2782E" w:rsidP="00C2782E">
            <w:pPr>
              <w:spacing w:after="200"/>
              <w:contextualSpacing/>
              <w:jc w:val="center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C8796" w14:textId="7FA8C43A" w:rsidR="00C2782E" w:rsidRPr="00487DB4" w:rsidRDefault="00C2782E" w:rsidP="00C2782E">
            <w:pPr>
              <w:spacing w:after="200"/>
              <w:contextualSpacing/>
            </w:pPr>
            <w:r w:rsidRPr="00487DB4">
              <w:t>Прокладка воздуховодов из листовой, оцинкованной стали и алюминия класса Н (нормальные) толщиной: 0,6 мм, диаметром до 250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88B2" w14:textId="4D589DF1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CA3D" w14:textId="24E1672F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0,008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D5B22" w14:textId="1E9D2F86" w:rsidR="00C2782E" w:rsidRPr="00487DB4" w:rsidRDefault="00C2782E" w:rsidP="00C2782E">
            <w:pPr>
              <w:spacing w:after="200"/>
              <w:contextualSpacing/>
            </w:pPr>
            <w:r w:rsidRPr="00487DB4">
              <w:t>Воздуховоды из листовой стали, толщиной 0,6 мм, диаметр до 250 мм</w:t>
            </w:r>
          </w:p>
        </w:tc>
      </w:tr>
      <w:tr w:rsidR="00C2782E" w:rsidRPr="005D6BEE" w14:paraId="583E2567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409FC" w14:textId="0C13AD91" w:rsidR="00C2782E" w:rsidRPr="005D6BEE" w:rsidRDefault="00C2782E" w:rsidP="00C2782E">
            <w:pPr>
              <w:spacing w:after="200"/>
              <w:contextualSpacing/>
              <w:jc w:val="center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FBE6C" w14:textId="67BF4B5B" w:rsidR="00C2782E" w:rsidRPr="00487DB4" w:rsidRDefault="00C2782E" w:rsidP="00C2782E">
            <w:pPr>
              <w:spacing w:after="200"/>
              <w:contextualSpacing/>
            </w:pPr>
            <w:r w:rsidRPr="00487DB4">
              <w:t>Установка воздухораспределителей, предназначенных для подачи воздуха: в рабочую зону, массой до 20 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8FFB7" w14:textId="09BE1617" w:rsidR="00C2782E" w:rsidRPr="00487DB4" w:rsidRDefault="00C2782E" w:rsidP="00C2782E">
            <w:pPr>
              <w:spacing w:after="200"/>
              <w:contextualSpacing/>
              <w:jc w:val="center"/>
            </w:pPr>
            <w:proofErr w:type="spellStart"/>
            <w:r w:rsidRPr="00487DB4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6D816" w14:textId="5C621598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9E34" w14:textId="7AB378B8" w:rsidR="00C2782E" w:rsidRPr="00487DB4" w:rsidRDefault="00C2782E" w:rsidP="00C2782E">
            <w:pPr>
              <w:spacing w:after="200"/>
              <w:contextualSpacing/>
            </w:pPr>
          </w:p>
        </w:tc>
      </w:tr>
      <w:tr w:rsidR="00C2782E" w:rsidRPr="005D6BEE" w14:paraId="2948E84B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DCBA3" w14:textId="69F64401" w:rsidR="00C2782E" w:rsidRPr="005D6BEE" w:rsidRDefault="00C2782E" w:rsidP="00C2782E">
            <w:pPr>
              <w:spacing w:after="200"/>
              <w:contextualSpacing/>
              <w:jc w:val="center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A29A4" w14:textId="389041E9" w:rsidR="00C2782E" w:rsidRPr="00487DB4" w:rsidRDefault="00C2782E" w:rsidP="00C2782E">
            <w:pPr>
              <w:tabs>
                <w:tab w:val="left" w:pos="1200"/>
              </w:tabs>
              <w:spacing w:after="200"/>
              <w:contextualSpacing/>
            </w:pPr>
            <w:r w:rsidRPr="00487DB4">
              <w:t>Установка решеток жалюзийных площадью в свету: до 0,5 м2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C7B54" w14:textId="6EC7FAB2" w:rsidR="00C2782E" w:rsidRPr="00487DB4" w:rsidRDefault="00C2782E" w:rsidP="00C2782E">
            <w:pPr>
              <w:spacing w:after="200"/>
              <w:contextualSpacing/>
              <w:jc w:val="center"/>
            </w:pPr>
            <w:proofErr w:type="spellStart"/>
            <w:r w:rsidRPr="00487DB4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41E02" w14:textId="08E9817E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FFA10" w14:textId="5C86D2CD" w:rsidR="00C2782E" w:rsidRPr="00487DB4" w:rsidRDefault="00C2782E" w:rsidP="00C2782E">
            <w:pPr>
              <w:spacing w:after="200"/>
              <w:contextualSpacing/>
            </w:pPr>
          </w:p>
        </w:tc>
      </w:tr>
      <w:tr w:rsidR="00C2782E" w:rsidRPr="005D6BEE" w14:paraId="709E6C7E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44CBA" w14:textId="279BBA46" w:rsidR="00C2782E" w:rsidRPr="005D6BEE" w:rsidRDefault="00C2782E" w:rsidP="00C2782E">
            <w:pPr>
              <w:spacing w:after="200"/>
              <w:contextualSpacing/>
              <w:jc w:val="center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EF72" w14:textId="5FAA0C93" w:rsidR="00C2782E" w:rsidRDefault="00C2782E" w:rsidP="00C2782E">
            <w:pPr>
              <w:spacing w:after="200"/>
              <w:contextualSpacing/>
            </w:pPr>
            <w:r w:rsidRPr="00487DB4">
              <w:t>Устройство покрытий: из линолеума на клее со свариванием полотнищ в стыках</w:t>
            </w:r>
            <w:r w:rsidR="002034D2">
              <w:t>.</w:t>
            </w:r>
          </w:p>
          <w:p w14:paraId="59006059" w14:textId="5382E578" w:rsidR="002034D2" w:rsidRPr="00487DB4" w:rsidRDefault="002034D2" w:rsidP="00C2782E">
            <w:pPr>
              <w:spacing w:after="200"/>
              <w:contextualSpacing/>
            </w:pPr>
            <w:r>
              <w:t>Демонтаж существующего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D1C02" w14:textId="6A105A44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8653A" w14:textId="0D22ACCB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0,2304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01624" w14:textId="7ED363C4" w:rsidR="00C2782E" w:rsidRPr="00487DB4" w:rsidRDefault="00C2782E" w:rsidP="00C2782E">
            <w:pPr>
              <w:spacing w:after="200"/>
              <w:contextualSpacing/>
            </w:pPr>
            <w:r w:rsidRPr="00487DB4">
              <w:t>Линолеум ARMSTRONG, ПВХ, толщиной 2,0 мм, Плинтус для полов из ПВХ, размер 22x49 мм с кабель-каналом</w:t>
            </w:r>
          </w:p>
        </w:tc>
      </w:tr>
      <w:tr w:rsidR="00C2782E" w:rsidRPr="005D6BEE" w14:paraId="3F314407" w14:textId="77777777" w:rsidTr="00512BE4">
        <w:trPr>
          <w:cantSplit/>
          <w:trHeight w:val="3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97803" w14:textId="1C45D617" w:rsidR="00C2782E" w:rsidRDefault="00C2782E" w:rsidP="00C2782E">
            <w:pPr>
              <w:spacing w:after="200"/>
              <w:contextualSpacing/>
              <w:jc w:val="center"/>
            </w:pPr>
            <w:r>
              <w:t>6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DE17B" w14:textId="53922150" w:rsidR="00C2782E" w:rsidRPr="00487DB4" w:rsidRDefault="00C2782E" w:rsidP="00C2782E">
            <w:pPr>
              <w:spacing w:after="200"/>
              <w:contextualSpacing/>
            </w:pPr>
            <w:r w:rsidRPr="00487DB4">
              <w:t>Смена обоев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01616" w14:textId="022C3BBF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100 м2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BFAC5" w14:textId="657B7FDB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0,633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03AEC" w14:textId="316BCF50" w:rsidR="00C2782E" w:rsidRPr="00487DB4" w:rsidRDefault="00C2782E" w:rsidP="00C2782E">
            <w:pPr>
              <w:spacing w:after="200"/>
              <w:contextualSpacing/>
            </w:pPr>
            <w:r w:rsidRPr="00487DB4">
              <w:t>Обои стеклотканевые под покраску для стен и потолков, однослойные 1х12,5м</w:t>
            </w:r>
          </w:p>
        </w:tc>
      </w:tr>
      <w:tr w:rsidR="00C2782E" w:rsidRPr="005D6BEE" w14:paraId="2CCA1C2C" w14:textId="77777777" w:rsidTr="00512BE4">
        <w:trPr>
          <w:cantSplit/>
          <w:trHeight w:val="3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BA7A5" w14:textId="3E32EED9" w:rsidR="00C2782E" w:rsidRDefault="00C2782E" w:rsidP="00C2782E">
            <w:pPr>
              <w:spacing w:after="200"/>
              <w:contextualSpacing/>
              <w:jc w:val="center"/>
            </w:pPr>
            <w:r>
              <w:t>7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B3C62" w14:textId="487EE684" w:rsidR="00C2782E" w:rsidRPr="00487DB4" w:rsidRDefault="00C2782E" w:rsidP="00C2782E">
            <w:pPr>
              <w:spacing w:after="200"/>
              <w:contextualSpacing/>
            </w:pPr>
            <w:r w:rsidRPr="00487DB4">
              <w:t xml:space="preserve">Вторая окраска стен, </w:t>
            </w:r>
            <w:proofErr w:type="spellStart"/>
            <w:r w:rsidRPr="00487DB4">
              <w:t>оклееных</w:t>
            </w:r>
            <w:proofErr w:type="spellEnd"/>
            <w:r w:rsidRPr="00487DB4">
              <w:t xml:space="preserve"> </w:t>
            </w:r>
            <w:proofErr w:type="spellStart"/>
            <w:r w:rsidRPr="00487DB4">
              <w:t>стеклообоями</w:t>
            </w:r>
            <w:proofErr w:type="spellEnd"/>
            <w:r w:rsidRPr="00487DB4">
              <w:t>, красками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85478" w14:textId="10959224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100 м2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4367" w14:textId="551418BD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0,633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FAF04" w14:textId="201054B1" w:rsidR="00C2782E" w:rsidRPr="00487DB4" w:rsidRDefault="00C2782E" w:rsidP="00C2782E">
            <w:pPr>
              <w:spacing w:after="200"/>
              <w:contextualSpacing/>
            </w:pPr>
            <w:r w:rsidRPr="00487DB4">
              <w:t>Краска для стен и потолка Текс Моющаяся Профи A 0,9л</w:t>
            </w:r>
          </w:p>
        </w:tc>
      </w:tr>
      <w:tr w:rsidR="00C2782E" w:rsidRPr="005D6BEE" w14:paraId="33FCA6C2" w14:textId="77777777" w:rsidTr="00512BE4">
        <w:trPr>
          <w:cantSplit/>
          <w:trHeight w:val="3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A966C" w14:textId="4301C10A" w:rsidR="00C2782E" w:rsidRDefault="00C2782E" w:rsidP="00C2782E">
            <w:pPr>
              <w:spacing w:after="200"/>
              <w:contextualSpacing/>
              <w:jc w:val="center"/>
            </w:pPr>
            <w:r>
              <w:t>8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15765" w14:textId="77777777" w:rsidR="002034D2" w:rsidRDefault="00C2782E" w:rsidP="002034D2">
            <w:pPr>
              <w:spacing w:after="200"/>
              <w:contextualSpacing/>
            </w:pPr>
            <w:r w:rsidRPr="00487DB4">
              <w:t>Устройство потолков: плитно-ячеистых по к</w:t>
            </w:r>
            <w:r w:rsidR="002034D2">
              <w:t>аркасу из оцинкованного профиля.</w:t>
            </w:r>
          </w:p>
          <w:p w14:paraId="40E99995" w14:textId="09B0DC19" w:rsidR="00C2782E" w:rsidRPr="00487DB4" w:rsidRDefault="002034D2" w:rsidP="002034D2">
            <w:pPr>
              <w:spacing w:after="200"/>
              <w:contextualSpacing/>
            </w:pPr>
            <w:r>
              <w:t>(Д</w:t>
            </w:r>
            <w:r w:rsidR="00C2782E" w:rsidRPr="00487DB4">
              <w:t>емонтаж</w:t>
            </w:r>
            <w:r>
              <w:t>)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5B5C7" w14:textId="512C3B1C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100 м2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8C87" w14:textId="3B7D3E1A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0,1152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ECD6" w14:textId="77777777" w:rsidR="00C2782E" w:rsidRPr="00487DB4" w:rsidRDefault="00C2782E" w:rsidP="00C2782E">
            <w:pPr>
              <w:spacing w:after="200"/>
              <w:contextualSpacing/>
            </w:pPr>
          </w:p>
        </w:tc>
      </w:tr>
      <w:tr w:rsidR="00C2782E" w:rsidRPr="005D6BEE" w14:paraId="10C5D482" w14:textId="77777777" w:rsidTr="00512BE4">
        <w:trPr>
          <w:cantSplit/>
          <w:trHeight w:val="3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63238" w14:textId="35577E0A" w:rsidR="00C2782E" w:rsidRDefault="00C2782E" w:rsidP="00C2782E">
            <w:pPr>
              <w:spacing w:after="200"/>
              <w:contextualSpacing/>
              <w:jc w:val="center"/>
            </w:pPr>
            <w:r>
              <w:t>9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19510" w14:textId="5295F2CC" w:rsidR="00C2782E" w:rsidRPr="00487DB4" w:rsidRDefault="00C2782E" w:rsidP="00C2782E">
            <w:pPr>
              <w:spacing w:after="200"/>
              <w:contextualSpacing/>
            </w:pPr>
            <w:r w:rsidRPr="00487DB4">
              <w:t>Демонтаж: светильников для люминесцентных ламп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0776E" w14:textId="0529FDDC" w:rsidR="00C2782E" w:rsidRPr="00487DB4" w:rsidRDefault="00C2782E" w:rsidP="00C2782E">
            <w:pPr>
              <w:spacing w:after="200"/>
              <w:contextualSpacing/>
              <w:jc w:val="center"/>
            </w:pPr>
            <w:proofErr w:type="spellStart"/>
            <w:r w:rsidRPr="00487DB4">
              <w:t>шт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29107" w14:textId="36FC8A6F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279C3" w14:textId="77777777" w:rsidR="00C2782E" w:rsidRPr="00487DB4" w:rsidRDefault="00C2782E" w:rsidP="00C2782E">
            <w:pPr>
              <w:spacing w:after="200"/>
              <w:contextualSpacing/>
            </w:pPr>
          </w:p>
        </w:tc>
      </w:tr>
      <w:tr w:rsidR="00C2782E" w:rsidRPr="005D6BEE" w14:paraId="4C7E9F99" w14:textId="77777777" w:rsidTr="00512BE4">
        <w:trPr>
          <w:cantSplit/>
          <w:trHeight w:val="3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E5FBA" w14:textId="0D06ADD7" w:rsidR="00C2782E" w:rsidRDefault="00C2782E" w:rsidP="00C2782E">
            <w:pPr>
              <w:spacing w:after="200"/>
              <w:contextualSpacing/>
              <w:jc w:val="center"/>
            </w:pPr>
            <w:r>
              <w:t>10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5330" w14:textId="48A78901" w:rsidR="00C2782E" w:rsidRPr="00487DB4" w:rsidRDefault="00C2782E" w:rsidP="00C2782E">
            <w:pPr>
              <w:spacing w:after="200"/>
              <w:contextualSpacing/>
            </w:pPr>
            <w:r w:rsidRPr="00487DB4">
              <w:t>Устройство потолков: плитно-ячеистых по каркасу из оцинкованного профиля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3280" w14:textId="5E3FCD25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100 м2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53F15" w14:textId="50ADDFDA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0,1152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1AF4C" w14:textId="77777777" w:rsidR="00C2782E" w:rsidRPr="00487DB4" w:rsidRDefault="00C2782E" w:rsidP="00C2782E">
            <w:pPr>
              <w:spacing w:after="200"/>
              <w:contextualSpacing/>
            </w:pPr>
          </w:p>
        </w:tc>
      </w:tr>
      <w:tr w:rsidR="00C2782E" w:rsidRPr="005D6BEE" w14:paraId="10E61670" w14:textId="77777777" w:rsidTr="00512BE4">
        <w:trPr>
          <w:cantSplit/>
          <w:trHeight w:val="3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6DCBE" w14:textId="42E11A3B" w:rsidR="00C2782E" w:rsidRDefault="00C2782E" w:rsidP="00C2782E">
            <w:pPr>
              <w:spacing w:after="200"/>
              <w:contextualSpacing/>
              <w:jc w:val="center"/>
            </w:pPr>
            <w:r>
              <w:t>11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1CC6" w14:textId="67B365E5" w:rsidR="00C2782E" w:rsidRPr="00487DB4" w:rsidRDefault="00C2782E" w:rsidP="00C2782E">
            <w:pPr>
              <w:spacing w:after="200"/>
              <w:contextualSpacing/>
            </w:pPr>
            <w:r w:rsidRPr="00487DB4">
              <w:t>Установка светильников для люминесцентных ламп.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F9C4C" w14:textId="438A01F7" w:rsidR="00C2782E" w:rsidRPr="00487DB4" w:rsidRDefault="00C2782E" w:rsidP="00C2782E">
            <w:pPr>
              <w:spacing w:after="200"/>
              <w:contextualSpacing/>
              <w:jc w:val="center"/>
            </w:pPr>
            <w:proofErr w:type="spellStart"/>
            <w:r w:rsidRPr="00487DB4">
              <w:t>шт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EB53" w14:textId="207A2957" w:rsidR="00C2782E" w:rsidRPr="00487DB4" w:rsidRDefault="00C2782E" w:rsidP="00C2782E">
            <w:pPr>
              <w:spacing w:after="200"/>
              <w:contextualSpacing/>
              <w:jc w:val="center"/>
            </w:pPr>
            <w:r w:rsidRPr="00487DB4">
              <w:t>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F8F38" w14:textId="0990A276" w:rsidR="00C2782E" w:rsidRPr="00487DB4" w:rsidRDefault="00C2782E" w:rsidP="00C2782E">
            <w:pPr>
              <w:spacing w:after="200"/>
              <w:contextualSpacing/>
            </w:pPr>
            <w:r w:rsidRPr="00487DB4">
              <w:t>Светильник светодиодный ДВО-01-П-30-4К-IP40-Армстронг</w:t>
            </w:r>
          </w:p>
        </w:tc>
      </w:tr>
      <w:tr w:rsidR="00C2782E" w:rsidRPr="005D6BEE" w14:paraId="48231338" w14:textId="77777777" w:rsidTr="002034D2">
        <w:trPr>
          <w:cantSplit/>
          <w:trHeight w:val="355"/>
        </w:trPr>
        <w:tc>
          <w:tcPr>
            <w:tcW w:w="568" w:type="dxa"/>
            <w:tcBorders>
              <w:left w:val="single" w:sz="4" w:space="0" w:color="auto"/>
              <w:right w:val="single" w:sz="4" w:space="0" w:color="auto"/>
            </w:tcBorders>
          </w:tcPr>
          <w:p w14:paraId="27E69392" w14:textId="6601259D" w:rsidR="00C2782E" w:rsidRDefault="00C2782E" w:rsidP="00C2782E">
            <w:pPr>
              <w:spacing w:after="200"/>
              <w:contextualSpacing/>
              <w:jc w:val="center"/>
            </w:pPr>
            <w:r>
              <w:t>12</w:t>
            </w:r>
          </w:p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14:paraId="53B804CE" w14:textId="3A341D37" w:rsidR="00C2782E" w:rsidRPr="00B73EC1" w:rsidRDefault="00C2782E" w:rsidP="00C2782E">
            <w:pPr>
              <w:spacing w:after="200"/>
              <w:contextualSpacing/>
            </w:pPr>
            <w:r w:rsidRPr="00B73EC1"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14:paraId="559D3896" w14:textId="7C51A72F" w:rsidR="00C2782E" w:rsidRPr="00B73EC1" w:rsidRDefault="00C2782E" w:rsidP="00C2782E">
            <w:pPr>
              <w:spacing w:after="200"/>
              <w:contextualSpacing/>
              <w:jc w:val="center"/>
            </w:pPr>
            <w:r w:rsidRPr="00B73EC1">
              <w:t>1 т груза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14:paraId="0B90C5F6" w14:textId="62D78731" w:rsidR="00C2782E" w:rsidRPr="00B73EC1" w:rsidRDefault="00C2782E" w:rsidP="00C2782E">
            <w:pPr>
              <w:spacing w:after="200"/>
              <w:contextualSpacing/>
              <w:jc w:val="center"/>
            </w:pPr>
            <w:r w:rsidRPr="00B73EC1">
              <w:t>0,3832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1E52" w14:textId="69B60489" w:rsidR="00C2782E" w:rsidRPr="00B73EC1" w:rsidRDefault="00C2782E" w:rsidP="00C2782E">
            <w:pPr>
              <w:spacing w:after="200"/>
              <w:contextualSpacing/>
            </w:pPr>
            <w:r w:rsidRPr="00B73EC1">
              <w:t>Погрузка при автомобильных перевозках: мусора строительного с погрузкой вручную</w:t>
            </w:r>
          </w:p>
        </w:tc>
      </w:tr>
      <w:tr w:rsidR="002034D2" w:rsidRPr="005D6BEE" w14:paraId="251416CA" w14:textId="77777777" w:rsidTr="002034D2">
        <w:trPr>
          <w:cantSplit/>
          <w:trHeight w:val="35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DCF1C" w14:textId="444A68D8" w:rsidR="002034D2" w:rsidRDefault="002034D2" w:rsidP="002034D2">
            <w:pPr>
              <w:spacing w:after="200"/>
              <w:contextualSpacing/>
              <w:jc w:val="center"/>
            </w:pPr>
            <w:r>
              <w:lastRenderedPageBreak/>
              <w:t>13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376D7" w14:textId="77777777" w:rsidR="002034D2" w:rsidRDefault="002034D2" w:rsidP="002034D2">
            <w:pPr>
              <w:spacing w:after="200"/>
              <w:contextualSpacing/>
            </w:pPr>
            <w:r>
              <w:t xml:space="preserve">Установка </w:t>
            </w:r>
            <w:proofErr w:type="spellStart"/>
            <w:r>
              <w:t>и</w:t>
            </w:r>
            <w:r w:rsidRPr="009710E5">
              <w:t>звещател</w:t>
            </w:r>
            <w:r>
              <w:t>я</w:t>
            </w:r>
            <w:proofErr w:type="spellEnd"/>
            <w:r w:rsidRPr="009710E5">
              <w:t xml:space="preserve"> ПС автоматический: дымовой, фотоэлектрический, радиоизотопный, световой в нормальном исполнении</w:t>
            </w:r>
            <w:r>
              <w:t>.</w:t>
            </w:r>
          </w:p>
          <w:p w14:paraId="488F54AA" w14:textId="0223047B" w:rsidR="002034D2" w:rsidRPr="00B73EC1" w:rsidRDefault="002034D2" w:rsidP="002034D2">
            <w:pPr>
              <w:spacing w:after="200"/>
              <w:contextualSpacing/>
            </w:pPr>
            <w:r>
              <w:t>Демонтаж существующих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FE263" w14:textId="146F8527" w:rsidR="002034D2" w:rsidRPr="00B73EC1" w:rsidRDefault="002034D2" w:rsidP="002034D2">
            <w:pPr>
              <w:spacing w:after="200"/>
              <w:contextualSpacing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CC7A2" w14:textId="1553F1EE" w:rsidR="002034D2" w:rsidRPr="00B73EC1" w:rsidRDefault="002034D2" w:rsidP="002034D2">
            <w:pPr>
              <w:spacing w:after="200"/>
              <w:contextualSpacing/>
              <w:jc w:val="center"/>
            </w:pPr>
            <w: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35941" w14:textId="5074E9E3" w:rsidR="002034D2" w:rsidRPr="00B73EC1" w:rsidRDefault="002034D2" w:rsidP="002034D2">
            <w:pPr>
              <w:spacing w:after="200"/>
              <w:contextualSpacing/>
            </w:pPr>
            <w:proofErr w:type="spellStart"/>
            <w:r w:rsidRPr="003550F5">
              <w:t>Извещатель</w:t>
            </w:r>
            <w:proofErr w:type="spellEnd"/>
            <w:r w:rsidRPr="003550F5">
              <w:t xml:space="preserve"> ПС автоматический: дымовой, фотоэлектрический, радиоизотопный, световой в нормальном исполнении</w:t>
            </w:r>
          </w:p>
        </w:tc>
      </w:tr>
    </w:tbl>
    <w:p w14:paraId="515353FB" w14:textId="77777777" w:rsidR="004607F7" w:rsidRPr="002D0A1B" w:rsidRDefault="004607F7" w:rsidP="00E748C2">
      <w:pPr>
        <w:ind w:left="360"/>
        <w:jc w:val="both"/>
      </w:pPr>
      <w:r w:rsidRPr="00726D77">
        <w:t xml:space="preserve">* </w:t>
      </w:r>
      <w:r>
        <w:t>Объемы</w:t>
      </w:r>
      <w:r w:rsidRPr="00726D77">
        <w:t xml:space="preserve"> являются ориентировочными. Исполнитель перед выполнением работ самостоятельно производит </w:t>
      </w:r>
      <w:r>
        <w:t>корректировку</w:t>
      </w:r>
      <w:r w:rsidRPr="00726D77">
        <w:t xml:space="preserve"> объемов </w:t>
      </w:r>
      <w:r>
        <w:t xml:space="preserve">и </w:t>
      </w:r>
      <w:r w:rsidRPr="00726D77">
        <w:t>необходимых материалов, предназначенных для выполнения работ.</w:t>
      </w:r>
    </w:p>
    <w:p w14:paraId="46627059" w14:textId="77777777" w:rsidR="00421429" w:rsidRDefault="00421429" w:rsidP="00E41D35">
      <w:pPr>
        <w:spacing w:after="0"/>
        <w:jc w:val="right"/>
        <w:rPr>
          <w:color w:val="000000"/>
        </w:rPr>
      </w:pPr>
    </w:p>
    <w:p w14:paraId="421357D4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7B1D3E46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2BEAF09A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6F1D1072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490CD0B6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0BAFB428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6E9F146E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67DFBF1D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0DB39ED2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3EE08541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4664D379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2511A007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3034E291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77E4AD17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1AD13216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667B2AAA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1E20B033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67145257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11A7CE31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6D9DE791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5DC9A79A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1C2F9797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68D72AC2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21904971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375E3C48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353B73E4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44D9D495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73BD4166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3E82EE20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3FF61612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5EB97F36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0D52302F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250F2E54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52710948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557DF4E8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5C295BBF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39B184B4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6A3CD0D1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3A23E38D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0DDD7B35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04CC51B6" w14:textId="77777777" w:rsidR="00B4657A" w:rsidRDefault="00B4657A" w:rsidP="00E41D35">
      <w:pPr>
        <w:spacing w:after="0"/>
        <w:jc w:val="right"/>
        <w:rPr>
          <w:color w:val="000000"/>
        </w:rPr>
      </w:pPr>
    </w:p>
    <w:p w14:paraId="667440E2" w14:textId="77777777" w:rsidR="009D7E84" w:rsidRDefault="009D7E84" w:rsidP="00E41D35">
      <w:pPr>
        <w:spacing w:after="0"/>
        <w:jc w:val="right"/>
        <w:rPr>
          <w:color w:val="000000"/>
        </w:rPr>
      </w:pPr>
    </w:p>
    <w:p w14:paraId="2040EBE1" w14:textId="1B25D865" w:rsidR="00804A13" w:rsidRPr="00096BFE" w:rsidRDefault="00804A13" w:rsidP="00E41D35">
      <w:pPr>
        <w:spacing w:after="0"/>
        <w:jc w:val="right"/>
        <w:rPr>
          <w:color w:val="000000"/>
          <w:sz w:val="26"/>
          <w:szCs w:val="26"/>
        </w:rPr>
      </w:pPr>
      <w:r w:rsidRPr="00D21B66">
        <w:rPr>
          <w:color w:val="000000"/>
        </w:rPr>
        <w:lastRenderedPageBreak/>
        <w:t>Приложение №3 к ТЗ</w:t>
      </w:r>
    </w:p>
    <w:p w14:paraId="7509291D" w14:textId="77777777" w:rsidR="00804A13" w:rsidRPr="00A35C36" w:rsidRDefault="00804A13" w:rsidP="00E41D35">
      <w:pPr>
        <w:spacing w:after="0" w:line="240" w:lineRule="auto"/>
        <w:jc w:val="center"/>
        <w:rPr>
          <w:b/>
        </w:rPr>
      </w:pPr>
      <w:r w:rsidRPr="00A35C36">
        <w:rPr>
          <w:b/>
        </w:rPr>
        <w:t>ВЕДОМОСТЬ</w:t>
      </w:r>
    </w:p>
    <w:p w14:paraId="7B7B39D7" w14:textId="1B16BCD6" w:rsidR="00804A13" w:rsidRPr="00AE7E9B" w:rsidRDefault="00693AB6" w:rsidP="00E41D35">
      <w:pPr>
        <w:spacing w:after="0" w:line="240" w:lineRule="auto"/>
        <w:jc w:val="center"/>
        <w:rPr>
          <w:color w:val="000000"/>
        </w:rPr>
      </w:pPr>
      <w:r w:rsidRPr="00693AB6">
        <w:rPr>
          <w:color w:val="000000"/>
        </w:rPr>
        <w:t>Косметический ремонт помещения коридора 1 этаж административного здания по адресу: Костромская область, г. Волгореченск ул. Садовая д.1</w:t>
      </w:r>
    </w:p>
    <w:tbl>
      <w:tblPr>
        <w:tblW w:w="1077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36"/>
        <w:gridCol w:w="709"/>
        <w:gridCol w:w="850"/>
        <w:gridCol w:w="3693"/>
        <w:gridCol w:w="418"/>
      </w:tblGrid>
      <w:tr w:rsidR="00804A13" w:rsidRPr="005D6BEE" w14:paraId="78687969" w14:textId="77777777" w:rsidTr="00512BE4">
        <w:trPr>
          <w:gridAfter w:val="1"/>
          <w:wAfter w:w="418" w:type="dxa"/>
          <w:cantSplit/>
        </w:trPr>
        <w:tc>
          <w:tcPr>
            <w:tcW w:w="10356" w:type="dxa"/>
            <w:gridSpan w:val="5"/>
            <w:hideMark/>
          </w:tcPr>
          <w:p w14:paraId="6CCFBBE7" w14:textId="77777777" w:rsidR="00804A13" w:rsidRPr="005D6BEE" w:rsidRDefault="00804A13" w:rsidP="00421429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rPr>
                <w:b/>
                <w:bCs/>
              </w:rPr>
            </w:pPr>
          </w:p>
        </w:tc>
      </w:tr>
      <w:tr w:rsidR="00804A13" w:rsidRPr="005D6BEE" w14:paraId="2AE5740C" w14:textId="77777777" w:rsidTr="00512BE4">
        <w:trPr>
          <w:gridAfter w:val="1"/>
          <w:wAfter w:w="418" w:type="dxa"/>
          <w:cantSplit/>
        </w:trPr>
        <w:tc>
          <w:tcPr>
            <w:tcW w:w="10356" w:type="dxa"/>
            <w:gridSpan w:val="5"/>
            <w:hideMark/>
          </w:tcPr>
          <w:p w14:paraId="5B06B1F2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contextualSpacing/>
            </w:pPr>
          </w:p>
        </w:tc>
      </w:tr>
      <w:tr w:rsidR="00804A13" w:rsidRPr="005D6BEE" w14:paraId="23495866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1AFC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 xml:space="preserve">№ </w:t>
            </w:r>
            <w:proofErr w:type="spellStart"/>
            <w:r w:rsidRPr="005D6BEE"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025DA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Наименование работ 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8F284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6F04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Кол-во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BEE15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Примечание: при выполнении ремонта использовать следующие материалы:</w:t>
            </w:r>
          </w:p>
        </w:tc>
      </w:tr>
      <w:tr w:rsidR="00804A13" w:rsidRPr="005D6BEE" w14:paraId="6955C508" w14:textId="77777777" w:rsidTr="00512BE4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10072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AE284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0B845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A128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346D67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5</w:t>
            </w:r>
          </w:p>
        </w:tc>
      </w:tr>
      <w:tr w:rsidR="009710E5" w:rsidRPr="005D6BEE" w14:paraId="63982582" w14:textId="77777777" w:rsidTr="004647A9">
        <w:trPr>
          <w:cantSplit/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8F698" w14:textId="6F3D8AD1" w:rsidR="009710E5" w:rsidRPr="005D6BEE" w:rsidRDefault="00795959" w:rsidP="009710E5">
            <w:pPr>
              <w:spacing w:after="200"/>
              <w:contextualSpacing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6A1E" w14:textId="77777777" w:rsidR="009710E5" w:rsidRDefault="009710E5" w:rsidP="009710E5">
            <w:pPr>
              <w:spacing w:after="0"/>
              <w:rPr>
                <w:bCs/>
                <w:color w:val="333333"/>
                <w:kern w:val="36"/>
                <w:lang w:eastAsia="ru-RU"/>
              </w:rPr>
            </w:pPr>
            <w:r w:rsidRPr="00AE7E9B">
              <w:rPr>
                <w:bCs/>
                <w:color w:val="333333"/>
                <w:kern w:val="36"/>
                <w:lang w:eastAsia="ru-RU"/>
              </w:rPr>
              <w:t>Установка двери.</w:t>
            </w:r>
          </w:p>
          <w:p w14:paraId="5614554D" w14:textId="77777777" w:rsidR="002034D2" w:rsidRPr="00AE7E9B" w:rsidRDefault="002034D2" w:rsidP="009710E5">
            <w:pPr>
              <w:spacing w:after="0"/>
              <w:rPr>
                <w:bCs/>
                <w:color w:val="333333"/>
                <w:kern w:val="36"/>
                <w:lang w:eastAsia="ru-RU"/>
              </w:rPr>
            </w:pPr>
          </w:p>
          <w:p w14:paraId="5FB90473" w14:textId="7E6A7B97" w:rsidR="009710E5" w:rsidRPr="00D770E4" w:rsidRDefault="002034D2" w:rsidP="009710E5">
            <w:pPr>
              <w:spacing w:after="0"/>
            </w:pPr>
            <w:r>
              <w:t>Демонтаж существующей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1FEDE" w14:textId="77777777" w:rsidR="009710E5" w:rsidRPr="00AE7E9B" w:rsidRDefault="009710E5" w:rsidP="009710E5">
            <w:pPr>
              <w:jc w:val="center"/>
              <w:rPr>
                <w:color w:val="000000"/>
              </w:rPr>
            </w:pPr>
            <w:proofErr w:type="spellStart"/>
            <w:r w:rsidRPr="00AE7E9B">
              <w:rPr>
                <w:color w:val="000000"/>
              </w:rPr>
              <w:t>шт</w:t>
            </w:r>
            <w:proofErr w:type="spellEnd"/>
          </w:p>
          <w:p w14:paraId="57ECAACF" w14:textId="592E18E6" w:rsidR="009710E5" w:rsidRPr="005D6BEE" w:rsidRDefault="009710E5" w:rsidP="009710E5">
            <w:pPr>
              <w:spacing w:after="200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AAC8" w14:textId="1EDB24D7" w:rsidR="009710E5" w:rsidRPr="005D6BEE" w:rsidRDefault="003550F5" w:rsidP="009710E5">
            <w:pPr>
              <w:spacing w:after="200"/>
              <w:contextualSpacing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6A9BF" w14:textId="77777777" w:rsidR="003550F5" w:rsidRPr="00335D81" w:rsidRDefault="003550F5" w:rsidP="003550F5">
            <w:pPr>
              <w:spacing w:after="0"/>
            </w:pPr>
            <w:r w:rsidRPr="00335D81">
              <w:t>Характеристики двери:</w:t>
            </w:r>
          </w:p>
          <w:p w14:paraId="0D4AEBCB" w14:textId="77777777" w:rsidR="003550F5" w:rsidRPr="00335D81" w:rsidRDefault="003550F5" w:rsidP="003550F5">
            <w:pPr>
              <w:spacing w:after="0"/>
            </w:pPr>
            <w:r w:rsidRPr="00335D81">
              <w:t>- Распашная одностворчатая;</w:t>
            </w:r>
          </w:p>
          <w:p w14:paraId="38070306" w14:textId="4E776796" w:rsidR="00335D81" w:rsidRPr="00335D81" w:rsidRDefault="00335D81" w:rsidP="003550F5">
            <w:pPr>
              <w:spacing w:after="0"/>
            </w:pPr>
            <w:r w:rsidRPr="00335D81">
              <w:t xml:space="preserve">- Материал </w:t>
            </w:r>
            <w:proofErr w:type="spellStart"/>
            <w:r>
              <w:t>металло</w:t>
            </w:r>
            <w:r w:rsidRPr="00335D81">
              <w:t>пластик</w:t>
            </w:r>
            <w:proofErr w:type="spellEnd"/>
            <w:r w:rsidRPr="00335D81">
              <w:t>;</w:t>
            </w:r>
          </w:p>
          <w:p w14:paraId="0E447156" w14:textId="77777777" w:rsidR="003550F5" w:rsidRPr="00335D81" w:rsidRDefault="003550F5" w:rsidP="003550F5">
            <w:pPr>
              <w:spacing w:after="0"/>
            </w:pPr>
            <w:r w:rsidRPr="00335D81">
              <w:t>- Прямоугольная;</w:t>
            </w:r>
          </w:p>
          <w:p w14:paraId="72BCB89F" w14:textId="77777777" w:rsidR="003550F5" w:rsidRPr="00335D81" w:rsidRDefault="003550F5" w:rsidP="003550F5">
            <w:pPr>
              <w:spacing w:after="0"/>
            </w:pPr>
            <w:r w:rsidRPr="00335D81">
              <w:t xml:space="preserve">- </w:t>
            </w:r>
            <w:proofErr w:type="spellStart"/>
            <w:r w:rsidRPr="00335D81">
              <w:t>Однозапорный</w:t>
            </w:r>
            <w:proofErr w:type="spellEnd"/>
            <w:r w:rsidRPr="00335D81">
              <w:t xml:space="preserve"> замок;</w:t>
            </w:r>
          </w:p>
          <w:p w14:paraId="4D03976F" w14:textId="77777777" w:rsidR="003550F5" w:rsidRPr="00335D81" w:rsidRDefault="003550F5" w:rsidP="003550F5">
            <w:pPr>
              <w:spacing w:after="0"/>
            </w:pPr>
            <w:r w:rsidRPr="00335D81">
              <w:t>- Двухсторонняя нажимная ручка;</w:t>
            </w:r>
          </w:p>
          <w:p w14:paraId="419A2FC0" w14:textId="1DD557EA" w:rsidR="003550F5" w:rsidRDefault="003550F5" w:rsidP="003550F5">
            <w:pPr>
              <w:spacing w:after="200"/>
              <w:contextualSpacing/>
            </w:pPr>
            <w:r w:rsidRPr="00335D81">
              <w:t>- Ширина проёма двери 800 мм;</w:t>
            </w:r>
          </w:p>
          <w:p w14:paraId="16E17D7F" w14:textId="38BCE496" w:rsidR="009710E5" w:rsidRPr="005D6BEE" w:rsidRDefault="009710E5" w:rsidP="009710E5">
            <w:pPr>
              <w:spacing w:after="200"/>
              <w:contextualSpacing/>
            </w:pPr>
            <w:r w:rsidRPr="009710E5">
              <w:t xml:space="preserve">Доводчик дверной DS 73 BC "Серия </w:t>
            </w:r>
            <w:proofErr w:type="spellStart"/>
            <w:r w:rsidRPr="009710E5">
              <w:t>Premium</w:t>
            </w:r>
            <w:proofErr w:type="spellEnd"/>
            <w:r w:rsidRPr="009710E5">
              <w:t>", усилие закрывания EN2-5</w:t>
            </w:r>
          </w:p>
        </w:tc>
      </w:tr>
      <w:tr w:rsidR="009710E5" w:rsidRPr="005D6BEE" w14:paraId="69F82D6E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EB27" w14:textId="27035DF3" w:rsidR="009710E5" w:rsidRPr="005D6BEE" w:rsidRDefault="00795959" w:rsidP="009710E5">
            <w:pPr>
              <w:spacing w:after="200"/>
              <w:contextualSpacing/>
              <w:jc w:val="center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12BD4" w14:textId="6B391DA9" w:rsidR="009710E5" w:rsidRPr="005D6BEE" w:rsidRDefault="009710E5" w:rsidP="009710E5">
            <w:pPr>
              <w:tabs>
                <w:tab w:val="left" w:pos="1327"/>
              </w:tabs>
              <w:spacing w:after="200"/>
              <w:contextualSpacing/>
            </w:pPr>
            <w:r w:rsidRPr="009710E5">
              <w:t>Очистка поверхности щетками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B5D19" w14:textId="00B134F0" w:rsidR="009710E5" w:rsidRPr="005D6BEE" w:rsidRDefault="009710E5" w:rsidP="009710E5">
            <w:pPr>
              <w:spacing w:after="200"/>
              <w:contextualSpacing/>
              <w:jc w:val="center"/>
            </w:pPr>
            <w:r w:rsidRPr="009710E5">
              <w:t>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F764E" w14:textId="537F203F" w:rsidR="009710E5" w:rsidRPr="005D6BEE" w:rsidRDefault="009710E5" w:rsidP="009710E5">
            <w:pPr>
              <w:spacing w:after="200"/>
              <w:contextualSpacing/>
              <w:jc w:val="center"/>
            </w:pPr>
            <w:r w:rsidRPr="009710E5">
              <w:t>170,675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493A" w14:textId="77E1C659" w:rsidR="009710E5" w:rsidRPr="005D6BEE" w:rsidRDefault="009710E5" w:rsidP="009710E5">
            <w:pPr>
              <w:spacing w:after="200"/>
              <w:contextualSpacing/>
            </w:pPr>
          </w:p>
        </w:tc>
      </w:tr>
      <w:tr w:rsidR="009710E5" w:rsidRPr="005D6BEE" w14:paraId="385CE5D6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BC6F" w14:textId="47380E04" w:rsidR="009710E5" w:rsidRPr="005D6BEE" w:rsidRDefault="00795959" w:rsidP="009710E5">
            <w:pPr>
              <w:spacing w:after="200"/>
              <w:contextualSpacing/>
              <w:jc w:val="center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0E89B" w14:textId="0933CC57" w:rsidR="009710E5" w:rsidRPr="005D6BEE" w:rsidRDefault="009710E5" w:rsidP="009710E5">
            <w:pPr>
              <w:tabs>
                <w:tab w:val="left" w:pos="1327"/>
              </w:tabs>
              <w:spacing w:after="200"/>
              <w:contextualSpacing/>
            </w:pPr>
            <w:r w:rsidRPr="009710E5">
              <w:t>Покрытие поверхностей грунтовкой глубокого проникновения: за 1 раз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86CEF" w14:textId="74CF714A" w:rsidR="009710E5" w:rsidRPr="005D6BEE" w:rsidRDefault="009710E5" w:rsidP="009710E5">
            <w:pPr>
              <w:spacing w:after="200"/>
              <w:contextualSpacing/>
              <w:jc w:val="center"/>
            </w:pPr>
            <w:r w:rsidRPr="009710E5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7D281" w14:textId="6BF29E44" w:rsidR="009710E5" w:rsidRPr="005D6BEE" w:rsidRDefault="009710E5" w:rsidP="009710E5">
            <w:pPr>
              <w:spacing w:after="200"/>
              <w:contextualSpacing/>
              <w:jc w:val="center"/>
            </w:pPr>
            <w:r w:rsidRPr="009710E5">
              <w:t>1,70675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9C39" w14:textId="20AB6B1E" w:rsidR="009710E5" w:rsidRPr="005D6BEE" w:rsidRDefault="009710E5" w:rsidP="009710E5">
            <w:pPr>
              <w:spacing w:after="200"/>
              <w:contextualSpacing/>
            </w:pPr>
            <w:r w:rsidRPr="009710E5">
              <w:t>Грунтовка: акриловая глубокого проникновения "БИРСС Грунт КШ"</w:t>
            </w:r>
          </w:p>
        </w:tc>
      </w:tr>
      <w:tr w:rsidR="009710E5" w:rsidRPr="005D6BEE" w14:paraId="66E39C43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A263F" w14:textId="4C7E8805" w:rsidR="009710E5" w:rsidRPr="005D6BEE" w:rsidRDefault="00795959" w:rsidP="009710E5">
            <w:pPr>
              <w:spacing w:after="200"/>
              <w:contextualSpacing/>
              <w:jc w:val="center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A211E" w14:textId="177FEA5F" w:rsidR="009710E5" w:rsidRPr="005D6BEE" w:rsidRDefault="009710E5" w:rsidP="00BC7F79">
            <w:pPr>
              <w:spacing w:after="200"/>
              <w:ind w:left="6"/>
              <w:contextualSpacing/>
              <w:jc w:val="center"/>
            </w:pPr>
            <w:r w:rsidRPr="009710E5"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55AC3" w14:textId="33794923" w:rsidR="009710E5" w:rsidRPr="005D6BEE" w:rsidRDefault="009710E5" w:rsidP="009710E5">
            <w:pPr>
              <w:spacing w:after="200"/>
              <w:contextualSpacing/>
              <w:jc w:val="center"/>
            </w:pPr>
            <w:r w:rsidRPr="009710E5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79CAB" w14:textId="4EF79756" w:rsidR="009710E5" w:rsidRPr="005D6BEE" w:rsidRDefault="009710E5" w:rsidP="009710E5">
            <w:pPr>
              <w:spacing w:after="200"/>
              <w:contextualSpacing/>
              <w:jc w:val="center"/>
            </w:pPr>
            <w:r w:rsidRPr="009710E5">
              <w:t>1,70675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21DF1" w14:textId="408A4D07" w:rsidR="009710E5" w:rsidRPr="005D6BEE" w:rsidRDefault="009710E5" w:rsidP="009710E5">
            <w:pPr>
              <w:spacing w:after="200"/>
              <w:contextualSpacing/>
            </w:pPr>
          </w:p>
        </w:tc>
      </w:tr>
      <w:tr w:rsidR="009710E5" w:rsidRPr="005D6BEE" w14:paraId="16DD4E74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E9DF7" w14:textId="2D34F61E" w:rsidR="009710E5" w:rsidRPr="005D6BEE" w:rsidRDefault="00795959" w:rsidP="009710E5">
            <w:pPr>
              <w:spacing w:after="200"/>
              <w:contextualSpacing/>
              <w:jc w:val="center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EEE97" w14:textId="5B7A3E00" w:rsidR="009710E5" w:rsidRPr="00D770E4" w:rsidRDefault="009710E5" w:rsidP="009710E5">
            <w:pPr>
              <w:tabs>
                <w:tab w:val="left" w:pos="1703"/>
              </w:tabs>
              <w:spacing w:after="200"/>
              <w:contextualSpacing/>
            </w:pPr>
            <w:r w:rsidRPr="009710E5">
              <w:t>Третья шпатлевка при высококачественной окраске по штукатурке и сборным конструкциям: стен, подготовленных под окраску (финишная)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3D2DF" w14:textId="564C1D8F" w:rsidR="009710E5" w:rsidRPr="00D770E4" w:rsidRDefault="009710E5" w:rsidP="009710E5">
            <w:pPr>
              <w:spacing w:after="200"/>
              <w:contextualSpacing/>
              <w:jc w:val="center"/>
            </w:pPr>
            <w:r w:rsidRPr="009710E5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DA1CE" w14:textId="4116EB9D" w:rsidR="009710E5" w:rsidRPr="00D770E4" w:rsidRDefault="009710E5" w:rsidP="009710E5">
            <w:pPr>
              <w:spacing w:after="200"/>
              <w:contextualSpacing/>
              <w:jc w:val="center"/>
            </w:pPr>
            <w:r w:rsidRPr="009710E5">
              <w:t>1,70675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55227" w14:textId="3811B255" w:rsidR="009710E5" w:rsidRPr="00D770E4" w:rsidRDefault="009710E5" w:rsidP="009710E5">
            <w:pPr>
              <w:spacing w:after="200"/>
              <w:contextualSpacing/>
            </w:pPr>
            <w:r w:rsidRPr="009710E5">
              <w:t>Шпатлевка &lt;</w:t>
            </w:r>
            <w:proofErr w:type="spellStart"/>
            <w:r w:rsidRPr="009710E5">
              <w:t>Фугагипс</w:t>
            </w:r>
            <w:proofErr w:type="spellEnd"/>
            <w:r w:rsidRPr="009710E5">
              <w:t>&gt;, КНАУФ</w:t>
            </w:r>
          </w:p>
        </w:tc>
      </w:tr>
      <w:tr w:rsidR="009710E5" w:rsidRPr="005D6BEE" w14:paraId="7EBB663D" w14:textId="77777777" w:rsidTr="00512BE4">
        <w:trPr>
          <w:cantSplit/>
          <w:trHeight w:val="3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1763B" w14:textId="63D2AF9E" w:rsidR="009710E5" w:rsidRDefault="00795959" w:rsidP="009710E5">
            <w:pPr>
              <w:spacing w:after="200"/>
              <w:contextualSpacing/>
              <w:jc w:val="center"/>
            </w:pPr>
            <w:r>
              <w:t>6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15968" w14:textId="531D2884" w:rsidR="009710E5" w:rsidRPr="00164289" w:rsidRDefault="009710E5" w:rsidP="009710E5">
            <w:pPr>
              <w:spacing w:after="200"/>
              <w:contextualSpacing/>
            </w:pPr>
            <w:r w:rsidRPr="009710E5"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9615" w14:textId="6B077676" w:rsidR="009710E5" w:rsidRDefault="009710E5" w:rsidP="009710E5">
            <w:pPr>
              <w:spacing w:after="200"/>
              <w:contextualSpacing/>
              <w:jc w:val="center"/>
            </w:pPr>
            <w:r w:rsidRPr="009710E5">
              <w:t>100 м2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D9BC1" w14:textId="18586D01" w:rsidR="009710E5" w:rsidRDefault="009710E5" w:rsidP="009710E5">
            <w:pPr>
              <w:spacing w:after="200"/>
              <w:contextualSpacing/>
              <w:jc w:val="center"/>
            </w:pPr>
            <w:r w:rsidRPr="009710E5">
              <w:t>1,70675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970AD" w14:textId="5ED4C214" w:rsidR="009710E5" w:rsidRDefault="009710E5" w:rsidP="009710E5">
            <w:pPr>
              <w:spacing w:after="200"/>
              <w:contextualSpacing/>
            </w:pPr>
            <w:r w:rsidRPr="009710E5">
              <w:t>Грунтовка: акриловая глубокого проникновения "БИРСС Грунт КШ"</w:t>
            </w:r>
          </w:p>
          <w:p w14:paraId="054D3A1F" w14:textId="06A46010" w:rsidR="009710E5" w:rsidRPr="009710E5" w:rsidRDefault="009710E5" w:rsidP="009710E5">
            <w:pPr>
              <w:tabs>
                <w:tab w:val="left" w:pos="1377"/>
              </w:tabs>
            </w:pPr>
            <w:r>
              <w:tab/>
            </w:r>
          </w:p>
        </w:tc>
      </w:tr>
      <w:tr w:rsidR="009710E5" w:rsidRPr="005D6BEE" w14:paraId="5EEA2BF7" w14:textId="77777777" w:rsidTr="00512BE4">
        <w:trPr>
          <w:cantSplit/>
          <w:trHeight w:val="3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CB27" w14:textId="24A82E9F" w:rsidR="009710E5" w:rsidRDefault="00795959" w:rsidP="009710E5">
            <w:pPr>
              <w:spacing w:after="200"/>
              <w:contextualSpacing/>
              <w:jc w:val="center"/>
            </w:pPr>
            <w:r>
              <w:t>7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88CF5" w14:textId="578AF808" w:rsidR="009710E5" w:rsidRPr="00164289" w:rsidRDefault="009710E5" w:rsidP="009710E5">
            <w:pPr>
              <w:spacing w:after="200"/>
              <w:contextualSpacing/>
            </w:pPr>
            <w:r>
              <w:t>Установка и</w:t>
            </w:r>
            <w:r w:rsidRPr="009710E5">
              <w:t>звещател</w:t>
            </w:r>
            <w:r>
              <w:t>я</w:t>
            </w:r>
            <w:r w:rsidRPr="009710E5">
              <w:t xml:space="preserve">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45B29" w14:textId="648AEAAD" w:rsidR="009710E5" w:rsidRDefault="009710E5" w:rsidP="009710E5">
            <w:pPr>
              <w:spacing w:after="200"/>
              <w:contextualSpacing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0AAA" w14:textId="4059CB89" w:rsidR="009710E5" w:rsidRDefault="009710E5" w:rsidP="009710E5">
            <w:pPr>
              <w:spacing w:after="200"/>
              <w:contextualSpacing/>
              <w:jc w:val="center"/>
            </w:pPr>
            <w:r>
              <w:t>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DC45" w14:textId="0C49FED4" w:rsidR="009710E5" w:rsidRPr="00164289" w:rsidRDefault="003550F5" w:rsidP="009710E5">
            <w:pPr>
              <w:spacing w:after="200"/>
              <w:contextualSpacing/>
            </w:pPr>
            <w:r w:rsidRPr="003550F5"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</w:tr>
      <w:tr w:rsidR="009710E5" w:rsidRPr="005D6BEE" w14:paraId="5B4648B3" w14:textId="77777777" w:rsidTr="00512BE4">
        <w:trPr>
          <w:cantSplit/>
          <w:trHeight w:val="3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50DF" w14:textId="631144A7" w:rsidR="009710E5" w:rsidRDefault="00795959" w:rsidP="009710E5">
            <w:pPr>
              <w:spacing w:after="200"/>
              <w:contextualSpacing/>
              <w:jc w:val="center"/>
            </w:pPr>
            <w:r>
              <w:t>8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12F16" w14:textId="5E8FFC9F" w:rsidR="009710E5" w:rsidRPr="00164289" w:rsidRDefault="009710E5" w:rsidP="009710E5">
            <w:pPr>
              <w:spacing w:after="200"/>
              <w:contextualSpacing/>
            </w:pPr>
            <w:r w:rsidRPr="009710E5">
              <w:t>Демонтаж</w:t>
            </w:r>
            <w:r>
              <w:t>:</w:t>
            </w:r>
            <w:r w:rsidRPr="009710E5">
              <w:t xml:space="preserve"> светильников для люминесцентных ламп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8420D" w14:textId="36A9EE63" w:rsidR="009710E5" w:rsidRDefault="009710E5" w:rsidP="009710E5">
            <w:pPr>
              <w:spacing w:after="200"/>
              <w:contextualSpacing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AA524" w14:textId="302B274E" w:rsidR="009710E5" w:rsidRDefault="009710E5" w:rsidP="009710E5">
            <w:pPr>
              <w:spacing w:after="200"/>
              <w:contextualSpacing/>
              <w:jc w:val="center"/>
            </w:pPr>
            <w:r>
              <w:t>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E4DAA" w14:textId="77777777" w:rsidR="009710E5" w:rsidRPr="00164289" w:rsidRDefault="009710E5" w:rsidP="009710E5">
            <w:pPr>
              <w:spacing w:after="200"/>
              <w:contextualSpacing/>
            </w:pPr>
          </w:p>
        </w:tc>
      </w:tr>
      <w:tr w:rsidR="009710E5" w:rsidRPr="005D6BEE" w14:paraId="26B9E6D2" w14:textId="77777777" w:rsidTr="00512BE4">
        <w:trPr>
          <w:cantSplit/>
          <w:trHeight w:val="3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866D" w14:textId="2883B208" w:rsidR="009710E5" w:rsidRDefault="00795959" w:rsidP="009710E5">
            <w:pPr>
              <w:spacing w:after="200"/>
              <w:contextualSpacing/>
              <w:jc w:val="center"/>
            </w:pPr>
            <w:r>
              <w:t>9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EAC6" w14:textId="0F4E2CAF" w:rsidR="009710E5" w:rsidRPr="00164289" w:rsidRDefault="009710E5" w:rsidP="009710E5">
            <w:pPr>
              <w:spacing w:after="200"/>
              <w:contextualSpacing/>
            </w:pPr>
            <w:r w:rsidRPr="009710E5">
              <w:t>Устройство потолков: плитно-ячеистых по каркасу из оцинкованного профиля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28C57" w14:textId="16D718E3" w:rsidR="009710E5" w:rsidRDefault="009710E5" w:rsidP="00CC269A">
            <w:pPr>
              <w:spacing w:after="200"/>
              <w:contextualSpacing/>
              <w:jc w:val="center"/>
            </w:pPr>
            <w:r w:rsidRPr="009710E5">
              <w:t>100 м2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BA5A" w14:textId="587B6CEC" w:rsidR="009710E5" w:rsidRDefault="009710E5" w:rsidP="00CC269A">
            <w:pPr>
              <w:spacing w:after="200"/>
              <w:contextualSpacing/>
              <w:jc w:val="center"/>
            </w:pPr>
            <w:r>
              <w:t>0,6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FD2E1" w14:textId="77777777" w:rsidR="009710E5" w:rsidRPr="00164289" w:rsidRDefault="009710E5" w:rsidP="009710E5">
            <w:pPr>
              <w:spacing w:after="200"/>
              <w:contextualSpacing/>
            </w:pPr>
          </w:p>
        </w:tc>
      </w:tr>
      <w:tr w:rsidR="00D404FF" w:rsidRPr="005D6BEE" w14:paraId="17D6A895" w14:textId="77777777" w:rsidTr="00512BE4">
        <w:trPr>
          <w:cantSplit/>
          <w:trHeight w:val="3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84D0" w14:textId="7AD3F8F0" w:rsidR="00D404FF" w:rsidRDefault="00D404FF" w:rsidP="00D404FF">
            <w:pPr>
              <w:spacing w:after="200"/>
              <w:contextualSpacing/>
              <w:jc w:val="center"/>
            </w:pPr>
            <w:r>
              <w:t>10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EDE5B" w14:textId="3101FD55" w:rsidR="00D404FF" w:rsidRPr="009710E5" w:rsidRDefault="00D404FF" w:rsidP="00D404FF">
            <w:pPr>
              <w:spacing w:after="200"/>
              <w:contextualSpacing/>
            </w:pPr>
            <w:r>
              <w:t>Установка с</w:t>
            </w:r>
            <w:r w:rsidRPr="00BE1A0E">
              <w:t>ветильник</w:t>
            </w:r>
            <w:r>
              <w:t>ов</w:t>
            </w:r>
            <w:r w:rsidRPr="00BE1A0E">
              <w:t xml:space="preserve">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504C8" w14:textId="34608052" w:rsidR="00D404FF" w:rsidRPr="009710E5" w:rsidRDefault="00D404FF" w:rsidP="00CC269A">
            <w:pPr>
              <w:spacing w:after="200"/>
              <w:contextualSpacing/>
              <w:jc w:val="center"/>
            </w:pPr>
            <w:proofErr w:type="spellStart"/>
            <w:r>
              <w:t>шт</w:t>
            </w:r>
            <w:proofErr w:type="spellEnd"/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51737" w14:textId="7527867A" w:rsidR="00D404FF" w:rsidRDefault="00D404FF" w:rsidP="00CC269A">
            <w:pPr>
              <w:spacing w:after="200"/>
              <w:contextualSpacing/>
              <w:jc w:val="center"/>
            </w:pPr>
            <w:r>
              <w:t>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796A" w14:textId="085EFB79" w:rsidR="00D404FF" w:rsidRPr="00164289" w:rsidRDefault="00D404FF" w:rsidP="00D404FF">
            <w:pPr>
              <w:spacing w:after="200"/>
              <w:contextualSpacing/>
            </w:pPr>
            <w:r w:rsidRPr="00BE1A0E">
              <w:t>Светильник светодиодный ДВО-01-П-30-4К-IP40-Армстронг</w:t>
            </w:r>
          </w:p>
        </w:tc>
      </w:tr>
      <w:tr w:rsidR="00D404FF" w:rsidRPr="005D6BEE" w14:paraId="787F69F7" w14:textId="77777777" w:rsidTr="004647A9">
        <w:trPr>
          <w:cantSplit/>
          <w:trHeight w:val="35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32547" w14:textId="5821F8FE" w:rsidR="00D404FF" w:rsidRDefault="00D404FF" w:rsidP="00D404FF">
            <w:pPr>
              <w:spacing w:after="200"/>
              <w:contextualSpacing/>
              <w:jc w:val="center"/>
            </w:pPr>
            <w:r>
              <w:t>11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9D1C9" w14:textId="01B0A711" w:rsidR="00D404FF" w:rsidRPr="009710E5" w:rsidRDefault="00D404FF" w:rsidP="00D404FF">
            <w:pPr>
              <w:spacing w:after="200"/>
              <w:contextualSpacing/>
            </w:pPr>
            <w:r w:rsidRPr="00B73EC1"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E050" w14:textId="7105D5E5" w:rsidR="00D404FF" w:rsidRPr="009710E5" w:rsidRDefault="00D404FF" w:rsidP="00D404FF">
            <w:pPr>
              <w:spacing w:after="200"/>
              <w:contextualSpacing/>
            </w:pPr>
            <w:r w:rsidRPr="00B73EC1">
              <w:t>1 т груза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4429" w14:textId="07EB9E2B" w:rsidR="00D404FF" w:rsidRDefault="00D404FF" w:rsidP="00D404FF">
            <w:pPr>
              <w:spacing w:after="200"/>
              <w:contextualSpacing/>
            </w:pPr>
            <w:r w:rsidRPr="00B73EC1">
              <w:t xml:space="preserve"> 0,3832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D6B4" w14:textId="77777777" w:rsidR="00D404FF" w:rsidRPr="00164289" w:rsidRDefault="00D404FF" w:rsidP="00D404FF">
            <w:pPr>
              <w:spacing w:after="200"/>
              <w:contextualSpacing/>
            </w:pPr>
          </w:p>
        </w:tc>
      </w:tr>
    </w:tbl>
    <w:p w14:paraId="70706656" w14:textId="77777777" w:rsidR="00804A13" w:rsidRDefault="00804A13" w:rsidP="00804A13"/>
    <w:p w14:paraId="04C996D5" w14:textId="6DE46870" w:rsidR="004607F7" w:rsidRDefault="004607F7" w:rsidP="00E748C2">
      <w:pPr>
        <w:ind w:left="360"/>
        <w:jc w:val="both"/>
      </w:pPr>
      <w:r w:rsidRPr="00726D77">
        <w:t xml:space="preserve">* </w:t>
      </w:r>
      <w:r>
        <w:t>Объемы</w:t>
      </w:r>
      <w:r w:rsidRPr="00726D77">
        <w:t xml:space="preserve"> являются ориентировочными. Исполнитель перед выполнением работ самостоятельно производит </w:t>
      </w:r>
      <w:r>
        <w:t>корректировку</w:t>
      </w:r>
      <w:r w:rsidRPr="00726D77">
        <w:t xml:space="preserve"> объемов </w:t>
      </w:r>
      <w:r>
        <w:t xml:space="preserve">и </w:t>
      </w:r>
      <w:r w:rsidRPr="00726D77">
        <w:t>необходимых материалов, предназначенных для выполнения работ.</w:t>
      </w:r>
    </w:p>
    <w:p w14:paraId="14E9FD0A" w14:textId="77777777" w:rsidR="009D7E84" w:rsidRDefault="009D7E84" w:rsidP="00E748C2">
      <w:pPr>
        <w:ind w:left="360"/>
        <w:jc w:val="both"/>
      </w:pPr>
    </w:p>
    <w:p w14:paraId="272D4687" w14:textId="7DF1CABC" w:rsidR="00804A13" w:rsidRPr="00096BFE" w:rsidRDefault="00804A13" w:rsidP="00E41D35">
      <w:pPr>
        <w:spacing w:after="0"/>
        <w:jc w:val="right"/>
        <w:rPr>
          <w:color w:val="000000"/>
          <w:sz w:val="26"/>
          <w:szCs w:val="26"/>
        </w:rPr>
      </w:pPr>
      <w:r w:rsidRPr="00D21B66">
        <w:rPr>
          <w:color w:val="000000"/>
        </w:rPr>
        <w:lastRenderedPageBreak/>
        <w:t>Приложение №4 к ТЗ</w:t>
      </w:r>
    </w:p>
    <w:p w14:paraId="4514EFED" w14:textId="77777777" w:rsidR="00804A13" w:rsidRPr="00A35C36" w:rsidRDefault="00804A13" w:rsidP="00E41D35">
      <w:pPr>
        <w:spacing w:after="0" w:line="240" w:lineRule="auto"/>
        <w:jc w:val="center"/>
        <w:rPr>
          <w:b/>
        </w:rPr>
      </w:pPr>
      <w:r w:rsidRPr="00A35C36">
        <w:rPr>
          <w:b/>
        </w:rPr>
        <w:t>ВЕДОМОСТЬ</w:t>
      </w:r>
    </w:p>
    <w:p w14:paraId="4F452493" w14:textId="0B25CD4B" w:rsidR="00804A13" w:rsidRPr="00AE7E9B" w:rsidRDefault="00693AB6" w:rsidP="00E41D35">
      <w:pPr>
        <w:spacing w:after="0" w:line="240" w:lineRule="auto"/>
        <w:jc w:val="center"/>
        <w:rPr>
          <w:color w:val="000000"/>
        </w:rPr>
      </w:pPr>
      <w:r w:rsidRPr="00693AB6">
        <w:rPr>
          <w:color w:val="000000"/>
        </w:rPr>
        <w:t>Косметический ремонт помещения коридора 2 этаж административного здания по адресу: Костромская область, г. Волгореченск ул. Садовая д.1</w:t>
      </w:r>
    </w:p>
    <w:tbl>
      <w:tblPr>
        <w:tblW w:w="1077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36"/>
        <w:gridCol w:w="709"/>
        <w:gridCol w:w="850"/>
        <w:gridCol w:w="3693"/>
        <w:gridCol w:w="418"/>
      </w:tblGrid>
      <w:tr w:rsidR="00804A13" w:rsidRPr="005D6BEE" w14:paraId="199163A2" w14:textId="77777777" w:rsidTr="00512BE4">
        <w:trPr>
          <w:gridAfter w:val="1"/>
          <w:wAfter w:w="418" w:type="dxa"/>
          <w:cantSplit/>
        </w:trPr>
        <w:tc>
          <w:tcPr>
            <w:tcW w:w="10356" w:type="dxa"/>
            <w:gridSpan w:val="5"/>
            <w:hideMark/>
          </w:tcPr>
          <w:p w14:paraId="7ED702BF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  <w:rPr>
                <w:b/>
                <w:bCs/>
              </w:rPr>
            </w:pPr>
          </w:p>
        </w:tc>
      </w:tr>
      <w:tr w:rsidR="00804A13" w:rsidRPr="005D6BEE" w14:paraId="3B9FACA7" w14:textId="77777777" w:rsidTr="00512BE4">
        <w:trPr>
          <w:gridAfter w:val="1"/>
          <w:wAfter w:w="418" w:type="dxa"/>
          <w:cantSplit/>
        </w:trPr>
        <w:tc>
          <w:tcPr>
            <w:tcW w:w="10356" w:type="dxa"/>
            <w:gridSpan w:val="5"/>
            <w:hideMark/>
          </w:tcPr>
          <w:p w14:paraId="79A7F645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contextualSpacing/>
            </w:pPr>
          </w:p>
        </w:tc>
      </w:tr>
      <w:tr w:rsidR="00804A13" w:rsidRPr="005D6BEE" w14:paraId="26D8DA5F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F589C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 xml:space="preserve">№ </w:t>
            </w:r>
            <w:proofErr w:type="spellStart"/>
            <w:r w:rsidRPr="005D6BEE"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73FA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Наименование работ 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0A6C7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B0F56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Кол-во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83792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Примечание: при выполнении ремонта использовать следующие материалы:</w:t>
            </w:r>
          </w:p>
        </w:tc>
      </w:tr>
      <w:tr w:rsidR="00804A13" w:rsidRPr="005D6BEE" w14:paraId="79222670" w14:textId="77777777" w:rsidTr="00512BE4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E2B6D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4E84A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23BE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80717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4D9BD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5</w:t>
            </w:r>
          </w:p>
        </w:tc>
      </w:tr>
      <w:tr w:rsidR="003550F5" w:rsidRPr="005D6BEE" w14:paraId="3ED47042" w14:textId="77777777" w:rsidTr="004647A9">
        <w:trPr>
          <w:cantSplit/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C8194" w14:textId="77777777" w:rsidR="003550F5" w:rsidRPr="005D6BEE" w:rsidRDefault="003550F5" w:rsidP="003550F5">
            <w:pPr>
              <w:spacing w:after="200"/>
              <w:contextualSpacing/>
              <w:jc w:val="center"/>
            </w:pPr>
            <w:r w:rsidRPr="005D6BEE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C74DB" w14:textId="77777777" w:rsidR="003550F5" w:rsidRDefault="003550F5" w:rsidP="00B73EC1">
            <w:pPr>
              <w:spacing w:after="0"/>
              <w:rPr>
                <w:bCs/>
                <w:color w:val="333333"/>
                <w:kern w:val="36"/>
                <w:lang w:eastAsia="ru-RU"/>
              </w:rPr>
            </w:pPr>
            <w:r w:rsidRPr="00B73EC1">
              <w:rPr>
                <w:bCs/>
                <w:color w:val="333333"/>
                <w:kern w:val="36"/>
                <w:lang w:eastAsia="ru-RU"/>
              </w:rPr>
              <w:t>Установка двери.</w:t>
            </w:r>
          </w:p>
          <w:p w14:paraId="34645935" w14:textId="08BF13A9" w:rsidR="002034D2" w:rsidRPr="00B73EC1" w:rsidRDefault="002034D2" w:rsidP="00B73EC1">
            <w:pPr>
              <w:spacing w:after="0"/>
              <w:rPr>
                <w:bCs/>
                <w:color w:val="333333"/>
                <w:kern w:val="36"/>
                <w:lang w:eastAsia="ru-RU"/>
              </w:rPr>
            </w:pPr>
            <w:r>
              <w:t>Демонтаж существующей</w:t>
            </w:r>
          </w:p>
          <w:p w14:paraId="76741142" w14:textId="040E5605" w:rsidR="003550F5" w:rsidRPr="00B73EC1" w:rsidRDefault="003550F5" w:rsidP="00B73EC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AFDF" w14:textId="77777777" w:rsidR="003550F5" w:rsidRPr="00B73EC1" w:rsidRDefault="003550F5" w:rsidP="00B73EC1">
            <w:pPr>
              <w:jc w:val="center"/>
              <w:rPr>
                <w:color w:val="000000"/>
              </w:rPr>
            </w:pPr>
            <w:proofErr w:type="spellStart"/>
            <w:r w:rsidRPr="00B73EC1">
              <w:rPr>
                <w:color w:val="000000"/>
              </w:rPr>
              <w:t>шт</w:t>
            </w:r>
            <w:proofErr w:type="spellEnd"/>
          </w:p>
          <w:p w14:paraId="5DC712FA" w14:textId="1D786C9E" w:rsidR="003550F5" w:rsidRPr="00B73EC1" w:rsidRDefault="003550F5" w:rsidP="00B73EC1">
            <w:pPr>
              <w:spacing w:after="200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FE05B" w14:textId="440D59C8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rPr>
                <w:color w:val="000000"/>
              </w:rPr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5E9A" w14:textId="77777777" w:rsidR="003550F5" w:rsidRPr="00335D81" w:rsidRDefault="003550F5" w:rsidP="00B73EC1">
            <w:pPr>
              <w:spacing w:after="0"/>
            </w:pPr>
            <w:r w:rsidRPr="00335D81">
              <w:t>Характеристики двери:</w:t>
            </w:r>
          </w:p>
          <w:p w14:paraId="68E224CA" w14:textId="77777777" w:rsidR="003550F5" w:rsidRPr="00335D81" w:rsidRDefault="003550F5" w:rsidP="00B73EC1">
            <w:pPr>
              <w:spacing w:after="0"/>
            </w:pPr>
            <w:r w:rsidRPr="00335D81">
              <w:t>- Распашная одностворчатая;</w:t>
            </w:r>
          </w:p>
          <w:p w14:paraId="2B91D5F9" w14:textId="5AA674FD" w:rsidR="00335D81" w:rsidRPr="00335D81" w:rsidRDefault="00335D81" w:rsidP="00B73EC1">
            <w:pPr>
              <w:spacing w:after="0"/>
            </w:pPr>
            <w:r w:rsidRPr="00335D81">
              <w:t xml:space="preserve">- Материал </w:t>
            </w:r>
            <w:proofErr w:type="spellStart"/>
            <w:r>
              <w:t>металло</w:t>
            </w:r>
            <w:r w:rsidRPr="00335D81">
              <w:t>пластик</w:t>
            </w:r>
            <w:proofErr w:type="spellEnd"/>
            <w:r w:rsidRPr="00335D81">
              <w:t>;</w:t>
            </w:r>
          </w:p>
          <w:p w14:paraId="46AA5A7C" w14:textId="77777777" w:rsidR="003550F5" w:rsidRPr="00335D81" w:rsidRDefault="003550F5" w:rsidP="00B73EC1">
            <w:pPr>
              <w:spacing w:after="0"/>
            </w:pPr>
            <w:r w:rsidRPr="00335D81">
              <w:t>- Прямоугольная;</w:t>
            </w:r>
          </w:p>
          <w:p w14:paraId="105E1F9E" w14:textId="77777777" w:rsidR="003550F5" w:rsidRPr="00335D81" w:rsidRDefault="003550F5" w:rsidP="00B73EC1">
            <w:pPr>
              <w:spacing w:after="0"/>
            </w:pPr>
            <w:r w:rsidRPr="00335D81">
              <w:t xml:space="preserve">- </w:t>
            </w:r>
            <w:proofErr w:type="spellStart"/>
            <w:r w:rsidRPr="00335D81">
              <w:t>Однозапорный</w:t>
            </w:r>
            <w:proofErr w:type="spellEnd"/>
            <w:r w:rsidRPr="00335D81">
              <w:t xml:space="preserve"> замок;</w:t>
            </w:r>
          </w:p>
          <w:p w14:paraId="05EF9857" w14:textId="77777777" w:rsidR="003550F5" w:rsidRPr="00335D81" w:rsidRDefault="003550F5" w:rsidP="00B73EC1">
            <w:pPr>
              <w:spacing w:after="0"/>
            </w:pPr>
            <w:r w:rsidRPr="00335D81">
              <w:t>- Двухсторонняя нажимная ручка;</w:t>
            </w:r>
          </w:p>
          <w:p w14:paraId="5C819F47" w14:textId="53B3EDF6" w:rsidR="003550F5" w:rsidRPr="00B73EC1" w:rsidRDefault="003550F5" w:rsidP="00B73EC1">
            <w:pPr>
              <w:spacing w:after="200"/>
              <w:contextualSpacing/>
            </w:pPr>
            <w:r w:rsidRPr="00335D81">
              <w:t>- Ширина проёма двери 800 мм;</w:t>
            </w:r>
          </w:p>
          <w:p w14:paraId="7CBECD3C" w14:textId="3506AF58" w:rsidR="003550F5" w:rsidRPr="00B73EC1" w:rsidRDefault="003550F5" w:rsidP="00B73EC1">
            <w:pPr>
              <w:spacing w:after="200"/>
              <w:contextualSpacing/>
            </w:pPr>
            <w:r w:rsidRPr="00B73EC1">
              <w:t xml:space="preserve">Доводчик дверной DS 73 BC "Серия </w:t>
            </w:r>
            <w:proofErr w:type="spellStart"/>
            <w:r w:rsidRPr="00B73EC1">
              <w:t>Premium</w:t>
            </w:r>
            <w:proofErr w:type="spellEnd"/>
            <w:r w:rsidRPr="00B73EC1">
              <w:t>", усилие закрывания EN2-5</w:t>
            </w:r>
          </w:p>
        </w:tc>
      </w:tr>
      <w:tr w:rsidR="003550F5" w:rsidRPr="005D6BEE" w14:paraId="455D5C53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35862" w14:textId="77777777" w:rsidR="003550F5" w:rsidRPr="005D6BEE" w:rsidRDefault="003550F5" w:rsidP="003550F5">
            <w:pPr>
              <w:spacing w:after="200"/>
              <w:contextualSpacing/>
              <w:jc w:val="center"/>
            </w:pPr>
            <w:r w:rsidRPr="005D6BEE"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A197" w14:textId="58A900D2" w:rsidR="003550F5" w:rsidRPr="00B73EC1" w:rsidRDefault="003550F5" w:rsidP="00B73EC1">
            <w:pPr>
              <w:tabs>
                <w:tab w:val="left" w:pos="914"/>
              </w:tabs>
              <w:spacing w:after="200"/>
              <w:contextualSpacing/>
            </w:pPr>
            <w:r w:rsidRPr="00B73EC1">
              <w:t>Очистка поверхности щетками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DC63D" w14:textId="7C6B4C77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0EB0" w14:textId="5565FEF3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83,38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71CC" w14:textId="009A04C3" w:rsidR="003550F5" w:rsidRPr="00B73EC1" w:rsidRDefault="003550F5" w:rsidP="00B73EC1">
            <w:pPr>
              <w:spacing w:after="200"/>
              <w:contextualSpacing/>
            </w:pPr>
          </w:p>
        </w:tc>
      </w:tr>
      <w:tr w:rsidR="003550F5" w:rsidRPr="005D6BEE" w14:paraId="35818CF9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BC55A" w14:textId="77777777" w:rsidR="003550F5" w:rsidRPr="005D6BEE" w:rsidRDefault="003550F5" w:rsidP="003550F5">
            <w:pPr>
              <w:spacing w:after="200"/>
              <w:contextualSpacing/>
              <w:jc w:val="center"/>
            </w:pPr>
            <w:r w:rsidRPr="005D6BEE"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EE86F" w14:textId="6D21D068" w:rsidR="003550F5" w:rsidRPr="00B73EC1" w:rsidRDefault="003550F5" w:rsidP="00B73EC1">
            <w:pPr>
              <w:spacing w:after="200"/>
              <w:contextualSpacing/>
            </w:pPr>
            <w:r w:rsidRPr="00B73EC1">
              <w:t>Покрытие поверхностей грунтовкой глубокого проникновения: за 1 раз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7C2E3" w14:textId="45450B89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C7321" w14:textId="44F293A2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0,8338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98BB6" w14:textId="253A15BB" w:rsidR="003550F5" w:rsidRPr="00B73EC1" w:rsidRDefault="003550F5" w:rsidP="00B73EC1">
            <w:pPr>
              <w:spacing w:after="200"/>
              <w:contextualSpacing/>
            </w:pPr>
            <w:r w:rsidRPr="00B73EC1">
              <w:t>Грунтовка: акриловая глубокого проникновения "БИРСС Грунт КШ"</w:t>
            </w:r>
          </w:p>
        </w:tc>
      </w:tr>
      <w:tr w:rsidR="003550F5" w:rsidRPr="005D6BEE" w14:paraId="2477791B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A0DB7" w14:textId="77777777" w:rsidR="003550F5" w:rsidRPr="005D6BEE" w:rsidRDefault="003550F5" w:rsidP="003550F5">
            <w:pPr>
              <w:spacing w:after="200"/>
              <w:contextualSpacing/>
              <w:jc w:val="center"/>
            </w:pPr>
            <w:r w:rsidRPr="005D6BEE"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CF67B" w14:textId="7DE0ECD2" w:rsidR="003550F5" w:rsidRPr="00B73EC1" w:rsidRDefault="003550F5" w:rsidP="00B73EC1">
            <w:pPr>
              <w:spacing w:after="200"/>
              <w:contextualSpacing/>
            </w:pPr>
            <w:r w:rsidRPr="00B73EC1"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88DBA" w14:textId="38EA2D73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BF29" w14:textId="29168226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0,8338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5046" w14:textId="72B1CFF6" w:rsidR="003550F5" w:rsidRPr="00B73EC1" w:rsidRDefault="003550F5" w:rsidP="00B73EC1">
            <w:pPr>
              <w:spacing w:after="200"/>
              <w:contextualSpacing/>
            </w:pPr>
          </w:p>
        </w:tc>
      </w:tr>
      <w:tr w:rsidR="003550F5" w:rsidRPr="005D6BEE" w14:paraId="17EE15A7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DB509" w14:textId="77777777" w:rsidR="003550F5" w:rsidRPr="005D6BEE" w:rsidRDefault="003550F5" w:rsidP="003550F5">
            <w:pPr>
              <w:spacing w:after="200"/>
              <w:contextualSpacing/>
              <w:jc w:val="center"/>
            </w:pPr>
            <w: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6E4E7" w14:textId="22C5F7E7" w:rsidR="003550F5" w:rsidRPr="00B73EC1" w:rsidRDefault="003550F5" w:rsidP="00B73EC1">
            <w:pPr>
              <w:spacing w:after="200"/>
              <w:contextualSpacing/>
            </w:pPr>
            <w:r w:rsidRPr="00B73EC1">
              <w:t>Третья шпатлевка при высококачественной окраске по штукатурке и сборным конструкциям: стен, подготовленных под окраску (финишная)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2219" w14:textId="1FC42067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EB0E" w14:textId="5F8BAC8B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0,8338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646FC" w14:textId="028707B7" w:rsidR="003550F5" w:rsidRPr="00B73EC1" w:rsidRDefault="003550F5" w:rsidP="00B73EC1">
            <w:pPr>
              <w:spacing w:after="200"/>
              <w:contextualSpacing/>
            </w:pPr>
            <w:r w:rsidRPr="00B73EC1">
              <w:t>Шпатлевка &lt;</w:t>
            </w:r>
            <w:proofErr w:type="spellStart"/>
            <w:r w:rsidRPr="00B73EC1">
              <w:t>Фугагипс</w:t>
            </w:r>
            <w:proofErr w:type="spellEnd"/>
            <w:r w:rsidRPr="00B73EC1">
              <w:t>&gt;, КНАУФ</w:t>
            </w:r>
          </w:p>
        </w:tc>
      </w:tr>
      <w:tr w:rsidR="003550F5" w:rsidRPr="005D6BEE" w14:paraId="429EB9BB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0DA1" w14:textId="206A18BA" w:rsidR="003550F5" w:rsidRDefault="00B73EC1" w:rsidP="003550F5">
            <w:pPr>
              <w:spacing w:after="200"/>
              <w:contextualSpacing/>
              <w:jc w:val="center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C0BE" w14:textId="31A45B70" w:rsidR="003550F5" w:rsidRPr="00B73EC1" w:rsidRDefault="003550F5" w:rsidP="00B73EC1">
            <w:pPr>
              <w:spacing w:after="200"/>
              <w:contextualSpacing/>
            </w:pPr>
            <w:r w:rsidRPr="00B73EC1"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8F830" w14:textId="09549296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2800" w14:textId="0C6727F1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0,8338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94451" w14:textId="03ADC780" w:rsidR="003550F5" w:rsidRPr="00B73EC1" w:rsidRDefault="003550F5" w:rsidP="00B73EC1">
            <w:pPr>
              <w:spacing w:after="200"/>
              <w:contextualSpacing/>
            </w:pPr>
            <w:r w:rsidRPr="00B73EC1">
              <w:t>Грунтовка: акриловая глубокого проникновения "БИРСС Грунт КШ"</w:t>
            </w:r>
          </w:p>
        </w:tc>
      </w:tr>
      <w:tr w:rsidR="003550F5" w:rsidRPr="005D6BEE" w14:paraId="4FB19518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BD3EB" w14:textId="214357A3" w:rsidR="003550F5" w:rsidRDefault="00B73EC1" w:rsidP="003550F5">
            <w:pPr>
              <w:spacing w:after="200"/>
              <w:contextualSpacing/>
              <w:jc w:val="center"/>
            </w:pPr>
            <w: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C672" w14:textId="32F06C31" w:rsidR="003550F5" w:rsidRPr="00B73EC1" w:rsidRDefault="003550F5" w:rsidP="00B73EC1">
            <w:pPr>
              <w:spacing w:after="200"/>
              <w:contextualSpacing/>
            </w:pPr>
            <w:r w:rsidRPr="00B73EC1">
              <w:t>Установка извещателя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2E8CC" w14:textId="4C735237" w:rsidR="003550F5" w:rsidRPr="00B73EC1" w:rsidRDefault="003550F5" w:rsidP="00B73EC1">
            <w:pPr>
              <w:spacing w:after="200"/>
              <w:contextualSpacing/>
              <w:jc w:val="center"/>
            </w:pPr>
            <w:proofErr w:type="spellStart"/>
            <w:r w:rsidRPr="00B73EC1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845F" w14:textId="7F25ED94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7F513" w14:textId="5927D5AA" w:rsidR="003550F5" w:rsidRPr="00B73EC1" w:rsidRDefault="003550F5" w:rsidP="00B73EC1">
            <w:pPr>
              <w:spacing w:after="200"/>
              <w:contextualSpacing/>
            </w:pPr>
            <w:r w:rsidRPr="00B73EC1"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</w:tr>
      <w:tr w:rsidR="003550F5" w:rsidRPr="005D6BEE" w14:paraId="3D6B6FFF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8D9C4" w14:textId="2F85C74E" w:rsidR="003550F5" w:rsidRDefault="00B73EC1" w:rsidP="003550F5">
            <w:pPr>
              <w:spacing w:after="200"/>
              <w:contextualSpacing/>
              <w:jc w:val="center"/>
            </w:pPr>
            <w: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71503" w14:textId="54EEBA09" w:rsidR="003550F5" w:rsidRPr="00B73EC1" w:rsidRDefault="003550F5" w:rsidP="00B73EC1">
            <w:pPr>
              <w:tabs>
                <w:tab w:val="left" w:pos="897"/>
              </w:tabs>
              <w:spacing w:after="200"/>
              <w:contextualSpacing/>
            </w:pPr>
            <w:proofErr w:type="gramStart"/>
            <w:r w:rsidRPr="00B73EC1">
              <w:t>Электро-монтажные</w:t>
            </w:r>
            <w:proofErr w:type="gramEnd"/>
            <w:r w:rsidRPr="00B73EC1">
              <w:t xml:space="preserve"> работы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E1A4" w14:textId="1B25CA41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100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62A58" w14:textId="6C73FB0D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0,2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33CAB" w14:textId="56A6B807" w:rsidR="003550F5" w:rsidRPr="00B73EC1" w:rsidRDefault="003550F5" w:rsidP="00B73EC1">
            <w:pPr>
              <w:spacing w:after="200"/>
              <w:contextualSpacing/>
            </w:pPr>
            <w:r w:rsidRPr="00B73EC1">
              <w:t xml:space="preserve">Кабель пожарной сигнализации </w:t>
            </w:r>
            <w:proofErr w:type="spellStart"/>
            <w:r w:rsidRPr="00B73EC1">
              <w:t>КПКЭВнг</w:t>
            </w:r>
            <w:proofErr w:type="spellEnd"/>
            <w:r w:rsidRPr="00B73EC1">
              <w:t>-FRLS 1x2x0,75</w:t>
            </w:r>
          </w:p>
        </w:tc>
      </w:tr>
      <w:tr w:rsidR="003550F5" w:rsidRPr="005D6BEE" w14:paraId="19457F33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30C8" w14:textId="3A3BD2EE" w:rsidR="003550F5" w:rsidRDefault="00B73EC1" w:rsidP="003550F5">
            <w:pPr>
              <w:spacing w:after="200"/>
              <w:contextualSpacing/>
              <w:jc w:val="center"/>
            </w:pPr>
            <w: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C2461" w14:textId="598D9F87" w:rsidR="003550F5" w:rsidRPr="00B73EC1" w:rsidRDefault="003550F5" w:rsidP="00B73EC1">
            <w:pPr>
              <w:spacing w:after="200"/>
              <w:contextualSpacing/>
            </w:pPr>
            <w:r w:rsidRPr="00B73EC1">
              <w:t>Демонтаж: светильников для люминесцентных ламп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C47CC" w14:textId="269BFF79" w:rsidR="003550F5" w:rsidRPr="00B73EC1" w:rsidRDefault="003550F5" w:rsidP="00B73EC1">
            <w:pPr>
              <w:spacing w:after="200"/>
              <w:contextualSpacing/>
              <w:jc w:val="center"/>
            </w:pPr>
            <w:proofErr w:type="spellStart"/>
            <w:r w:rsidRPr="00B73EC1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3D8A" w14:textId="38730BE6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CE91" w14:textId="77777777" w:rsidR="003550F5" w:rsidRPr="00B73EC1" w:rsidRDefault="003550F5" w:rsidP="00B73EC1">
            <w:pPr>
              <w:spacing w:after="200"/>
              <w:contextualSpacing/>
            </w:pPr>
          </w:p>
        </w:tc>
      </w:tr>
      <w:tr w:rsidR="003550F5" w:rsidRPr="005D6BEE" w14:paraId="19CEE955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9DF06" w14:textId="2417B4E7" w:rsidR="003550F5" w:rsidRDefault="00B73EC1" w:rsidP="003550F5">
            <w:pPr>
              <w:spacing w:after="200"/>
              <w:contextualSpacing/>
              <w:jc w:val="center"/>
            </w:pPr>
            <w: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9C82" w14:textId="14C76048" w:rsidR="003550F5" w:rsidRPr="00B73EC1" w:rsidRDefault="003550F5" w:rsidP="00B73EC1">
            <w:pPr>
              <w:spacing w:after="200"/>
              <w:contextualSpacing/>
            </w:pPr>
            <w:r w:rsidRPr="00B73EC1">
              <w:t>Устройство потолков: плитно-ячеистых по каркасу из оцинкованного профиля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9EAF6" w14:textId="3FC567C0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7C100" w14:textId="309C38DE" w:rsidR="003550F5" w:rsidRPr="00B73EC1" w:rsidRDefault="003550F5" w:rsidP="00B73EC1">
            <w:pPr>
              <w:spacing w:after="200"/>
              <w:contextualSpacing/>
              <w:jc w:val="center"/>
            </w:pPr>
            <w:r w:rsidRPr="00B73EC1">
              <w:t>0,2347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5F0" w14:textId="77777777" w:rsidR="003550F5" w:rsidRPr="00B73EC1" w:rsidRDefault="003550F5" w:rsidP="00B73EC1">
            <w:pPr>
              <w:spacing w:after="200"/>
              <w:contextualSpacing/>
            </w:pPr>
          </w:p>
        </w:tc>
      </w:tr>
      <w:tr w:rsidR="00B73EC1" w:rsidRPr="005D6BEE" w14:paraId="4D1F38F1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17C4" w14:textId="0CE7847A" w:rsidR="00B73EC1" w:rsidRDefault="00B73EC1" w:rsidP="00B73EC1">
            <w:pPr>
              <w:spacing w:after="200"/>
              <w:contextualSpacing/>
              <w:jc w:val="center"/>
            </w:pPr>
            <w: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2B636" w14:textId="5B33705B" w:rsidR="00B73EC1" w:rsidRPr="00B73EC1" w:rsidRDefault="00B73EC1" w:rsidP="00B73EC1">
            <w:pPr>
              <w:spacing w:after="200"/>
              <w:contextualSpacing/>
            </w:pPr>
            <w:r w:rsidRPr="00B73EC1">
              <w:t>Установка светильников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500B2" w14:textId="5F6A4399" w:rsidR="00B73EC1" w:rsidRPr="00B73EC1" w:rsidRDefault="00B73EC1" w:rsidP="00B73EC1">
            <w:pPr>
              <w:spacing w:after="200"/>
              <w:contextualSpacing/>
              <w:jc w:val="center"/>
            </w:pPr>
            <w:proofErr w:type="spellStart"/>
            <w:r w:rsidRPr="00B73EC1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86A7" w14:textId="36326947" w:rsidR="00B73EC1" w:rsidRPr="00B73EC1" w:rsidRDefault="00B73EC1" w:rsidP="00B73EC1">
            <w:pPr>
              <w:spacing w:after="200"/>
              <w:contextualSpacing/>
              <w:jc w:val="center"/>
            </w:pPr>
            <w:r w:rsidRPr="00B73EC1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29446" w14:textId="2648F055" w:rsidR="00B73EC1" w:rsidRPr="00B73EC1" w:rsidRDefault="00B73EC1" w:rsidP="00B73EC1">
            <w:pPr>
              <w:spacing w:after="200"/>
              <w:contextualSpacing/>
            </w:pPr>
            <w:r w:rsidRPr="00B73EC1">
              <w:t>Светильник светодиодный ДВО-01-П-30-4К-IP40-Армстронг</w:t>
            </w:r>
          </w:p>
        </w:tc>
      </w:tr>
      <w:tr w:rsidR="00B73EC1" w:rsidRPr="005D6BEE" w14:paraId="2FD92912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A91D0" w14:textId="174B4968" w:rsidR="00B73EC1" w:rsidRDefault="00B73EC1" w:rsidP="00B73EC1">
            <w:pPr>
              <w:spacing w:after="200"/>
              <w:contextualSpacing/>
              <w:jc w:val="center"/>
            </w:pPr>
            <w: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8AE34" w14:textId="414BF35F" w:rsidR="00B73EC1" w:rsidRPr="00B73EC1" w:rsidRDefault="00B73EC1" w:rsidP="00B73EC1">
            <w:pPr>
              <w:spacing w:after="200"/>
              <w:contextualSpacing/>
            </w:pPr>
            <w:r w:rsidRPr="00B73EC1"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FF254" w14:textId="19C4666B" w:rsidR="00B73EC1" w:rsidRPr="00B73EC1" w:rsidRDefault="00B73EC1" w:rsidP="00B73EC1">
            <w:pPr>
              <w:spacing w:after="200"/>
              <w:contextualSpacing/>
              <w:jc w:val="center"/>
            </w:pPr>
            <w:r w:rsidRPr="00B73EC1">
              <w:t>1 т груза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080DD" w14:textId="1E99E7B9" w:rsidR="00B73EC1" w:rsidRPr="00B73EC1" w:rsidRDefault="00B73EC1" w:rsidP="00B73EC1">
            <w:pPr>
              <w:spacing w:after="200"/>
              <w:contextualSpacing/>
              <w:jc w:val="center"/>
            </w:pPr>
            <w:r w:rsidRPr="00B73EC1">
              <w:t xml:space="preserve"> 0,3832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A455" w14:textId="77777777" w:rsidR="00B73EC1" w:rsidRPr="00B73EC1" w:rsidRDefault="00B73EC1" w:rsidP="00B73EC1">
            <w:pPr>
              <w:spacing w:after="200"/>
              <w:contextualSpacing/>
            </w:pPr>
          </w:p>
        </w:tc>
      </w:tr>
    </w:tbl>
    <w:p w14:paraId="44AC2A44" w14:textId="77777777" w:rsidR="004607F7" w:rsidRDefault="004607F7" w:rsidP="00E748C2">
      <w:pPr>
        <w:ind w:left="360"/>
        <w:jc w:val="both"/>
      </w:pPr>
      <w:r w:rsidRPr="00726D77">
        <w:t xml:space="preserve">* </w:t>
      </w:r>
      <w:r>
        <w:t>Объемы</w:t>
      </w:r>
      <w:r w:rsidRPr="00726D77">
        <w:t xml:space="preserve"> являются ориентировочными. Исполнитель перед выполнением работ самостоятельно производит </w:t>
      </w:r>
      <w:r>
        <w:t>корректировку</w:t>
      </w:r>
      <w:r w:rsidRPr="00726D77">
        <w:t xml:space="preserve"> объемов </w:t>
      </w:r>
      <w:r>
        <w:t xml:space="preserve">и </w:t>
      </w:r>
      <w:r w:rsidRPr="00726D77">
        <w:t>необходимых материалов, предназначенных для выполнения работ.</w:t>
      </w:r>
    </w:p>
    <w:p w14:paraId="7A1846A9" w14:textId="77777777" w:rsidR="009D7E84" w:rsidRDefault="009D7E84" w:rsidP="00E748C2">
      <w:pPr>
        <w:ind w:left="360"/>
        <w:jc w:val="both"/>
      </w:pPr>
    </w:p>
    <w:p w14:paraId="0F7F62A3" w14:textId="7EB346C5" w:rsidR="00804A13" w:rsidRPr="00096BFE" w:rsidRDefault="00804A13" w:rsidP="00E41D35">
      <w:pPr>
        <w:spacing w:after="0"/>
        <w:jc w:val="right"/>
        <w:rPr>
          <w:color w:val="000000"/>
          <w:sz w:val="26"/>
          <w:szCs w:val="26"/>
        </w:rPr>
      </w:pPr>
      <w:r w:rsidRPr="00D21B66">
        <w:rPr>
          <w:color w:val="000000"/>
        </w:rPr>
        <w:lastRenderedPageBreak/>
        <w:t>Приложение №5 к ТЗ</w:t>
      </w:r>
    </w:p>
    <w:p w14:paraId="4D66199F" w14:textId="77777777" w:rsidR="00804A13" w:rsidRPr="00A35C36" w:rsidRDefault="00804A13" w:rsidP="00E41D35">
      <w:pPr>
        <w:spacing w:after="0" w:line="240" w:lineRule="auto"/>
        <w:jc w:val="center"/>
        <w:rPr>
          <w:b/>
        </w:rPr>
      </w:pPr>
      <w:r w:rsidRPr="00A35C36">
        <w:rPr>
          <w:b/>
        </w:rPr>
        <w:t>ВЕДОМОСТЬ</w:t>
      </w:r>
    </w:p>
    <w:p w14:paraId="60F1C213" w14:textId="347A8E70" w:rsidR="00804A13" w:rsidRPr="00AE7E9B" w:rsidRDefault="002034D2" w:rsidP="00E41D35">
      <w:pPr>
        <w:spacing w:after="0" w:line="240" w:lineRule="auto"/>
        <w:jc w:val="center"/>
        <w:rPr>
          <w:color w:val="000000"/>
        </w:rPr>
      </w:pPr>
      <w:r w:rsidRPr="002034D2">
        <w:rPr>
          <w:color w:val="000000"/>
        </w:rPr>
        <w:t>Косметический ремонт помещения лестничного марша с 1 на 2 этаж административного здания по адресу: Костромская область, г. Волгореченск ул. Садовая д.1</w:t>
      </w:r>
    </w:p>
    <w:tbl>
      <w:tblPr>
        <w:tblW w:w="1077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36"/>
        <w:gridCol w:w="709"/>
        <w:gridCol w:w="850"/>
        <w:gridCol w:w="3693"/>
        <w:gridCol w:w="418"/>
      </w:tblGrid>
      <w:tr w:rsidR="00804A13" w:rsidRPr="005D6BEE" w14:paraId="5267CF72" w14:textId="77777777" w:rsidTr="00512BE4">
        <w:trPr>
          <w:gridAfter w:val="1"/>
          <w:wAfter w:w="418" w:type="dxa"/>
          <w:cantSplit/>
        </w:trPr>
        <w:tc>
          <w:tcPr>
            <w:tcW w:w="10356" w:type="dxa"/>
            <w:gridSpan w:val="5"/>
            <w:hideMark/>
          </w:tcPr>
          <w:p w14:paraId="05FCE848" w14:textId="77777777" w:rsidR="00804A13" w:rsidRPr="005D6BEE" w:rsidRDefault="00804A13" w:rsidP="00E748C2"/>
        </w:tc>
      </w:tr>
      <w:tr w:rsidR="00804A13" w:rsidRPr="005D6BEE" w14:paraId="4951494D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E3894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 xml:space="preserve">№ </w:t>
            </w:r>
            <w:proofErr w:type="spellStart"/>
            <w:r w:rsidRPr="005D6BEE"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82BF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Наименование работ 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DB254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F0B4B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Кол-во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120B9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Примечание: при выполнении ремонта использовать следующие материалы:</w:t>
            </w:r>
          </w:p>
        </w:tc>
      </w:tr>
      <w:tr w:rsidR="00804A13" w:rsidRPr="005D6BEE" w14:paraId="2E89B24B" w14:textId="77777777" w:rsidTr="00512BE4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5DE9F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A56D3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1A70F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2AC16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0A654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5</w:t>
            </w:r>
          </w:p>
        </w:tc>
      </w:tr>
      <w:tr w:rsidR="00DB03C0" w:rsidRPr="005D6BEE" w14:paraId="2F5C4AFC" w14:textId="77777777" w:rsidTr="004647A9">
        <w:trPr>
          <w:cantSplit/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5EF78" w14:textId="6B466F97" w:rsidR="00DB03C0" w:rsidRPr="005D6BEE" w:rsidRDefault="00DB03C0" w:rsidP="00DB03C0">
            <w:pPr>
              <w:spacing w:after="200"/>
              <w:contextualSpacing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7602" w14:textId="507688AB" w:rsidR="00DB03C0" w:rsidRPr="00DB03C0" w:rsidRDefault="00DB03C0" w:rsidP="00DB03C0">
            <w:r w:rsidRPr="00DB03C0">
              <w:t>Очистка поверхности щетками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BF309" w14:textId="6E65E062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5E9C" w14:textId="04569FF8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105,3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5654E" w14:textId="2C7E0AD6" w:rsidR="00DB03C0" w:rsidRPr="005D6BEE" w:rsidRDefault="00DB03C0" w:rsidP="00DB03C0">
            <w:pPr>
              <w:spacing w:after="200"/>
              <w:contextualSpacing/>
            </w:pPr>
          </w:p>
        </w:tc>
      </w:tr>
      <w:tr w:rsidR="00DB03C0" w:rsidRPr="005D6BEE" w14:paraId="790EBB58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583BC" w14:textId="0833D232" w:rsidR="00DB03C0" w:rsidRPr="005D6BEE" w:rsidRDefault="00DB03C0" w:rsidP="00DB03C0">
            <w:pPr>
              <w:spacing w:after="200"/>
              <w:contextualSpacing/>
              <w:jc w:val="center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B8324" w14:textId="377C5ACD" w:rsidR="00DB03C0" w:rsidRPr="00DB03C0" w:rsidRDefault="00DB03C0" w:rsidP="00DB03C0">
            <w:pPr>
              <w:spacing w:after="200"/>
              <w:contextualSpacing/>
            </w:pPr>
            <w:r w:rsidRPr="00DB03C0">
              <w:t>Покрытие поверхностей грунтовкой глубокого проникновения: за 1 раз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2A643" w14:textId="38B435A0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1534A" w14:textId="0A43AF2F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1,053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50B49" w14:textId="4E93A97F" w:rsidR="00DB03C0" w:rsidRPr="005D6BEE" w:rsidRDefault="00DB03C0" w:rsidP="00DB03C0">
            <w:pPr>
              <w:spacing w:after="200"/>
              <w:contextualSpacing/>
            </w:pPr>
            <w:r w:rsidRPr="00DB03C0">
              <w:t>Грунтовка: акриловая глубокого проникновения "БИРСС Грунт КШ"</w:t>
            </w:r>
          </w:p>
        </w:tc>
      </w:tr>
      <w:tr w:rsidR="00DB03C0" w:rsidRPr="005D6BEE" w14:paraId="0D23ECB8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361847" w14:textId="47136FA7" w:rsidR="00DB03C0" w:rsidRPr="005D6BEE" w:rsidRDefault="00DB03C0" w:rsidP="00DB03C0">
            <w:pPr>
              <w:spacing w:after="200"/>
              <w:contextualSpacing/>
              <w:jc w:val="center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E38A1" w14:textId="02CE1753" w:rsidR="00DB03C0" w:rsidRPr="00DB03C0" w:rsidRDefault="00DB03C0" w:rsidP="00DB03C0">
            <w:pPr>
              <w:spacing w:after="200"/>
              <w:contextualSpacing/>
            </w:pPr>
            <w:r w:rsidRPr="00DB03C0"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545A" w14:textId="37618719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CEB1" w14:textId="61A4597E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1,053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D5FE0" w14:textId="7C388B6E" w:rsidR="00DB03C0" w:rsidRPr="005D6BEE" w:rsidRDefault="00DB03C0" w:rsidP="00DB03C0">
            <w:pPr>
              <w:spacing w:after="200"/>
              <w:contextualSpacing/>
            </w:pPr>
          </w:p>
        </w:tc>
      </w:tr>
      <w:tr w:rsidR="00DB03C0" w:rsidRPr="005D6BEE" w14:paraId="1ED5F888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D083D" w14:textId="4FAF28F1" w:rsidR="00DB03C0" w:rsidRPr="005D6BEE" w:rsidRDefault="00DB03C0" w:rsidP="00DB03C0">
            <w:pPr>
              <w:spacing w:after="200"/>
              <w:contextualSpacing/>
              <w:jc w:val="center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1EB3E" w14:textId="44CF7673" w:rsidR="00DB03C0" w:rsidRPr="00DB03C0" w:rsidRDefault="00DB03C0" w:rsidP="00DB03C0">
            <w:pPr>
              <w:spacing w:after="200"/>
              <w:contextualSpacing/>
            </w:pPr>
            <w:r w:rsidRPr="00DB03C0">
              <w:t>Третья шпатлевка при высококачественной окраске по штукатурке и сборным конструкциям: стен, подготовленных под окраску (финишная)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969E" w14:textId="660001ED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1738" w14:textId="790A122F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1,053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F4A7CC" w14:textId="73AA4469" w:rsidR="00DB03C0" w:rsidRPr="005D6BEE" w:rsidRDefault="00DB03C0" w:rsidP="00DB03C0">
            <w:pPr>
              <w:spacing w:after="200"/>
              <w:contextualSpacing/>
            </w:pPr>
            <w:r w:rsidRPr="00DB03C0">
              <w:t>Шпатлевка &lt;</w:t>
            </w:r>
            <w:proofErr w:type="spellStart"/>
            <w:r w:rsidRPr="00DB03C0">
              <w:t>Фугагипс</w:t>
            </w:r>
            <w:proofErr w:type="spellEnd"/>
            <w:r w:rsidRPr="00DB03C0">
              <w:t>&gt;, КНАУФ</w:t>
            </w:r>
          </w:p>
        </w:tc>
      </w:tr>
      <w:tr w:rsidR="00DB03C0" w:rsidRPr="005D6BEE" w14:paraId="7EB6F743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C2E75" w14:textId="0DC28623" w:rsidR="00DB03C0" w:rsidRPr="005D6BEE" w:rsidRDefault="00DB03C0" w:rsidP="00DB03C0">
            <w:pPr>
              <w:spacing w:after="200"/>
              <w:contextualSpacing/>
              <w:jc w:val="center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F090F" w14:textId="621E2A1C" w:rsidR="00DB03C0" w:rsidRPr="00DB03C0" w:rsidRDefault="00DB03C0" w:rsidP="00DB03C0">
            <w:pPr>
              <w:spacing w:after="200"/>
              <w:contextualSpacing/>
            </w:pPr>
            <w:r w:rsidRPr="00DB03C0"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B5406" w14:textId="3A42605F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34047" w14:textId="126885FF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1,053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58BF5" w14:textId="4702249C" w:rsidR="00DB03C0" w:rsidRPr="00D770E4" w:rsidRDefault="00DB03C0" w:rsidP="00DB03C0">
            <w:pPr>
              <w:spacing w:after="200"/>
              <w:contextualSpacing/>
            </w:pPr>
            <w:r w:rsidRPr="00DB03C0">
              <w:t>Грунтовка: акриловая глубокого проникновения "БИРСС Грунт КШ"</w:t>
            </w:r>
          </w:p>
        </w:tc>
      </w:tr>
      <w:tr w:rsidR="00DB03C0" w:rsidRPr="005D6BEE" w14:paraId="64DCEA95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DCE2B" w14:textId="7AA0A55B" w:rsidR="00DB03C0" w:rsidRDefault="00DB03C0" w:rsidP="00DB03C0">
            <w:pPr>
              <w:spacing w:after="200"/>
              <w:contextualSpacing/>
              <w:jc w:val="center"/>
            </w:pPr>
            <w: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B4F05" w14:textId="7E05B30C" w:rsidR="00DB03C0" w:rsidRPr="00DB03C0" w:rsidRDefault="00DB03C0" w:rsidP="00DB03C0">
            <w:pPr>
              <w:spacing w:after="200"/>
              <w:contextualSpacing/>
            </w:pPr>
            <w:r w:rsidRPr="00DB03C0">
              <w:t>Демонтаж: светильников для люминесцентных ламп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32EFC" w14:textId="38FB5D76" w:rsidR="00DB03C0" w:rsidRPr="00DB03C0" w:rsidRDefault="00DB03C0" w:rsidP="00DB03C0">
            <w:pPr>
              <w:spacing w:after="200"/>
              <w:contextualSpacing/>
              <w:jc w:val="center"/>
            </w:pPr>
            <w:proofErr w:type="spellStart"/>
            <w:r w:rsidRPr="00DB03C0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4DEA" w14:textId="5EC6AFD2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FF814" w14:textId="77777777" w:rsidR="00DB03C0" w:rsidRPr="00D770E4" w:rsidRDefault="00DB03C0" w:rsidP="00DB03C0">
            <w:pPr>
              <w:spacing w:after="200"/>
              <w:contextualSpacing/>
            </w:pPr>
          </w:p>
        </w:tc>
      </w:tr>
      <w:tr w:rsidR="00DB03C0" w:rsidRPr="005D6BEE" w14:paraId="67B8E866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13ECC1" w14:textId="7FF4A08C" w:rsidR="00DB03C0" w:rsidRDefault="00DB03C0" w:rsidP="00DB03C0">
            <w:pPr>
              <w:spacing w:after="200"/>
              <w:contextualSpacing/>
              <w:jc w:val="center"/>
            </w:pPr>
            <w: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E8519" w14:textId="67A9CD8F" w:rsidR="00DB03C0" w:rsidRPr="00DB03C0" w:rsidRDefault="00DB03C0" w:rsidP="00DB03C0">
            <w:pPr>
              <w:spacing w:after="200"/>
              <w:contextualSpacing/>
            </w:pPr>
            <w:r w:rsidRPr="00DB03C0">
              <w:t>Устройство потолков: плитно-ячеистых по каркасу из оцинкованного профиля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4F9E1" w14:textId="783FD012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318DD" w14:textId="6306AACB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0,1484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D8DE2" w14:textId="77777777" w:rsidR="00DB03C0" w:rsidRPr="00D770E4" w:rsidRDefault="00DB03C0" w:rsidP="00DB03C0">
            <w:pPr>
              <w:spacing w:after="200"/>
              <w:contextualSpacing/>
            </w:pPr>
          </w:p>
        </w:tc>
      </w:tr>
      <w:tr w:rsidR="00DB03C0" w:rsidRPr="005D6BEE" w14:paraId="0A294384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A10C7" w14:textId="66C00AE0" w:rsidR="00DB03C0" w:rsidRDefault="00DB03C0" w:rsidP="00DB03C0">
            <w:pPr>
              <w:spacing w:after="200"/>
              <w:contextualSpacing/>
              <w:jc w:val="center"/>
            </w:pPr>
            <w: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26EF2" w14:textId="11D3E2A6" w:rsidR="00DB03C0" w:rsidRPr="00DB03C0" w:rsidRDefault="00DB03C0" w:rsidP="00DB03C0">
            <w:pPr>
              <w:spacing w:after="200"/>
              <w:contextualSpacing/>
            </w:pPr>
            <w:r w:rsidRPr="00DB03C0">
              <w:t>Установка светильников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0CCA" w14:textId="08AAA7CB" w:rsidR="00DB03C0" w:rsidRPr="00DB03C0" w:rsidRDefault="00DB03C0" w:rsidP="00DB03C0">
            <w:pPr>
              <w:spacing w:after="200"/>
              <w:contextualSpacing/>
              <w:jc w:val="center"/>
            </w:pPr>
            <w:proofErr w:type="spellStart"/>
            <w:r w:rsidRPr="00DB03C0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250D1" w14:textId="15F3C4AE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31493" w14:textId="43CD07F3" w:rsidR="00DB03C0" w:rsidRPr="00D770E4" w:rsidRDefault="00DB03C0" w:rsidP="00DB03C0">
            <w:pPr>
              <w:spacing w:after="200"/>
              <w:contextualSpacing/>
            </w:pPr>
            <w:r w:rsidRPr="00B73EC1">
              <w:t>Светильник светодиодный ДВО-01-П-30-4К-IP40-Армстронг</w:t>
            </w:r>
          </w:p>
        </w:tc>
      </w:tr>
      <w:tr w:rsidR="00DB03C0" w:rsidRPr="005D6BEE" w14:paraId="536A372C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AE853" w14:textId="706E227E" w:rsidR="00DB03C0" w:rsidRDefault="00DB03C0" w:rsidP="00DB03C0">
            <w:pPr>
              <w:spacing w:after="200"/>
              <w:contextualSpacing/>
              <w:jc w:val="center"/>
            </w:pPr>
            <w: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F9237" w14:textId="6EF22100" w:rsidR="00DB03C0" w:rsidRPr="00DB03C0" w:rsidRDefault="00DB03C0" w:rsidP="00DB03C0">
            <w:pPr>
              <w:spacing w:after="200"/>
              <w:contextualSpacing/>
            </w:pPr>
            <w:r w:rsidRPr="00DB03C0"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2E8F" w14:textId="59E8E825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1 т груза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BF0FA" w14:textId="11D31E84" w:rsidR="00DB03C0" w:rsidRPr="00DB03C0" w:rsidRDefault="00DB03C0" w:rsidP="00DB03C0">
            <w:pPr>
              <w:spacing w:after="200"/>
              <w:contextualSpacing/>
              <w:jc w:val="center"/>
            </w:pPr>
            <w:r w:rsidRPr="00DB03C0">
              <w:t>0,3832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8762C" w14:textId="77777777" w:rsidR="00DB03C0" w:rsidRPr="00D770E4" w:rsidRDefault="00DB03C0" w:rsidP="00DB03C0">
            <w:pPr>
              <w:spacing w:after="200"/>
              <w:contextualSpacing/>
            </w:pPr>
          </w:p>
        </w:tc>
      </w:tr>
    </w:tbl>
    <w:p w14:paraId="1BDE5815" w14:textId="77777777" w:rsidR="004607F7" w:rsidRPr="002D0A1B" w:rsidRDefault="004607F7" w:rsidP="00E748C2">
      <w:pPr>
        <w:ind w:left="360"/>
        <w:jc w:val="both"/>
      </w:pPr>
      <w:r w:rsidRPr="00726D77">
        <w:t xml:space="preserve">* </w:t>
      </w:r>
      <w:r>
        <w:t>Объемы</w:t>
      </w:r>
      <w:r w:rsidRPr="00726D77">
        <w:t xml:space="preserve"> являются ориентировочными. Исполнитель перед выполнением работ самостоятельно производит </w:t>
      </w:r>
      <w:r>
        <w:t>корректировку</w:t>
      </w:r>
      <w:r w:rsidRPr="00726D77">
        <w:t xml:space="preserve"> объемов </w:t>
      </w:r>
      <w:r>
        <w:t xml:space="preserve">и </w:t>
      </w:r>
      <w:r w:rsidRPr="00726D77">
        <w:t>необходимых материалов, предназначенных для выполнения работ.</w:t>
      </w:r>
    </w:p>
    <w:p w14:paraId="55317539" w14:textId="656AE518" w:rsidR="00384149" w:rsidRDefault="00384149" w:rsidP="00804A13">
      <w:pPr>
        <w:jc w:val="right"/>
        <w:rPr>
          <w:color w:val="000000"/>
        </w:rPr>
      </w:pPr>
    </w:p>
    <w:p w14:paraId="2D676219" w14:textId="77777777" w:rsidR="00B4657A" w:rsidRDefault="00B4657A" w:rsidP="00804A13">
      <w:pPr>
        <w:jc w:val="right"/>
        <w:rPr>
          <w:color w:val="000000"/>
        </w:rPr>
      </w:pPr>
    </w:p>
    <w:p w14:paraId="722B2EA6" w14:textId="77777777" w:rsidR="00B4657A" w:rsidRDefault="00B4657A" w:rsidP="00804A13">
      <w:pPr>
        <w:jc w:val="right"/>
        <w:rPr>
          <w:color w:val="000000"/>
        </w:rPr>
      </w:pPr>
    </w:p>
    <w:p w14:paraId="7DA980C6" w14:textId="77777777" w:rsidR="00B4657A" w:rsidRDefault="00B4657A" w:rsidP="00804A13">
      <w:pPr>
        <w:jc w:val="right"/>
        <w:rPr>
          <w:color w:val="000000"/>
        </w:rPr>
      </w:pPr>
    </w:p>
    <w:p w14:paraId="6ABE307A" w14:textId="77777777" w:rsidR="00B4657A" w:rsidRDefault="00B4657A" w:rsidP="00804A13">
      <w:pPr>
        <w:jc w:val="right"/>
        <w:rPr>
          <w:color w:val="000000"/>
        </w:rPr>
      </w:pPr>
    </w:p>
    <w:p w14:paraId="1D569E9A" w14:textId="77777777" w:rsidR="00B4657A" w:rsidRDefault="00B4657A" w:rsidP="00804A13">
      <w:pPr>
        <w:jc w:val="right"/>
        <w:rPr>
          <w:color w:val="000000"/>
        </w:rPr>
      </w:pPr>
    </w:p>
    <w:p w14:paraId="1F0F2B1A" w14:textId="77777777" w:rsidR="00B4657A" w:rsidRDefault="00B4657A" w:rsidP="00804A13">
      <w:pPr>
        <w:jc w:val="right"/>
        <w:rPr>
          <w:color w:val="000000"/>
        </w:rPr>
      </w:pPr>
    </w:p>
    <w:p w14:paraId="23F53DEB" w14:textId="77777777" w:rsidR="00B4657A" w:rsidRDefault="00B4657A" w:rsidP="00804A13">
      <w:pPr>
        <w:jc w:val="right"/>
        <w:rPr>
          <w:color w:val="000000"/>
        </w:rPr>
      </w:pPr>
    </w:p>
    <w:p w14:paraId="12552010" w14:textId="77777777" w:rsidR="00B4657A" w:rsidRDefault="00B4657A" w:rsidP="00804A13">
      <w:pPr>
        <w:jc w:val="right"/>
        <w:rPr>
          <w:color w:val="000000"/>
        </w:rPr>
      </w:pPr>
    </w:p>
    <w:p w14:paraId="66BBC86C" w14:textId="77777777" w:rsidR="00B4657A" w:rsidRDefault="00B4657A" w:rsidP="00804A13">
      <w:pPr>
        <w:jc w:val="right"/>
        <w:rPr>
          <w:color w:val="000000"/>
        </w:rPr>
      </w:pPr>
    </w:p>
    <w:p w14:paraId="4D04C36E" w14:textId="77777777" w:rsidR="00B4657A" w:rsidRDefault="00B4657A" w:rsidP="00804A13">
      <w:pPr>
        <w:jc w:val="right"/>
        <w:rPr>
          <w:color w:val="000000"/>
        </w:rPr>
      </w:pPr>
    </w:p>
    <w:p w14:paraId="2CF46489" w14:textId="29CC1242" w:rsidR="00804A13" w:rsidRPr="00096BFE" w:rsidRDefault="00804A13" w:rsidP="00E41D35">
      <w:pPr>
        <w:spacing w:after="0"/>
        <w:jc w:val="right"/>
        <w:rPr>
          <w:color w:val="000000"/>
          <w:sz w:val="26"/>
          <w:szCs w:val="26"/>
        </w:rPr>
      </w:pPr>
      <w:r w:rsidRPr="00D21B66">
        <w:rPr>
          <w:color w:val="000000"/>
        </w:rPr>
        <w:lastRenderedPageBreak/>
        <w:t>Приложение №6 к ТЗ</w:t>
      </w:r>
    </w:p>
    <w:p w14:paraId="401636B5" w14:textId="77777777" w:rsidR="00804A13" w:rsidRPr="00A35C36" w:rsidRDefault="00804A13" w:rsidP="00E41D35">
      <w:pPr>
        <w:spacing w:after="0" w:line="240" w:lineRule="auto"/>
        <w:jc w:val="center"/>
        <w:rPr>
          <w:b/>
        </w:rPr>
      </w:pPr>
      <w:r w:rsidRPr="00A35C36">
        <w:rPr>
          <w:b/>
        </w:rPr>
        <w:t>ВЕДОМОСТЬ</w:t>
      </w:r>
    </w:p>
    <w:p w14:paraId="2F3D8F34" w14:textId="39EE84C6" w:rsidR="00804A13" w:rsidRPr="00AE7E9B" w:rsidRDefault="00693AB6" w:rsidP="00E41D35">
      <w:pPr>
        <w:spacing w:after="0" w:line="240" w:lineRule="auto"/>
        <w:jc w:val="center"/>
        <w:rPr>
          <w:color w:val="000000"/>
        </w:rPr>
      </w:pPr>
      <w:r w:rsidRPr="00693AB6">
        <w:rPr>
          <w:color w:val="000000"/>
        </w:rPr>
        <w:t>Косметический ремонт помещения мастерской бригады по кап. ремонтам административного здания по адресу: Костромская область, г. Волгореченск ул. Садовая д.1</w:t>
      </w:r>
    </w:p>
    <w:tbl>
      <w:tblPr>
        <w:tblW w:w="1077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36"/>
        <w:gridCol w:w="709"/>
        <w:gridCol w:w="850"/>
        <w:gridCol w:w="3693"/>
        <w:gridCol w:w="418"/>
      </w:tblGrid>
      <w:tr w:rsidR="00804A13" w:rsidRPr="005D6BEE" w14:paraId="0C5C55CA" w14:textId="77777777" w:rsidTr="00512BE4">
        <w:trPr>
          <w:gridAfter w:val="1"/>
          <w:wAfter w:w="418" w:type="dxa"/>
          <w:cantSplit/>
        </w:trPr>
        <w:tc>
          <w:tcPr>
            <w:tcW w:w="10356" w:type="dxa"/>
            <w:gridSpan w:val="5"/>
            <w:hideMark/>
          </w:tcPr>
          <w:p w14:paraId="5CE65BCB" w14:textId="77777777" w:rsidR="00804A13" w:rsidRPr="005D6BEE" w:rsidRDefault="00804A13" w:rsidP="00E748C2"/>
        </w:tc>
      </w:tr>
      <w:tr w:rsidR="00804A13" w:rsidRPr="005D6BEE" w14:paraId="10CB2D5E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3CE18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 xml:space="preserve">№ </w:t>
            </w:r>
            <w:proofErr w:type="spellStart"/>
            <w:r w:rsidRPr="005D6BEE"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652E6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Наименование работ 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7715C7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B2D1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Кол-во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C9A6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Примечание: при выполнении ремонта использовать следующие материалы:</w:t>
            </w:r>
          </w:p>
        </w:tc>
      </w:tr>
      <w:tr w:rsidR="00804A13" w:rsidRPr="005D6BEE" w14:paraId="573CC556" w14:textId="77777777" w:rsidTr="00512BE4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8367B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EE387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B7986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1EE75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5E41B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5</w:t>
            </w:r>
          </w:p>
        </w:tc>
      </w:tr>
      <w:tr w:rsidR="00804A13" w:rsidRPr="005D6BEE" w14:paraId="109E3EE2" w14:textId="77777777" w:rsidTr="00512BE4">
        <w:trPr>
          <w:cantSplit/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8117" w14:textId="69164068" w:rsidR="00804A13" w:rsidRPr="005D6BEE" w:rsidRDefault="00181E5E" w:rsidP="00512BE4">
            <w:pPr>
              <w:spacing w:after="200"/>
              <w:contextualSpacing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17FC6" w14:textId="24B4DB85" w:rsidR="00804A13" w:rsidRDefault="004647A9" w:rsidP="00512BE4">
            <w:r w:rsidRPr="00181E5E">
              <w:t>Установка противопожарных</w:t>
            </w:r>
            <w:r w:rsidR="00335D81">
              <w:t xml:space="preserve"> металлических</w:t>
            </w:r>
            <w:r w:rsidRPr="00181E5E">
              <w:t xml:space="preserve"> дверей: </w:t>
            </w:r>
            <w:proofErr w:type="spellStart"/>
            <w:r w:rsidRPr="00181E5E">
              <w:t>однопольных</w:t>
            </w:r>
            <w:proofErr w:type="spellEnd"/>
            <w:r w:rsidRPr="00181E5E">
              <w:t xml:space="preserve"> глухих</w:t>
            </w:r>
            <w:r w:rsidR="004D0171">
              <w:t xml:space="preserve"> (уличная)</w:t>
            </w:r>
          </w:p>
          <w:p w14:paraId="437B218D" w14:textId="391F8567" w:rsidR="002034D2" w:rsidRPr="00181E5E" w:rsidRDefault="002034D2" w:rsidP="00512BE4">
            <w:r>
              <w:t>Демонтаж существующей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30206" w14:textId="45D698B4" w:rsidR="00804A13" w:rsidRPr="00181E5E" w:rsidRDefault="004647A9" w:rsidP="00512BE4">
            <w:pPr>
              <w:spacing w:after="200"/>
              <w:contextualSpacing/>
              <w:jc w:val="center"/>
            </w:pPr>
            <w:proofErr w:type="spellStart"/>
            <w:r w:rsidRPr="00181E5E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19E4A" w14:textId="54AD19EA" w:rsidR="00804A13" w:rsidRPr="00181E5E" w:rsidRDefault="004647A9" w:rsidP="00512BE4">
            <w:pPr>
              <w:spacing w:after="200"/>
              <w:contextualSpacing/>
              <w:jc w:val="center"/>
            </w:pPr>
            <w:r w:rsidRPr="00181E5E"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AEF0" w14:textId="358E0F53" w:rsidR="00804A13" w:rsidRDefault="004647A9" w:rsidP="00512BE4">
            <w:pPr>
              <w:spacing w:after="200"/>
              <w:contextualSpacing/>
            </w:pPr>
            <w:r>
              <w:t xml:space="preserve">1. </w:t>
            </w:r>
            <w:r w:rsidRPr="004647A9">
              <w:t xml:space="preserve">Дверь противопожарная </w:t>
            </w:r>
            <w:proofErr w:type="spellStart"/>
            <w:r w:rsidRPr="004647A9">
              <w:t>дымогазонепроницаемая</w:t>
            </w:r>
            <w:proofErr w:type="spellEnd"/>
            <w:r w:rsidRPr="004647A9">
              <w:t xml:space="preserve"> одностворчатая глухая ДМП-1 2 типа EIS30/60 1330ммх1960мм</w:t>
            </w:r>
          </w:p>
          <w:p w14:paraId="50AA66E8" w14:textId="77777777" w:rsidR="004647A9" w:rsidRDefault="004647A9" w:rsidP="00512BE4">
            <w:pPr>
              <w:spacing w:after="200"/>
              <w:contextualSpacing/>
            </w:pPr>
            <w:r>
              <w:t xml:space="preserve">2. </w:t>
            </w:r>
            <w:r w:rsidRPr="004647A9">
              <w:t xml:space="preserve">Доводчик дверной DS 73 BC "Серия </w:t>
            </w:r>
            <w:proofErr w:type="spellStart"/>
            <w:r w:rsidRPr="004647A9">
              <w:t>Premium</w:t>
            </w:r>
            <w:proofErr w:type="spellEnd"/>
            <w:r w:rsidRPr="004647A9">
              <w:t>", усилие закрывания EN2-5</w:t>
            </w:r>
          </w:p>
          <w:p w14:paraId="5B9224E5" w14:textId="3906B215" w:rsidR="004647A9" w:rsidRPr="005D6BEE" w:rsidRDefault="004647A9" w:rsidP="00512BE4">
            <w:pPr>
              <w:spacing w:after="200"/>
              <w:contextualSpacing/>
            </w:pPr>
            <w:r>
              <w:t xml:space="preserve">3. </w:t>
            </w:r>
            <w:r w:rsidRPr="004647A9">
              <w:t>Замок врезной, типа ЗВ4, с цилиндровым механизмом</w:t>
            </w:r>
          </w:p>
        </w:tc>
      </w:tr>
      <w:tr w:rsidR="004D0171" w:rsidRPr="005D6BEE" w14:paraId="319BB29D" w14:textId="77777777" w:rsidTr="00E02DA0">
        <w:trPr>
          <w:cantSplit/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3FF2D" w14:textId="4CA68DFD" w:rsidR="004D0171" w:rsidRDefault="004D0171" w:rsidP="004D0171">
            <w:pPr>
              <w:spacing w:after="200"/>
              <w:contextualSpacing/>
              <w:jc w:val="center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8678" w14:textId="77777777" w:rsidR="004D0171" w:rsidRPr="004D0171" w:rsidRDefault="004D0171" w:rsidP="004D0171">
            <w:pPr>
              <w:spacing w:after="0"/>
            </w:pPr>
            <w:r w:rsidRPr="004D0171">
              <w:t>Установка двери.</w:t>
            </w:r>
          </w:p>
          <w:p w14:paraId="31E673A0" w14:textId="77777777" w:rsidR="004D0171" w:rsidRPr="004D0171" w:rsidRDefault="004D0171" w:rsidP="004D0171">
            <w:pPr>
              <w:spacing w:after="0"/>
            </w:pPr>
            <w:r>
              <w:t>Демонтаж существующей</w:t>
            </w:r>
          </w:p>
          <w:p w14:paraId="76211AAA" w14:textId="77777777" w:rsidR="004D0171" w:rsidRPr="00181E5E" w:rsidRDefault="004D0171" w:rsidP="004D0171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E8648" w14:textId="77777777" w:rsidR="004D0171" w:rsidRPr="00B73EC1" w:rsidRDefault="004D0171" w:rsidP="004D0171">
            <w:pPr>
              <w:jc w:val="center"/>
              <w:rPr>
                <w:color w:val="000000"/>
              </w:rPr>
            </w:pPr>
            <w:proofErr w:type="spellStart"/>
            <w:r w:rsidRPr="00B73EC1">
              <w:rPr>
                <w:color w:val="000000"/>
              </w:rPr>
              <w:t>шт</w:t>
            </w:r>
            <w:proofErr w:type="spellEnd"/>
          </w:p>
          <w:p w14:paraId="6F08EA3C" w14:textId="77777777" w:rsidR="004D0171" w:rsidRPr="00181E5E" w:rsidRDefault="004D0171" w:rsidP="004D0171">
            <w:pPr>
              <w:spacing w:after="200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EF103" w14:textId="1B51246D" w:rsidR="004D0171" w:rsidRPr="00181E5E" w:rsidRDefault="004D0171" w:rsidP="004D0171">
            <w:pPr>
              <w:spacing w:after="200"/>
              <w:contextualSpacing/>
              <w:jc w:val="center"/>
            </w:pPr>
            <w: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6A23" w14:textId="77777777" w:rsidR="004D0171" w:rsidRDefault="004D0171" w:rsidP="004D0171">
            <w:pPr>
              <w:spacing w:after="0"/>
            </w:pPr>
            <w:r w:rsidRPr="004D0171">
              <w:t>Характеристики двери:</w:t>
            </w:r>
          </w:p>
          <w:p w14:paraId="495640C0" w14:textId="32D45089" w:rsidR="00335D81" w:rsidRPr="004D0171" w:rsidRDefault="00335D81" w:rsidP="004D0171">
            <w:pPr>
              <w:spacing w:after="0"/>
            </w:pPr>
            <w:r>
              <w:t xml:space="preserve"> - Материал </w:t>
            </w:r>
            <w:proofErr w:type="spellStart"/>
            <w:r w:rsidR="00B4657A">
              <w:t>металло</w:t>
            </w:r>
            <w:r>
              <w:t>пластик</w:t>
            </w:r>
            <w:proofErr w:type="spellEnd"/>
            <w:r>
              <w:t>;</w:t>
            </w:r>
          </w:p>
          <w:p w14:paraId="333B8234" w14:textId="77777777" w:rsidR="004D0171" w:rsidRPr="004D0171" w:rsidRDefault="004D0171" w:rsidP="004D0171">
            <w:pPr>
              <w:spacing w:after="0"/>
            </w:pPr>
            <w:r w:rsidRPr="004D0171">
              <w:t>- Распашная одностворчатая;</w:t>
            </w:r>
          </w:p>
          <w:p w14:paraId="0CFED54B" w14:textId="77777777" w:rsidR="004D0171" w:rsidRPr="004D0171" w:rsidRDefault="004D0171" w:rsidP="004D0171">
            <w:pPr>
              <w:spacing w:after="0"/>
            </w:pPr>
            <w:r w:rsidRPr="004D0171">
              <w:t>- Прямоугольная;</w:t>
            </w:r>
          </w:p>
          <w:p w14:paraId="27494DE7" w14:textId="77777777" w:rsidR="004D0171" w:rsidRPr="004D0171" w:rsidRDefault="004D0171" w:rsidP="004D0171">
            <w:pPr>
              <w:spacing w:after="0"/>
            </w:pPr>
            <w:r w:rsidRPr="004D0171">
              <w:t xml:space="preserve">- </w:t>
            </w:r>
            <w:proofErr w:type="spellStart"/>
            <w:r w:rsidRPr="004D0171">
              <w:t>Однозапорный</w:t>
            </w:r>
            <w:proofErr w:type="spellEnd"/>
            <w:r w:rsidRPr="004D0171">
              <w:t xml:space="preserve"> замок;</w:t>
            </w:r>
          </w:p>
          <w:p w14:paraId="423E5E7A" w14:textId="77777777" w:rsidR="004D0171" w:rsidRPr="004D0171" w:rsidRDefault="004D0171" w:rsidP="004D0171">
            <w:pPr>
              <w:spacing w:after="0"/>
            </w:pPr>
            <w:r w:rsidRPr="004D0171">
              <w:t>- Двухсторонняя нажимная ручка;</w:t>
            </w:r>
          </w:p>
          <w:p w14:paraId="0C40EB9E" w14:textId="7B21293A" w:rsidR="004D0171" w:rsidRDefault="004D0171" w:rsidP="004D0171">
            <w:pPr>
              <w:spacing w:after="200"/>
              <w:contextualSpacing/>
            </w:pPr>
            <w:r w:rsidRPr="004D0171">
              <w:t>- Ширина проёма двери 800 мм;</w:t>
            </w:r>
          </w:p>
        </w:tc>
      </w:tr>
      <w:tr w:rsidR="004D0171" w:rsidRPr="005D6BEE" w14:paraId="077C2FB9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F27D7" w14:textId="15E5C9C8" w:rsidR="004D0171" w:rsidRPr="005D6BEE" w:rsidRDefault="004D0171" w:rsidP="004D0171">
            <w:pPr>
              <w:spacing w:after="200"/>
              <w:contextualSpacing/>
              <w:jc w:val="center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81E61" w14:textId="65440A89" w:rsidR="004D0171" w:rsidRPr="00181E5E" w:rsidRDefault="004D0171" w:rsidP="004D0171">
            <w:pPr>
              <w:spacing w:after="200"/>
              <w:contextualSpacing/>
            </w:pPr>
            <w:r w:rsidRPr="00181E5E">
              <w:t>Прокладка воздуховодов из листовой, оцинкованной стали и алюминия класса Н (нормальные) толщиной: 0,6 мм, диаметром до 250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2165B" w14:textId="7E551391" w:rsidR="004D0171" w:rsidRPr="00181E5E" w:rsidRDefault="004D0171" w:rsidP="004D0171">
            <w:pPr>
              <w:spacing w:after="200"/>
              <w:contextualSpacing/>
              <w:jc w:val="center"/>
            </w:pPr>
            <w:r w:rsidRPr="00181E5E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4D7D" w14:textId="20DC8DCD" w:rsidR="004D0171" w:rsidRPr="00181E5E" w:rsidRDefault="004D0171" w:rsidP="004D0171">
            <w:pPr>
              <w:spacing w:after="200"/>
              <w:contextualSpacing/>
              <w:jc w:val="center"/>
            </w:pPr>
            <w:r w:rsidRPr="00181E5E">
              <w:t xml:space="preserve"> 0,008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9A999" w14:textId="40BDC8B5" w:rsidR="004D0171" w:rsidRPr="005D6BEE" w:rsidRDefault="004D0171" w:rsidP="004D0171">
            <w:pPr>
              <w:spacing w:after="200"/>
              <w:contextualSpacing/>
            </w:pPr>
            <w:r w:rsidRPr="004647A9">
              <w:t>Воздуховоды из листовой стали, толщиной 0,6 мм, диаметр до 250 мм</w:t>
            </w:r>
          </w:p>
        </w:tc>
      </w:tr>
      <w:tr w:rsidR="004D0171" w:rsidRPr="005D6BEE" w14:paraId="16B82597" w14:textId="77777777" w:rsidTr="004647A9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F7737" w14:textId="2B7AA824" w:rsidR="004D0171" w:rsidRPr="005D6BEE" w:rsidRDefault="004D0171" w:rsidP="004D0171">
            <w:pPr>
              <w:spacing w:after="200"/>
              <w:contextualSpacing/>
              <w:jc w:val="center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D5CDD" w14:textId="632A56A8" w:rsidR="004D0171" w:rsidRPr="00181E5E" w:rsidRDefault="004D0171" w:rsidP="004D0171">
            <w:pPr>
              <w:spacing w:after="200"/>
              <w:contextualSpacing/>
            </w:pPr>
            <w:r w:rsidRPr="00181E5E">
              <w:t>Установка воздухораспределителей, предназначенных для подачи воздуха: в рабочую зону, массой до 20 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42A2" w14:textId="6A4B5294" w:rsidR="004D0171" w:rsidRPr="00181E5E" w:rsidRDefault="004D0171" w:rsidP="004D0171">
            <w:pPr>
              <w:spacing w:after="200"/>
              <w:contextualSpacing/>
              <w:jc w:val="center"/>
            </w:pPr>
            <w:proofErr w:type="spellStart"/>
            <w:r w:rsidRPr="00181E5E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90B1B" w14:textId="66ABF904" w:rsidR="004D0171" w:rsidRPr="00181E5E" w:rsidRDefault="004D0171" w:rsidP="004D0171">
            <w:pPr>
              <w:spacing w:after="200"/>
              <w:contextualSpacing/>
              <w:jc w:val="center"/>
            </w:pPr>
            <w:r w:rsidRPr="00181E5E">
              <w:t xml:space="preserve"> 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BE4E0" w14:textId="4ACE2110" w:rsidR="004D0171" w:rsidRPr="005D6BEE" w:rsidRDefault="004D0171" w:rsidP="004D0171">
            <w:pPr>
              <w:spacing w:after="200"/>
              <w:contextualSpacing/>
            </w:pPr>
            <w:r w:rsidRPr="004647A9">
              <w:t>Воздухораспределители вихревые регулируемые из углеродистой стали с ручным управлением</w:t>
            </w:r>
          </w:p>
        </w:tc>
      </w:tr>
      <w:tr w:rsidR="004D0171" w:rsidRPr="005D6BEE" w14:paraId="550B0FA9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DEE2" w14:textId="1B91468C" w:rsidR="004D0171" w:rsidRPr="005D6BEE" w:rsidRDefault="004D0171" w:rsidP="004D0171">
            <w:pPr>
              <w:spacing w:after="200"/>
              <w:contextualSpacing/>
              <w:jc w:val="center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15374" w14:textId="4EE79ECD" w:rsidR="004D0171" w:rsidRPr="00181E5E" w:rsidRDefault="004D0171" w:rsidP="004D0171">
            <w:pPr>
              <w:spacing w:after="200"/>
              <w:contextualSpacing/>
            </w:pPr>
            <w:r w:rsidRPr="00181E5E">
              <w:t>Установка решеток жалюзийных площадью в свету: до 0,5 м2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B4A53" w14:textId="26C40D38" w:rsidR="004D0171" w:rsidRPr="00181E5E" w:rsidRDefault="004D0171" w:rsidP="004D0171">
            <w:pPr>
              <w:spacing w:after="200"/>
              <w:contextualSpacing/>
              <w:jc w:val="center"/>
            </w:pPr>
            <w:proofErr w:type="spellStart"/>
            <w:r w:rsidRPr="00181E5E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5368" w14:textId="4A3BE2A7" w:rsidR="004D0171" w:rsidRPr="00181E5E" w:rsidRDefault="004D0171" w:rsidP="004D0171">
            <w:pPr>
              <w:spacing w:after="200"/>
              <w:contextualSpacing/>
              <w:jc w:val="center"/>
            </w:pPr>
            <w:r w:rsidRPr="00181E5E">
              <w:t xml:space="preserve"> 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F7CFE" w14:textId="341AFDBC" w:rsidR="004D0171" w:rsidRPr="005D6BEE" w:rsidRDefault="004D0171" w:rsidP="004D0171">
            <w:pPr>
              <w:spacing w:after="200"/>
              <w:contextualSpacing/>
            </w:pPr>
            <w:r w:rsidRPr="00181E5E">
              <w:t>Решетки приточные РП, алюминиевые, размер 200х200 мм</w:t>
            </w:r>
          </w:p>
        </w:tc>
      </w:tr>
      <w:tr w:rsidR="004D0171" w:rsidRPr="005D6BEE" w14:paraId="4D9195BF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BC1C" w14:textId="2F4C17B1" w:rsidR="004D0171" w:rsidRPr="005D6BEE" w:rsidRDefault="004D0171" w:rsidP="004D0171">
            <w:pPr>
              <w:spacing w:after="200"/>
              <w:contextualSpacing/>
              <w:jc w:val="center"/>
            </w:pPr>
            <w: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13F5C" w14:textId="5C9DE517" w:rsidR="004D0171" w:rsidRPr="00181E5E" w:rsidRDefault="004D0171" w:rsidP="004D0171">
            <w:pPr>
              <w:spacing w:after="200"/>
              <w:contextualSpacing/>
            </w:pPr>
            <w:r w:rsidRPr="00181E5E">
              <w:t>Покрытие поверхностей грунтовкой глубокого проникновения: за 1 раз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8750" w14:textId="306A8763" w:rsidR="004D0171" w:rsidRPr="00181E5E" w:rsidRDefault="004D0171" w:rsidP="004D0171">
            <w:pPr>
              <w:spacing w:after="200"/>
              <w:contextualSpacing/>
              <w:jc w:val="center"/>
            </w:pPr>
            <w:r w:rsidRPr="00181E5E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BC833" w14:textId="01D8A740" w:rsidR="004D0171" w:rsidRPr="00181E5E" w:rsidRDefault="004D0171" w:rsidP="004D0171">
            <w:pPr>
              <w:spacing w:after="200"/>
              <w:contextualSpacing/>
              <w:jc w:val="center"/>
            </w:pPr>
            <w:r w:rsidRPr="00181E5E">
              <w:t xml:space="preserve"> 0,768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38F3" w14:textId="42D15928" w:rsidR="004D0171" w:rsidRPr="00D770E4" w:rsidRDefault="004D0171" w:rsidP="004D0171">
            <w:pPr>
              <w:spacing w:after="200"/>
              <w:contextualSpacing/>
            </w:pPr>
            <w:r w:rsidRPr="00181E5E">
              <w:t>Грунтовка: акриловая глубокого проникновения "БИРСС Грунт КШ"</w:t>
            </w:r>
          </w:p>
        </w:tc>
      </w:tr>
      <w:tr w:rsidR="004D0171" w:rsidRPr="005D6BEE" w14:paraId="774535BE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B8921" w14:textId="1535A8EF" w:rsidR="004D0171" w:rsidRPr="005D6BEE" w:rsidRDefault="004D0171" w:rsidP="004D0171">
            <w:pPr>
              <w:spacing w:after="200"/>
              <w:contextualSpacing/>
              <w:jc w:val="center"/>
            </w:pPr>
            <w: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9A91" w14:textId="2190D129" w:rsidR="004D0171" w:rsidRPr="00181E5E" w:rsidRDefault="004D0171" w:rsidP="004D0171">
            <w:pPr>
              <w:spacing w:after="200"/>
              <w:contextualSpacing/>
            </w:pPr>
            <w:r w:rsidRPr="00181E5E">
              <w:t>Третья шпатлевка при высококачественной окраске по штукатурке и сборным конструкциям: стен, подготовленных под окраску (финишная)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E95DF" w14:textId="4BB4CD03" w:rsidR="004D0171" w:rsidRPr="00181E5E" w:rsidRDefault="004D0171" w:rsidP="004D0171">
            <w:pPr>
              <w:spacing w:after="200"/>
              <w:contextualSpacing/>
              <w:jc w:val="center"/>
            </w:pPr>
            <w:r w:rsidRPr="00181E5E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8D1D" w14:textId="7229D1FD" w:rsidR="004D0171" w:rsidRPr="00181E5E" w:rsidRDefault="004D0171" w:rsidP="004D0171">
            <w:pPr>
              <w:spacing w:after="200"/>
              <w:contextualSpacing/>
              <w:jc w:val="center"/>
            </w:pPr>
            <w:r w:rsidRPr="00181E5E">
              <w:t xml:space="preserve"> 0,768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A6A19" w14:textId="7C9C4336" w:rsidR="004D0171" w:rsidRPr="00D770E4" w:rsidRDefault="004D0171" w:rsidP="004D0171">
            <w:pPr>
              <w:spacing w:after="200"/>
              <w:contextualSpacing/>
            </w:pPr>
            <w:r w:rsidRPr="00181E5E">
              <w:t>Шпатлевка &lt;</w:t>
            </w:r>
            <w:proofErr w:type="spellStart"/>
            <w:r w:rsidRPr="00181E5E">
              <w:t>Фугагипс</w:t>
            </w:r>
            <w:proofErr w:type="spellEnd"/>
            <w:r w:rsidRPr="00181E5E">
              <w:t>&gt;, КНАУФ</w:t>
            </w:r>
          </w:p>
        </w:tc>
      </w:tr>
      <w:tr w:rsidR="004D0171" w:rsidRPr="005D6BEE" w14:paraId="36B95872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749EA" w14:textId="469EA52D" w:rsidR="004D0171" w:rsidRPr="005D6BEE" w:rsidRDefault="004D0171" w:rsidP="004D0171">
            <w:pPr>
              <w:spacing w:after="200"/>
              <w:contextualSpacing/>
              <w:jc w:val="center"/>
            </w:pPr>
            <w: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B7889" w14:textId="0F4F7340" w:rsidR="004D0171" w:rsidRPr="00181E5E" w:rsidRDefault="004D0171" w:rsidP="004D0171">
            <w:pPr>
              <w:spacing w:after="200"/>
              <w:contextualSpacing/>
            </w:pPr>
            <w:r w:rsidRPr="00181E5E"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C1A81" w14:textId="760514A5" w:rsidR="004D0171" w:rsidRPr="00181E5E" w:rsidRDefault="004D0171" w:rsidP="004D0171">
            <w:pPr>
              <w:spacing w:after="200"/>
              <w:contextualSpacing/>
              <w:jc w:val="center"/>
            </w:pPr>
            <w:r w:rsidRPr="00181E5E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18EB9" w14:textId="3BF5F933" w:rsidR="004D0171" w:rsidRPr="00181E5E" w:rsidRDefault="004D0171" w:rsidP="004D0171">
            <w:pPr>
              <w:spacing w:after="200"/>
              <w:contextualSpacing/>
              <w:jc w:val="center"/>
            </w:pPr>
            <w:r w:rsidRPr="00181E5E">
              <w:t xml:space="preserve"> 0,768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D0A19" w14:textId="6F10FC02" w:rsidR="004D0171" w:rsidRPr="00D770E4" w:rsidRDefault="004D0171" w:rsidP="004D0171">
            <w:pPr>
              <w:spacing w:after="200"/>
              <w:contextualSpacing/>
            </w:pPr>
            <w:r w:rsidRPr="00181E5E">
              <w:t>Грунтовка: акриловая глубокого проникновения "БИРСС Грунт КШ"</w:t>
            </w:r>
          </w:p>
        </w:tc>
      </w:tr>
      <w:tr w:rsidR="004D0171" w:rsidRPr="005D6BEE" w14:paraId="302BDD08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99E4E" w14:textId="4F338CB5" w:rsidR="004D0171" w:rsidRPr="005D6BEE" w:rsidRDefault="004D0171" w:rsidP="004D0171">
            <w:pPr>
              <w:spacing w:after="200"/>
              <w:contextualSpacing/>
              <w:jc w:val="center"/>
            </w:pPr>
            <w: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15A3" w14:textId="2BFDF87D" w:rsidR="004D0171" w:rsidRPr="00181E5E" w:rsidRDefault="004D0171" w:rsidP="004D0171">
            <w:pPr>
              <w:spacing w:after="200"/>
              <w:contextualSpacing/>
            </w:pPr>
            <w:r w:rsidRPr="00181E5E"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FF6F" w14:textId="4932987E" w:rsidR="004D0171" w:rsidRPr="00181E5E" w:rsidRDefault="004D0171" w:rsidP="004D0171">
            <w:pPr>
              <w:spacing w:after="200"/>
              <w:contextualSpacing/>
              <w:jc w:val="center"/>
            </w:pPr>
            <w:r w:rsidRPr="00181E5E">
              <w:t>1 т груза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90A7D" w14:textId="351105BF" w:rsidR="004D0171" w:rsidRPr="00181E5E" w:rsidRDefault="004D0171" w:rsidP="004D0171">
            <w:pPr>
              <w:spacing w:after="200"/>
              <w:contextualSpacing/>
              <w:jc w:val="center"/>
            </w:pPr>
            <w:r w:rsidRPr="00181E5E">
              <w:t>0,3832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4039F" w14:textId="77777777" w:rsidR="004D0171" w:rsidRPr="00D770E4" w:rsidRDefault="004D0171" w:rsidP="004D0171">
            <w:pPr>
              <w:spacing w:after="200"/>
              <w:contextualSpacing/>
            </w:pPr>
          </w:p>
        </w:tc>
      </w:tr>
    </w:tbl>
    <w:p w14:paraId="3BE5EE41" w14:textId="77777777" w:rsidR="004607F7" w:rsidRPr="002D0A1B" w:rsidRDefault="004607F7" w:rsidP="00E748C2">
      <w:pPr>
        <w:ind w:left="360"/>
        <w:jc w:val="both"/>
      </w:pPr>
      <w:r w:rsidRPr="00726D77">
        <w:t xml:space="preserve">* </w:t>
      </w:r>
      <w:r>
        <w:t>Объемы</w:t>
      </w:r>
      <w:r w:rsidRPr="00726D77">
        <w:t xml:space="preserve"> являются ориентировочными. Исполнитель перед выполнением работ самостоятельно производит </w:t>
      </w:r>
      <w:r>
        <w:t>корректировку</w:t>
      </w:r>
      <w:r w:rsidRPr="00726D77">
        <w:t xml:space="preserve"> объемов </w:t>
      </w:r>
      <w:r>
        <w:t xml:space="preserve">и </w:t>
      </w:r>
      <w:r w:rsidRPr="00726D77">
        <w:t>необходимых материалов, предназначенных для выполнения работ.</w:t>
      </w:r>
    </w:p>
    <w:p w14:paraId="104E2509" w14:textId="20EF7A3A" w:rsidR="00384149" w:rsidRDefault="00384149" w:rsidP="00804A13">
      <w:pPr>
        <w:jc w:val="right"/>
        <w:rPr>
          <w:color w:val="000000"/>
          <w:highlight w:val="green"/>
        </w:rPr>
      </w:pPr>
    </w:p>
    <w:p w14:paraId="1E30C024" w14:textId="4F47D9FA" w:rsidR="00384149" w:rsidRDefault="00384149" w:rsidP="00804A13">
      <w:pPr>
        <w:jc w:val="right"/>
        <w:rPr>
          <w:color w:val="000000"/>
          <w:highlight w:val="green"/>
        </w:rPr>
      </w:pPr>
    </w:p>
    <w:p w14:paraId="12822ECE" w14:textId="274A464A" w:rsidR="00384149" w:rsidRDefault="00384149" w:rsidP="00804A13">
      <w:pPr>
        <w:jc w:val="right"/>
        <w:rPr>
          <w:color w:val="000000"/>
          <w:highlight w:val="green"/>
        </w:rPr>
      </w:pPr>
    </w:p>
    <w:p w14:paraId="67775A39" w14:textId="0E686DDC" w:rsidR="00384149" w:rsidRDefault="00384149" w:rsidP="00804A13">
      <w:pPr>
        <w:jc w:val="right"/>
        <w:rPr>
          <w:color w:val="000000"/>
          <w:highlight w:val="green"/>
        </w:rPr>
      </w:pPr>
    </w:p>
    <w:p w14:paraId="18CBC106" w14:textId="2078D133" w:rsidR="00804A13" w:rsidRPr="00096BFE" w:rsidRDefault="00804A13" w:rsidP="00E41D35">
      <w:pPr>
        <w:spacing w:after="0"/>
        <w:jc w:val="right"/>
        <w:rPr>
          <w:color w:val="000000"/>
          <w:sz w:val="26"/>
          <w:szCs w:val="26"/>
        </w:rPr>
      </w:pPr>
      <w:r w:rsidRPr="00D21B66">
        <w:rPr>
          <w:color w:val="000000"/>
        </w:rPr>
        <w:lastRenderedPageBreak/>
        <w:t>Приложение №7 к ТЗ</w:t>
      </w:r>
    </w:p>
    <w:p w14:paraId="588639BA" w14:textId="77777777" w:rsidR="00804A13" w:rsidRPr="00A35C36" w:rsidRDefault="00804A13" w:rsidP="00E41D35">
      <w:pPr>
        <w:spacing w:after="0" w:line="240" w:lineRule="auto"/>
        <w:jc w:val="center"/>
        <w:rPr>
          <w:b/>
        </w:rPr>
      </w:pPr>
      <w:r w:rsidRPr="00A35C36">
        <w:rPr>
          <w:b/>
        </w:rPr>
        <w:t>ВЕДОМОСТЬ</w:t>
      </w:r>
    </w:p>
    <w:p w14:paraId="30618244" w14:textId="7DEB79D9" w:rsidR="00804A13" w:rsidRPr="00AE7E9B" w:rsidRDefault="00693AB6" w:rsidP="00E41D35">
      <w:pPr>
        <w:spacing w:after="0" w:line="240" w:lineRule="auto"/>
        <w:jc w:val="center"/>
        <w:rPr>
          <w:color w:val="000000"/>
        </w:rPr>
      </w:pPr>
      <w:r w:rsidRPr="00693AB6">
        <w:rPr>
          <w:color w:val="000000"/>
        </w:rPr>
        <w:t>Косметический ремонт помещения мастерской бригады по тех. обслуживанию административного здания по адресу: Костромская область, г. Волгореченск ул. Садовая д.1</w:t>
      </w:r>
    </w:p>
    <w:tbl>
      <w:tblPr>
        <w:tblW w:w="1077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36"/>
        <w:gridCol w:w="709"/>
        <w:gridCol w:w="850"/>
        <w:gridCol w:w="3693"/>
        <w:gridCol w:w="418"/>
      </w:tblGrid>
      <w:tr w:rsidR="00804A13" w:rsidRPr="005D6BEE" w14:paraId="1BBAA3A5" w14:textId="77777777" w:rsidTr="00512BE4">
        <w:trPr>
          <w:gridAfter w:val="1"/>
          <w:wAfter w:w="418" w:type="dxa"/>
          <w:cantSplit/>
        </w:trPr>
        <w:tc>
          <w:tcPr>
            <w:tcW w:w="10356" w:type="dxa"/>
            <w:gridSpan w:val="5"/>
            <w:hideMark/>
          </w:tcPr>
          <w:p w14:paraId="0014096F" w14:textId="77777777" w:rsidR="00804A13" w:rsidRPr="005D6BEE" w:rsidRDefault="00804A13" w:rsidP="00E748C2"/>
        </w:tc>
      </w:tr>
      <w:tr w:rsidR="00804A13" w:rsidRPr="005D6BEE" w14:paraId="393D65A6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4ACE2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 xml:space="preserve">№ </w:t>
            </w:r>
            <w:proofErr w:type="spellStart"/>
            <w:r w:rsidRPr="005D6BEE"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94D91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Наименование работ 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189FE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7B8B4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Кол-во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5ACA8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Примечание: при выполнении ремонта использовать следующие материалы:</w:t>
            </w:r>
          </w:p>
        </w:tc>
      </w:tr>
      <w:tr w:rsidR="00804A13" w:rsidRPr="005D6BEE" w14:paraId="6D6843C8" w14:textId="77777777" w:rsidTr="00512BE4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1692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A9F9B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9D2E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BC5D9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1F3F1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5</w:t>
            </w:r>
          </w:p>
        </w:tc>
      </w:tr>
      <w:tr w:rsidR="00804A13" w:rsidRPr="005D6BEE" w14:paraId="3D2FBC2A" w14:textId="77777777" w:rsidTr="00512BE4">
        <w:trPr>
          <w:cantSplit/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29953" w14:textId="38AD9F73" w:rsidR="00804A13" w:rsidRPr="005D6BEE" w:rsidRDefault="00E87BA2" w:rsidP="00512BE4">
            <w:pPr>
              <w:spacing w:after="200"/>
              <w:contextualSpacing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7F0C" w14:textId="120A0029" w:rsidR="00804A13" w:rsidRDefault="004373C8" w:rsidP="004373C8">
            <w:r w:rsidRPr="00E87BA2">
              <w:t xml:space="preserve">Установка противопожарных </w:t>
            </w:r>
            <w:r w:rsidR="00335D81">
              <w:t xml:space="preserve">металлических </w:t>
            </w:r>
            <w:r w:rsidRPr="00E87BA2">
              <w:t xml:space="preserve">дверей: </w:t>
            </w:r>
            <w:proofErr w:type="spellStart"/>
            <w:r w:rsidRPr="00E87BA2">
              <w:t>однопольных</w:t>
            </w:r>
            <w:proofErr w:type="spellEnd"/>
            <w:r w:rsidRPr="00E87BA2">
              <w:t xml:space="preserve"> глухих</w:t>
            </w:r>
            <w:r w:rsidR="004D0171">
              <w:t xml:space="preserve"> (уличная)</w:t>
            </w:r>
          </w:p>
          <w:p w14:paraId="52C0F9D1" w14:textId="70318F46" w:rsidR="004D0171" w:rsidRPr="00E87BA2" w:rsidRDefault="004D0171" w:rsidP="004373C8">
            <w:r w:rsidRPr="004D0171">
              <w:t>Демонтаж существующей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C99A5" w14:textId="49A08082" w:rsidR="00804A13" w:rsidRPr="00E87BA2" w:rsidRDefault="004373C8" w:rsidP="00512BE4">
            <w:pPr>
              <w:spacing w:after="200"/>
              <w:contextualSpacing/>
              <w:jc w:val="center"/>
            </w:pPr>
            <w:proofErr w:type="spellStart"/>
            <w:r w:rsidRPr="00E87BA2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F3D29" w14:textId="2D6ED31E" w:rsidR="00804A13" w:rsidRPr="00E87BA2" w:rsidRDefault="004373C8" w:rsidP="00512BE4">
            <w:pPr>
              <w:spacing w:after="200"/>
              <w:contextualSpacing/>
              <w:jc w:val="center"/>
            </w:pPr>
            <w:r w:rsidRPr="00E87BA2"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E746A" w14:textId="77777777" w:rsidR="004373C8" w:rsidRDefault="004373C8" w:rsidP="004373C8">
            <w:pPr>
              <w:spacing w:after="200"/>
              <w:contextualSpacing/>
            </w:pPr>
            <w:r>
              <w:t xml:space="preserve">1. </w:t>
            </w:r>
            <w:r w:rsidRPr="004647A9">
              <w:t xml:space="preserve">Дверь противопожарная </w:t>
            </w:r>
            <w:proofErr w:type="spellStart"/>
            <w:r w:rsidRPr="004647A9">
              <w:t>дымогазонепроницаемая</w:t>
            </w:r>
            <w:proofErr w:type="spellEnd"/>
            <w:r w:rsidRPr="004647A9">
              <w:t xml:space="preserve"> одностворчатая глухая ДМП-1 2 типа EIS30/60 1330ммх1960мм</w:t>
            </w:r>
          </w:p>
          <w:p w14:paraId="7D54BB2E" w14:textId="77777777" w:rsidR="004373C8" w:rsidRDefault="004373C8" w:rsidP="004373C8">
            <w:pPr>
              <w:spacing w:after="200"/>
              <w:contextualSpacing/>
            </w:pPr>
            <w:r>
              <w:t xml:space="preserve">2. </w:t>
            </w:r>
            <w:r w:rsidRPr="004647A9">
              <w:t xml:space="preserve">Доводчик дверной DS 73 BC "Серия </w:t>
            </w:r>
            <w:proofErr w:type="spellStart"/>
            <w:r w:rsidRPr="004647A9">
              <w:t>Premium</w:t>
            </w:r>
            <w:proofErr w:type="spellEnd"/>
            <w:r w:rsidRPr="004647A9">
              <w:t>", усилие закрывания EN2-5</w:t>
            </w:r>
          </w:p>
          <w:p w14:paraId="723A2F26" w14:textId="369DC827" w:rsidR="00804A13" w:rsidRPr="005D6BEE" w:rsidRDefault="004373C8" w:rsidP="004373C8">
            <w:pPr>
              <w:spacing w:after="200"/>
              <w:contextualSpacing/>
            </w:pPr>
            <w:r>
              <w:t xml:space="preserve">3. </w:t>
            </w:r>
            <w:r w:rsidRPr="004647A9">
              <w:t>Замок врезной, типа ЗВ4, с цилиндровым механизмом</w:t>
            </w:r>
          </w:p>
        </w:tc>
      </w:tr>
      <w:tr w:rsidR="004373C8" w:rsidRPr="005D6BEE" w14:paraId="746E961E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27EBB" w14:textId="77CAC462" w:rsidR="004373C8" w:rsidRPr="005D6BEE" w:rsidRDefault="00E87BA2" w:rsidP="004373C8">
            <w:pPr>
              <w:spacing w:after="200"/>
              <w:contextualSpacing/>
              <w:jc w:val="center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5F1B4" w14:textId="77777777" w:rsidR="004373C8" w:rsidRPr="004D0171" w:rsidRDefault="004373C8" w:rsidP="004373C8">
            <w:pPr>
              <w:spacing w:after="0"/>
            </w:pPr>
            <w:r w:rsidRPr="004D0171">
              <w:t>Установка двери.</w:t>
            </w:r>
          </w:p>
          <w:p w14:paraId="56D4C637" w14:textId="38526432" w:rsidR="004373C8" w:rsidRPr="00E87BA2" w:rsidRDefault="004D0171" w:rsidP="004373C8">
            <w:pPr>
              <w:spacing w:after="200"/>
              <w:contextualSpacing/>
            </w:pPr>
            <w:r>
              <w:t>Демонтаж существующей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66181" w14:textId="77777777" w:rsidR="004373C8" w:rsidRPr="00E87BA2" w:rsidRDefault="004373C8" w:rsidP="004373C8">
            <w:pPr>
              <w:jc w:val="center"/>
              <w:rPr>
                <w:color w:val="000000"/>
              </w:rPr>
            </w:pPr>
            <w:proofErr w:type="spellStart"/>
            <w:r w:rsidRPr="00E87BA2">
              <w:rPr>
                <w:color w:val="000000"/>
              </w:rPr>
              <w:t>шт</w:t>
            </w:r>
            <w:proofErr w:type="spellEnd"/>
          </w:p>
          <w:p w14:paraId="3BC5169B" w14:textId="26E347BA" w:rsidR="004373C8" w:rsidRPr="00E87BA2" w:rsidRDefault="004373C8" w:rsidP="004373C8">
            <w:pPr>
              <w:spacing w:after="200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0FDFF" w14:textId="1CF766E9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rPr>
                <w:color w:val="000000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B257" w14:textId="77777777" w:rsidR="004373C8" w:rsidRPr="004D0171" w:rsidRDefault="004373C8" w:rsidP="004373C8">
            <w:pPr>
              <w:spacing w:after="0"/>
            </w:pPr>
            <w:r w:rsidRPr="004D0171">
              <w:t>Характеристики двери:</w:t>
            </w:r>
          </w:p>
          <w:p w14:paraId="0C4D8834" w14:textId="77777777" w:rsidR="004373C8" w:rsidRDefault="004373C8" w:rsidP="004373C8">
            <w:pPr>
              <w:spacing w:after="0"/>
            </w:pPr>
            <w:r w:rsidRPr="004D0171">
              <w:t>- Распашная одностворчатая;</w:t>
            </w:r>
          </w:p>
          <w:p w14:paraId="4905E0EC" w14:textId="1276833E" w:rsidR="00335D81" w:rsidRPr="004D0171" w:rsidRDefault="00335D81" w:rsidP="004373C8">
            <w:pPr>
              <w:spacing w:after="0"/>
            </w:pPr>
            <w:r>
              <w:t xml:space="preserve">- </w:t>
            </w:r>
            <w:r>
              <w:t xml:space="preserve">Материал </w:t>
            </w:r>
            <w:proofErr w:type="spellStart"/>
            <w:r w:rsidR="00B4657A">
              <w:t>металлопластик</w:t>
            </w:r>
            <w:proofErr w:type="spellEnd"/>
            <w:r>
              <w:t>;</w:t>
            </w:r>
          </w:p>
          <w:p w14:paraId="156EE924" w14:textId="77777777" w:rsidR="004373C8" w:rsidRPr="004D0171" w:rsidRDefault="004373C8" w:rsidP="004373C8">
            <w:pPr>
              <w:spacing w:after="0"/>
            </w:pPr>
            <w:r w:rsidRPr="004D0171">
              <w:t>- Прямоугольная;</w:t>
            </w:r>
          </w:p>
          <w:p w14:paraId="5AF2D109" w14:textId="77777777" w:rsidR="004373C8" w:rsidRPr="004D0171" w:rsidRDefault="004373C8" w:rsidP="004373C8">
            <w:pPr>
              <w:spacing w:after="0"/>
            </w:pPr>
            <w:r w:rsidRPr="004D0171">
              <w:t xml:space="preserve">- </w:t>
            </w:r>
            <w:proofErr w:type="spellStart"/>
            <w:r w:rsidRPr="004D0171">
              <w:t>Однозапорный</w:t>
            </w:r>
            <w:proofErr w:type="spellEnd"/>
            <w:r w:rsidRPr="004D0171">
              <w:t xml:space="preserve"> замок;</w:t>
            </w:r>
          </w:p>
          <w:p w14:paraId="304A20A2" w14:textId="77777777" w:rsidR="004373C8" w:rsidRPr="004D0171" w:rsidRDefault="004373C8" w:rsidP="004373C8">
            <w:pPr>
              <w:spacing w:after="0"/>
            </w:pPr>
            <w:r w:rsidRPr="004D0171">
              <w:t>- Двухсторонняя нажимная ручка;</w:t>
            </w:r>
          </w:p>
          <w:p w14:paraId="26D2C2F1" w14:textId="77777777" w:rsidR="004373C8" w:rsidRDefault="004373C8" w:rsidP="004373C8">
            <w:pPr>
              <w:spacing w:after="200"/>
              <w:contextualSpacing/>
            </w:pPr>
            <w:r w:rsidRPr="004D0171">
              <w:t>- Ширина проёма двери 800 мм;</w:t>
            </w:r>
          </w:p>
          <w:p w14:paraId="281CD044" w14:textId="6B66F324" w:rsidR="004373C8" w:rsidRPr="005D6BEE" w:rsidRDefault="004373C8" w:rsidP="004373C8">
            <w:pPr>
              <w:spacing w:after="200"/>
              <w:contextualSpacing/>
            </w:pPr>
            <w:r>
              <w:t xml:space="preserve">2. </w:t>
            </w:r>
            <w:r w:rsidRPr="009710E5">
              <w:t xml:space="preserve">Доводчик дверной DS 73 BC "Серия </w:t>
            </w:r>
            <w:proofErr w:type="spellStart"/>
            <w:r w:rsidRPr="009710E5">
              <w:t>Premium</w:t>
            </w:r>
            <w:proofErr w:type="spellEnd"/>
            <w:r w:rsidRPr="009710E5">
              <w:t>", усилие закрывания EN2-5</w:t>
            </w:r>
          </w:p>
        </w:tc>
      </w:tr>
      <w:tr w:rsidR="004373C8" w:rsidRPr="005D6BEE" w14:paraId="22B31660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FFCC" w14:textId="38DCD9FD" w:rsidR="004373C8" w:rsidRPr="005D6BEE" w:rsidRDefault="00E87BA2" w:rsidP="004373C8">
            <w:pPr>
              <w:spacing w:after="200"/>
              <w:contextualSpacing/>
              <w:jc w:val="center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F1B8A" w14:textId="34D3F0D0" w:rsidR="004373C8" w:rsidRPr="00E87BA2" w:rsidRDefault="004373C8" w:rsidP="004373C8">
            <w:pPr>
              <w:spacing w:after="200"/>
              <w:contextualSpacing/>
            </w:pPr>
            <w:r w:rsidRPr="00E87BA2">
              <w:t>Прокладка воздуховодов из листовой, оцинкованной стали и алюминия класса Н (нормальные) толщиной: 0,6 мм, диаметром до 250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03C39" w14:textId="41CA1A81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32E4D" w14:textId="01679086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 xml:space="preserve"> 0,018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4176B" w14:textId="50B945D2" w:rsidR="004373C8" w:rsidRPr="005D6BEE" w:rsidRDefault="004373C8" w:rsidP="004373C8">
            <w:pPr>
              <w:spacing w:after="200"/>
              <w:contextualSpacing/>
            </w:pPr>
            <w:r w:rsidRPr="004373C8">
              <w:t>Воздуховоды из листовой стали, толщиной 0,6 мм, диаметр до 250 мм</w:t>
            </w:r>
          </w:p>
        </w:tc>
      </w:tr>
      <w:tr w:rsidR="004373C8" w:rsidRPr="005D6BEE" w14:paraId="5F77DDED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E24AF" w14:textId="0BA39874" w:rsidR="004373C8" w:rsidRPr="005D6BEE" w:rsidRDefault="00E87BA2" w:rsidP="004373C8">
            <w:pPr>
              <w:spacing w:after="200"/>
              <w:contextualSpacing/>
              <w:jc w:val="center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2362C" w14:textId="23BBB81D" w:rsidR="004373C8" w:rsidRPr="00E87BA2" w:rsidRDefault="004373C8" w:rsidP="004373C8">
            <w:pPr>
              <w:spacing w:after="200"/>
              <w:contextualSpacing/>
            </w:pPr>
            <w:r w:rsidRPr="00E87BA2">
              <w:t>Установка воздухораспределителей, предназначенных для подачи воздуха: в рабочую зону, массой до 20 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25B4" w14:textId="7392EC8D" w:rsidR="004373C8" w:rsidRPr="00E87BA2" w:rsidRDefault="004373C8" w:rsidP="004373C8">
            <w:pPr>
              <w:spacing w:after="200"/>
              <w:contextualSpacing/>
              <w:jc w:val="center"/>
            </w:pPr>
            <w:proofErr w:type="spellStart"/>
            <w:r w:rsidRPr="00E87BA2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43D90" w14:textId="6689CA04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 xml:space="preserve"> 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A889D" w14:textId="64A2BEC6" w:rsidR="004373C8" w:rsidRPr="005D6BEE" w:rsidRDefault="004373C8" w:rsidP="004373C8">
            <w:pPr>
              <w:spacing w:after="200"/>
              <w:contextualSpacing/>
            </w:pPr>
            <w:r w:rsidRPr="004373C8">
              <w:t>Воздухораспределители вихревые регулируемые из углеродистой стали с ручным управлением</w:t>
            </w:r>
          </w:p>
        </w:tc>
      </w:tr>
      <w:tr w:rsidR="004373C8" w:rsidRPr="005D6BEE" w14:paraId="47E29186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9C6B6" w14:textId="1E1C4FF1" w:rsidR="004373C8" w:rsidRPr="005D6BEE" w:rsidRDefault="00E87BA2" w:rsidP="004373C8">
            <w:pPr>
              <w:spacing w:after="200"/>
              <w:contextualSpacing/>
              <w:jc w:val="center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E007" w14:textId="3C2737C2" w:rsidR="004373C8" w:rsidRPr="00E87BA2" w:rsidRDefault="004373C8" w:rsidP="004373C8">
            <w:pPr>
              <w:spacing w:after="200"/>
              <w:contextualSpacing/>
            </w:pPr>
            <w:r w:rsidRPr="00E87BA2">
              <w:t>Установка решеток жалюзийных площадью в свету: до 0,5 м2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730F3" w14:textId="4792D58F" w:rsidR="004373C8" w:rsidRPr="00E87BA2" w:rsidRDefault="004373C8" w:rsidP="004373C8">
            <w:pPr>
              <w:spacing w:after="200"/>
              <w:contextualSpacing/>
              <w:jc w:val="center"/>
            </w:pPr>
            <w:proofErr w:type="spellStart"/>
            <w:r w:rsidRPr="00E87BA2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DD443" w14:textId="67179EBF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 xml:space="preserve"> 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4DD18" w14:textId="66DFC820" w:rsidR="004373C8" w:rsidRPr="00D770E4" w:rsidRDefault="004373C8" w:rsidP="004373C8">
            <w:pPr>
              <w:spacing w:after="200"/>
              <w:contextualSpacing/>
            </w:pPr>
            <w:r w:rsidRPr="004373C8">
              <w:t>Решетки приточные РП, алюминиевые, размер 200х200 мм</w:t>
            </w:r>
          </w:p>
        </w:tc>
      </w:tr>
      <w:tr w:rsidR="004373C8" w:rsidRPr="005D6BEE" w14:paraId="2D938BDE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C7D75" w14:textId="3F339410" w:rsidR="004373C8" w:rsidRPr="005D6BEE" w:rsidRDefault="00E87BA2" w:rsidP="004373C8">
            <w:pPr>
              <w:spacing w:after="200"/>
              <w:contextualSpacing/>
              <w:jc w:val="center"/>
            </w:pPr>
            <w: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AF19" w14:textId="3101C449" w:rsidR="004373C8" w:rsidRPr="00E87BA2" w:rsidRDefault="004373C8" w:rsidP="004373C8">
            <w:pPr>
              <w:spacing w:after="200"/>
              <w:contextualSpacing/>
            </w:pPr>
            <w:r w:rsidRPr="00E87BA2">
              <w:t>Очистка поверхности щетками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1166" w14:textId="2BD404A7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>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75332" w14:textId="7FC3563A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 xml:space="preserve"> 76,093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F502C" w14:textId="77777777" w:rsidR="004373C8" w:rsidRPr="00D770E4" w:rsidRDefault="004373C8" w:rsidP="004373C8">
            <w:pPr>
              <w:spacing w:after="200"/>
              <w:contextualSpacing/>
            </w:pPr>
          </w:p>
        </w:tc>
      </w:tr>
      <w:tr w:rsidR="004373C8" w:rsidRPr="005D6BEE" w14:paraId="4C80C660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19024" w14:textId="38C3F68A" w:rsidR="004373C8" w:rsidRPr="005D6BEE" w:rsidRDefault="00E87BA2" w:rsidP="004373C8">
            <w:pPr>
              <w:spacing w:after="200"/>
              <w:contextualSpacing/>
              <w:jc w:val="center"/>
            </w:pPr>
            <w: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38C71" w14:textId="2B1075D0" w:rsidR="004373C8" w:rsidRPr="00E87BA2" w:rsidRDefault="004373C8" w:rsidP="004373C8">
            <w:pPr>
              <w:spacing w:after="200"/>
              <w:contextualSpacing/>
            </w:pPr>
            <w:r w:rsidRPr="00E87BA2">
              <w:t>Покрытие поверхностей грунтовкой глубокого проникновения: за 1 раз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FC350" w14:textId="31847B8A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49BFF" w14:textId="428421D8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 xml:space="preserve"> 0,76093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4780" w14:textId="136FE637" w:rsidR="004373C8" w:rsidRPr="00D770E4" w:rsidRDefault="004373C8" w:rsidP="004373C8">
            <w:pPr>
              <w:spacing w:after="200"/>
              <w:contextualSpacing/>
            </w:pPr>
            <w:r w:rsidRPr="004373C8">
              <w:t>Грунтовка: акриловая глубокого проникновения "БИРСС Грунт КШ"</w:t>
            </w:r>
          </w:p>
        </w:tc>
      </w:tr>
      <w:tr w:rsidR="004373C8" w:rsidRPr="005D6BEE" w14:paraId="0AED7615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4E42" w14:textId="50D5E5F9" w:rsidR="004373C8" w:rsidRPr="005D6BEE" w:rsidRDefault="00E87BA2" w:rsidP="004373C8">
            <w:pPr>
              <w:spacing w:after="200"/>
              <w:contextualSpacing/>
              <w:jc w:val="center"/>
            </w:pPr>
            <w: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6FB3C" w14:textId="59533B6D" w:rsidR="004373C8" w:rsidRPr="00E87BA2" w:rsidRDefault="004373C8" w:rsidP="004373C8">
            <w:pPr>
              <w:spacing w:after="200"/>
              <w:contextualSpacing/>
            </w:pPr>
            <w:r w:rsidRPr="00E87BA2"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13504" w14:textId="691BB3F0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BBCFC" w14:textId="66D2FB3E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 xml:space="preserve"> 0,76093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DE3EB" w14:textId="77777777" w:rsidR="004373C8" w:rsidRPr="00D770E4" w:rsidRDefault="004373C8" w:rsidP="004373C8">
            <w:pPr>
              <w:spacing w:after="200"/>
              <w:contextualSpacing/>
            </w:pPr>
          </w:p>
        </w:tc>
      </w:tr>
      <w:tr w:rsidR="004373C8" w:rsidRPr="005D6BEE" w14:paraId="4213E220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C1AC0" w14:textId="38E45321" w:rsidR="004373C8" w:rsidRPr="005D6BEE" w:rsidRDefault="00E87BA2" w:rsidP="004373C8">
            <w:pPr>
              <w:spacing w:after="200"/>
              <w:contextualSpacing/>
              <w:jc w:val="center"/>
            </w:pPr>
            <w: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B1783" w14:textId="13DDEB8B" w:rsidR="004373C8" w:rsidRPr="00E87BA2" w:rsidRDefault="004373C8" w:rsidP="004373C8">
            <w:pPr>
              <w:spacing w:after="200"/>
              <w:contextualSpacing/>
            </w:pPr>
            <w:r w:rsidRPr="00E87BA2">
              <w:t>Третья шпатлевка при высококачественной окраске по штукатурке и сборным конструкциям: стен, подготовленных под окраску (финишная)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1B550" w14:textId="43A2023F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584CB" w14:textId="393D010E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 xml:space="preserve"> 0,76093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44B91" w14:textId="60865045" w:rsidR="004373C8" w:rsidRPr="00D770E4" w:rsidRDefault="004373C8" w:rsidP="004373C8">
            <w:pPr>
              <w:spacing w:after="200"/>
              <w:contextualSpacing/>
            </w:pPr>
            <w:r w:rsidRPr="004373C8">
              <w:t>Шпатлевка &lt;</w:t>
            </w:r>
            <w:proofErr w:type="spellStart"/>
            <w:r w:rsidRPr="004373C8">
              <w:t>Фугагипс</w:t>
            </w:r>
            <w:proofErr w:type="spellEnd"/>
            <w:r w:rsidRPr="004373C8">
              <w:t>&gt;, КНАУФ</w:t>
            </w:r>
          </w:p>
        </w:tc>
      </w:tr>
      <w:tr w:rsidR="004373C8" w:rsidRPr="005D6BEE" w14:paraId="316AD6D7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1C3A" w14:textId="3E404177" w:rsidR="004373C8" w:rsidRPr="005D6BEE" w:rsidRDefault="00E87BA2" w:rsidP="004373C8">
            <w:pPr>
              <w:spacing w:after="200"/>
              <w:contextualSpacing/>
              <w:jc w:val="center"/>
            </w:pPr>
            <w: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A53B" w14:textId="27BF8697" w:rsidR="004373C8" w:rsidRPr="00E87BA2" w:rsidRDefault="004373C8" w:rsidP="004373C8">
            <w:pPr>
              <w:spacing w:after="200"/>
              <w:contextualSpacing/>
            </w:pPr>
            <w:r w:rsidRPr="00E87BA2"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F78D7" w14:textId="799B0507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B909F" w14:textId="4B1CC3E5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 xml:space="preserve"> 0,76093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E64C" w14:textId="2ED6B64D" w:rsidR="004373C8" w:rsidRPr="00D770E4" w:rsidRDefault="004373C8" w:rsidP="004373C8">
            <w:pPr>
              <w:spacing w:after="200"/>
              <w:contextualSpacing/>
            </w:pPr>
            <w:r w:rsidRPr="004373C8">
              <w:t>Грунтовка: акриловая глубокого проникновения "БИРСС Грунт КШ"</w:t>
            </w:r>
          </w:p>
        </w:tc>
      </w:tr>
      <w:tr w:rsidR="004373C8" w:rsidRPr="005D6BEE" w14:paraId="0E1D3C16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ED32E" w14:textId="5082B886" w:rsidR="004373C8" w:rsidRPr="005D6BEE" w:rsidRDefault="00E87BA2" w:rsidP="004373C8">
            <w:pPr>
              <w:spacing w:after="200"/>
              <w:contextualSpacing/>
              <w:jc w:val="center"/>
            </w:pPr>
            <w: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87B22" w14:textId="4292CA2F" w:rsidR="004373C8" w:rsidRPr="00E87BA2" w:rsidRDefault="004373C8" w:rsidP="004373C8">
            <w:pPr>
              <w:spacing w:after="200"/>
              <w:contextualSpacing/>
            </w:pPr>
            <w:r w:rsidRPr="00E87BA2">
              <w:t>Установка извещателя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87EA7" w14:textId="14634857" w:rsidR="004373C8" w:rsidRPr="00E87BA2" w:rsidRDefault="004373C8" w:rsidP="004373C8">
            <w:pPr>
              <w:spacing w:after="200"/>
              <w:contextualSpacing/>
              <w:jc w:val="center"/>
            </w:pPr>
            <w:proofErr w:type="spellStart"/>
            <w:r w:rsidRPr="00E87BA2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F8217" w14:textId="3FDAEE39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E99C0" w14:textId="4CF1D886" w:rsidR="004373C8" w:rsidRPr="00D770E4" w:rsidRDefault="004373C8" w:rsidP="004373C8">
            <w:pPr>
              <w:spacing w:after="200"/>
              <w:contextualSpacing/>
            </w:pPr>
            <w:r w:rsidRPr="00B73EC1"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</w:tr>
      <w:tr w:rsidR="004373C8" w:rsidRPr="005D6BEE" w14:paraId="79CCB2E4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71C3C" w14:textId="748E7741" w:rsidR="004373C8" w:rsidRPr="005D6BEE" w:rsidRDefault="00E87BA2" w:rsidP="004373C8">
            <w:pPr>
              <w:spacing w:after="200"/>
              <w:contextualSpacing/>
              <w:jc w:val="center"/>
            </w:pPr>
            <w:r>
              <w:lastRenderedPageBreak/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2FEFD" w14:textId="6ED7CB94" w:rsidR="004373C8" w:rsidRPr="00E87BA2" w:rsidRDefault="004373C8" w:rsidP="004373C8">
            <w:pPr>
              <w:spacing w:after="200"/>
              <w:contextualSpacing/>
            </w:pPr>
            <w:r w:rsidRPr="00E87BA2"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D1DE8" w14:textId="78B908AB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>100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119A2" w14:textId="0F3353EF" w:rsidR="004373C8" w:rsidRPr="00E87BA2" w:rsidRDefault="004373C8" w:rsidP="004373C8">
            <w:pPr>
              <w:spacing w:after="200"/>
              <w:contextualSpacing/>
              <w:jc w:val="center"/>
            </w:pPr>
            <w:r w:rsidRPr="00E87BA2">
              <w:t xml:space="preserve"> 0,2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13936" w14:textId="52F30757" w:rsidR="004373C8" w:rsidRPr="00D770E4" w:rsidRDefault="004373C8" w:rsidP="004373C8">
            <w:pPr>
              <w:spacing w:after="200"/>
              <w:contextualSpacing/>
            </w:pPr>
            <w:r w:rsidRPr="004373C8">
              <w:t xml:space="preserve">Кабель пожарной сигнализации </w:t>
            </w:r>
            <w:proofErr w:type="spellStart"/>
            <w:r w:rsidRPr="004373C8">
              <w:t>КПКЭВнг</w:t>
            </w:r>
            <w:proofErr w:type="spellEnd"/>
            <w:r w:rsidRPr="004373C8">
              <w:t>-FRLS 1x2x0,75</w:t>
            </w:r>
          </w:p>
        </w:tc>
      </w:tr>
      <w:tr w:rsidR="00E87BA2" w:rsidRPr="005D6BEE" w14:paraId="73895596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9B161" w14:textId="4D38FB6A" w:rsidR="00E87BA2" w:rsidRPr="005D6BEE" w:rsidRDefault="00E87BA2" w:rsidP="00E87BA2">
            <w:pPr>
              <w:spacing w:after="200"/>
              <w:contextualSpacing/>
              <w:jc w:val="center"/>
            </w:pPr>
            <w: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6D013" w14:textId="33151732" w:rsidR="00E87BA2" w:rsidRPr="00E87BA2" w:rsidRDefault="00E87BA2" w:rsidP="00E87BA2">
            <w:pPr>
              <w:spacing w:after="200"/>
              <w:contextualSpacing/>
            </w:pPr>
            <w:r w:rsidRPr="00E87BA2">
              <w:t>Демонтаж: светильников для люминесцентных ламп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929B6" w14:textId="174D8534" w:rsidR="00E87BA2" w:rsidRPr="00E87BA2" w:rsidRDefault="00E87BA2" w:rsidP="00E87BA2">
            <w:pPr>
              <w:spacing w:after="200"/>
              <w:contextualSpacing/>
              <w:jc w:val="center"/>
            </w:pPr>
            <w:r w:rsidRPr="00E87BA2">
              <w:t xml:space="preserve"> </w:t>
            </w:r>
            <w:proofErr w:type="spellStart"/>
            <w:r w:rsidRPr="00E87BA2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22FE4" w14:textId="663D6570" w:rsidR="00E87BA2" w:rsidRPr="00E87BA2" w:rsidRDefault="00E87BA2" w:rsidP="00E87BA2">
            <w:pPr>
              <w:spacing w:after="200"/>
              <w:contextualSpacing/>
              <w:jc w:val="center"/>
            </w:pPr>
            <w:r w:rsidRPr="00E87BA2">
              <w:t xml:space="preserve"> 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41292" w14:textId="77777777" w:rsidR="00E87BA2" w:rsidRPr="00D770E4" w:rsidRDefault="00E87BA2" w:rsidP="00E87BA2">
            <w:pPr>
              <w:spacing w:after="200"/>
              <w:contextualSpacing/>
            </w:pPr>
          </w:p>
        </w:tc>
      </w:tr>
      <w:tr w:rsidR="00E87BA2" w:rsidRPr="005D6BEE" w14:paraId="176CE065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63D85" w14:textId="303C69FB" w:rsidR="00E87BA2" w:rsidRPr="005D6BEE" w:rsidRDefault="00E87BA2" w:rsidP="00E87BA2">
            <w:pPr>
              <w:spacing w:after="200"/>
              <w:contextualSpacing/>
              <w:jc w:val="center"/>
            </w:pPr>
            <w: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F5155" w14:textId="77777777" w:rsidR="00E87BA2" w:rsidRDefault="00E87BA2" w:rsidP="00E87BA2">
            <w:pPr>
              <w:spacing w:after="200"/>
              <w:contextualSpacing/>
            </w:pPr>
            <w:r w:rsidRPr="00E87BA2">
              <w:t>Устройство потолков: плитно-ячеистых по каркасу из оцинкованного профиля</w:t>
            </w:r>
          </w:p>
          <w:p w14:paraId="3DE31173" w14:textId="7B60079C" w:rsidR="004D0171" w:rsidRPr="00E87BA2" w:rsidRDefault="004D0171" w:rsidP="00E87BA2">
            <w:pPr>
              <w:spacing w:after="200"/>
              <w:contextualSpacing/>
            </w:pPr>
            <w:r>
              <w:t>Демонтаж существующих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14577" w14:textId="29592558" w:rsidR="00E87BA2" w:rsidRPr="00E87BA2" w:rsidRDefault="00E87BA2" w:rsidP="00E87BA2">
            <w:pPr>
              <w:spacing w:after="200"/>
              <w:contextualSpacing/>
              <w:jc w:val="center"/>
            </w:pPr>
            <w:r w:rsidRPr="00E87BA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2B428" w14:textId="5BFA6587" w:rsidR="00E87BA2" w:rsidRPr="00E87BA2" w:rsidRDefault="00E87BA2" w:rsidP="00E87BA2">
            <w:pPr>
              <w:spacing w:after="200"/>
              <w:contextualSpacing/>
              <w:jc w:val="center"/>
            </w:pPr>
            <w:r w:rsidRPr="00E87BA2">
              <w:t xml:space="preserve"> 0,3614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638C7" w14:textId="77777777" w:rsidR="00E87BA2" w:rsidRPr="00D770E4" w:rsidRDefault="00E87BA2" w:rsidP="00E87BA2">
            <w:pPr>
              <w:spacing w:after="200"/>
              <w:contextualSpacing/>
            </w:pPr>
          </w:p>
        </w:tc>
      </w:tr>
      <w:tr w:rsidR="00E87BA2" w:rsidRPr="005D6BEE" w14:paraId="346565A2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3FB58" w14:textId="46E427AD" w:rsidR="00E87BA2" w:rsidRPr="005D6BEE" w:rsidRDefault="00E87BA2" w:rsidP="00E87BA2">
            <w:pPr>
              <w:spacing w:after="200"/>
              <w:contextualSpacing/>
              <w:jc w:val="center"/>
            </w:pPr>
            <w: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29F8" w14:textId="0086340F" w:rsidR="00E87BA2" w:rsidRPr="00E87BA2" w:rsidRDefault="00E87BA2" w:rsidP="00E87BA2">
            <w:pPr>
              <w:spacing w:after="200"/>
              <w:contextualSpacing/>
            </w:pPr>
            <w:r w:rsidRPr="00E87BA2">
              <w:t>Установка светильников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D087B" w14:textId="3787E65C" w:rsidR="00E87BA2" w:rsidRPr="00E87BA2" w:rsidRDefault="00E87BA2" w:rsidP="00E87BA2">
            <w:pPr>
              <w:spacing w:after="200"/>
              <w:contextualSpacing/>
              <w:jc w:val="center"/>
            </w:pPr>
            <w:proofErr w:type="spellStart"/>
            <w:r w:rsidRPr="00E87BA2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140D" w14:textId="6756B88B" w:rsidR="00E87BA2" w:rsidRPr="00E87BA2" w:rsidRDefault="00E87BA2" w:rsidP="00E87BA2">
            <w:pPr>
              <w:spacing w:after="200"/>
              <w:contextualSpacing/>
              <w:jc w:val="center"/>
            </w:pPr>
            <w:r w:rsidRPr="00E87BA2">
              <w:t>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8D077E" w14:textId="71A586E5" w:rsidR="00E87BA2" w:rsidRPr="00D770E4" w:rsidRDefault="00E87BA2" w:rsidP="00E87BA2">
            <w:pPr>
              <w:spacing w:after="200"/>
              <w:contextualSpacing/>
            </w:pPr>
            <w:r w:rsidRPr="00B73EC1">
              <w:t>Светильник светодиодный ДВО-01-П-30-4К-IP40-Армстронг</w:t>
            </w:r>
          </w:p>
        </w:tc>
      </w:tr>
      <w:tr w:rsidR="00E87BA2" w:rsidRPr="005D6BEE" w14:paraId="61C23289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DE60B" w14:textId="6B162F8C" w:rsidR="00E87BA2" w:rsidRPr="005D6BEE" w:rsidRDefault="00E87BA2" w:rsidP="00E87BA2">
            <w:pPr>
              <w:spacing w:after="200"/>
              <w:contextualSpacing/>
              <w:jc w:val="center"/>
            </w:pPr>
            <w: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F10E9" w14:textId="6A587F87" w:rsidR="00E87BA2" w:rsidRPr="00E87BA2" w:rsidRDefault="00E87BA2" w:rsidP="00E87BA2">
            <w:pPr>
              <w:spacing w:after="200"/>
              <w:contextualSpacing/>
            </w:pPr>
            <w:r w:rsidRPr="00E87BA2">
              <w:t>Перевозка грузов I класса автомобилями-самосвалами грузоподъемностью 10 т работающих вне карьера на расстояние: до 7 км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8771C" w14:textId="602157BA" w:rsidR="00E87BA2" w:rsidRPr="00E87BA2" w:rsidRDefault="00E87BA2" w:rsidP="00E87BA2">
            <w:pPr>
              <w:spacing w:after="200"/>
              <w:contextualSpacing/>
              <w:jc w:val="center"/>
            </w:pPr>
            <w:r w:rsidRPr="00E87BA2">
              <w:t>1 т груза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E5D6A" w14:textId="7A2F53CF" w:rsidR="00E87BA2" w:rsidRPr="00E87BA2" w:rsidRDefault="00E87BA2" w:rsidP="00E87BA2">
            <w:pPr>
              <w:spacing w:after="200"/>
              <w:contextualSpacing/>
              <w:jc w:val="center"/>
            </w:pPr>
            <w:r w:rsidRPr="00E87BA2">
              <w:t xml:space="preserve"> 0,2367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28918" w14:textId="77777777" w:rsidR="00E87BA2" w:rsidRPr="00D770E4" w:rsidRDefault="00E87BA2" w:rsidP="00E87BA2">
            <w:pPr>
              <w:spacing w:after="200"/>
              <w:contextualSpacing/>
            </w:pPr>
          </w:p>
        </w:tc>
      </w:tr>
    </w:tbl>
    <w:p w14:paraId="7EF1F82B" w14:textId="77777777" w:rsidR="004607F7" w:rsidRPr="002D0A1B" w:rsidRDefault="004607F7" w:rsidP="00E748C2">
      <w:pPr>
        <w:ind w:left="360"/>
        <w:jc w:val="both"/>
      </w:pPr>
      <w:r w:rsidRPr="00726D77">
        <w:t xml:space="preserve">* </w:t>
      </w:r>
      <w:r>
        <w:t>Объемы</w:t>
      </w:r>
      <w:r w:rsidRPr="00726D77">
        <w:t xml:space="preserve"> являются ориентировочными. Исполнитель перед выполнением работ самостоятельно производит </w:t>
      </w:r>
      <w:r>
        <w:t>корректировку</w:t>
      </w:r>
      <w:r w:rsidRPr="00726D77">
        <w:t xml:space="preserve"> объемов </w:t>
      </w:r>
      <w:r>
        <w:t xml:space="preserve">и </w:t>
      </w:r>
      <w:r w:rsidRPr="00726D77">
        <w:t>необходимых материалов, предназначенных для выполнения работ.</w:t>
      </w:r>
    </w:p>
    <w:p w14:paraId="522C64C1" w14:textId="79179860" w:rsidR="00D21B66" w:rsidRDefault="00D21B66" w:rsidP="00804A13">
      <w:pPr>
        <w:jc w:val="right"/>
        <w:rPr>
          <w:color w:val="000000"/>
        </w:rPr>
      </w:pPr>
    </w:p>
    <w:p w14:paraId="193D89EC" w14:textId="68E0EBF0" w:rsidR="009D0066" w:rsidRDefault="009D0066" w:rsidP="00804A13">
      <w:pPr>
        <w:jc w:val="right"/>
        <w:rPr>
          <w:color w:val="000000"/>
        </w:rPr>
      </w:pPr>
    </w:p>
    <w:p w14:paraId="17C841CA" w14:textId="78908F90" w:rsidR="009D0066" w:rsidRDefault="009D0066" w:rsidP="00804A13">
      <w:pPr>
        <w:jc w:val="right"/>
        <w:rPr>
          <w:color w:val="000000"/>
        </w:rPr>
      </w:pPr>
    </w:p>
    <w:p w14:paraId="5CE07575" w14:textId="2A06E3F2" w:rsidR="009D0066" w:rsidRDefault="009D0066" w:rsidP="00804A13">
      <w:pPr>
        <w:jc w:val="right"/>
        <w:rPr>
          <w:color w:val="000000"/>
        </w:rPr>
      </w:pPr>
    </w:p>
    <w:p w14:paraId="6563779B" w14:textId="33F05418" w:rsidR="009D0066" w:rsidRDefault="009D0066" w:rsidP="00804A13">
      <w:pPr>
        <w:jc w:val="right"/>
        <w:rPr>
          <w:color w:val="000000"/>
        </w:rPr>
      </w:pPr>
    </w:p>
    <w:p w14:paraId="25D6EDF1" w14:textId="41730C7E" w:rsidR="009D0066" w:rsidRDefault="009D0066" w:rsidP="00804A13">
      <w:pPr>
        <w:jc w:val="right"/>
        <w:rPr>
          <w:color w:val="000000"/>
        </w:rPr>
      </w:pPr>
    </w:p>
    <w:p w14:paraId="75B324B9" w14:textId="7494BD12" w:rsidR="009D0066" w:rsidRDefault="009D0066" w:rsidP="00804A13">
      <w:pPr>
        <w:jc w:val="right"/>
        <w:rPr>
          <w:color w:val="000000"/>
        </w:rPr>
      </w:pPr>
    </w:p>
    <w:p w14:paraId="09266317" w14:textId="20B40D19" w:rsidR="009D0066" w:rsidRDefault="009D0066" w:rsidP="00804A13">
      <w:pPr>
        <w:jc w:val="right"/>
        <w:rPr>
          <w:color w:val="000000"/>
        </w:rPr>
      </w:pPr>
    </w:p>
    <w:p w14:paraId="36674436" w14:textId="32B09413" w:rsidR="009D0066" w:rsidRDefault="009D0066" w:rsidP="00804A13">
      <w:pPr>
        <w:jc w:val="right"/>
        <w:rPr>
          <w:color w:val="000000"/>
        </w:rPr>
      </w:pPr>
    </w:p>
    <w:p w14:paraId="3B2D692E" w14:textId="5828E01A" w:rsidR="009D0066" w:rsidRDefault="009D0066" w:rsidP="00804A13">
      <w:pPr>
        <w:jc w:val="right"/>
        <w:rPr>
          <w:color w:val="000000"/>
        </w:rPr>
      </w:pPr>
    </w:p>
    <w:p w14:paraId="4ACA37E4" w14:textId="77777777" w:rsidR="00B4657A" w:rsidRDefault="00B4657A" w:rsidP="00804A13">
      <w:pPr>
        <w:jc w:val="right"/>
        <w:rPr>
          <w:color w:val="000000"/>
        </w:rPr>
      </w:pPr>
    </w:p>
    <w:p w14:paraId="4ACEF301" w14:textId="77777777" w:rsidR="00B4657A" w:rsidRDefault="00B4657A" w:rsidP="00804A13">
      <w:pPr>
        <w:jc w:val="right"/>
        <w:rPr>
          <w:color w:val="000000"/>
        </w:rPr>
      </w:pPr>
    </w:p>
    <w:p w14:paraId="004D4AA7" w14:textId="77777777" w:rsidR="00B4657A" w:rsidRDefault="00B4657A" w:rsidP="00804A13">
      <w:pPr>
        <w:jc w:val="right"/>
        <w:rPr>
          <w:color w:val="000000"/>
        </w:rPr>
      </w:pPr>
    </w:p>
    <w:p w14:paraId="3035A19D" w14:textId="77777777" w:rsidR="00B4657A" w:rsidRDefault="00B4657A" w:rsidP="00804A13">
      <w:pPr>
        <w:jc w:val="right"/>
        <w:rPr>
          <w:color w:val="000000"/>
        </w:rPr>
      </w:pPr>
    </w:p>
    <w:p w14:paraId="1485DFAD" w14:textId="77777777" w:rsidR="00B4657A" w:rsidRDefault="00B4657A" w:rsidP="00804A13">
      <w:pPr>
        <w:jc w:val="right"/>
        <w:rPr>
          <w:color w:val="000000"/>
        </w:rPr>
      </w:pPr>
    </w:p>
    <w:p w14:paraId="6EE2B754" w14:textId="77777777" w:rsidR="00B4657A" w:rsidRDefault="00B4657A" w:rsidP="00804A13">
      <w:pPr>
        <w:jc w:val="right"/>
        <w:rPr>
          <w:color w:val="000000"/>
        </w:rPr>
      </w:pPr>
    </w:p>
    <w:p w14:paraId="0A9FF64C" w14:textId="77777777" w:rsidR="00B4657A" w:rsidRDefault="00B4657A" w:rsidP="00804A13">
      <w:pPr>
        <w:jc w:val="right"/>
        <w:rPr>
          <w:color w:val="000000"/>
        </w:rPr>
      </w:pPr>
    </w:p>
    <w:p w14:paraId="4F6AD360" w14:textId="77777777" w:rsidR="009D7E84" w:rsidRDefault="009D7E84" w:rsidP="00804A13">
      <w:pPr>
        <w:jc w:val="right"/>
        <w:rPr>
          <w:color w:val="000000"/>
        </w:rPr>
      </w:pPr>
    </w:p>
    <w:p w14:paraId="503BF998" w14:textId="77777777" w:rsidR="009D7E84" w:rsidRDefault="009D7E84" w:rsidP="00804A13">
      <w:pPr>
        <w:jc w:val="right"/>
        <w:rPr>
          <w:color w:val="000000"/>
        </w:rPr>
      </w:pPr>
    </w:p>
    <w:p w14:paraId="27E30F64" w14:textId="77777777" w:rsidR="009D7E84" w:rsidRDefault="009D7E84" w:rsidP="00804A13">
      <w:pPr>
        <w:jc w:val="right"/>
        <w:rPr>
          <w:color w:val="000000"/>
        </w:rPr>
      </w:pPr>
    </w:p>
    <w:p w14:paraId="7076ACC3" w14:textId="2C2DEC64" w:rsidR="00804A13" w:rsidRPr="00096BFE" w:rsidRDefault="00804A13" w:rsidP="009D0066">
      <w:pPr>
        <w:spacing w:after="0"/>
        <w:jc w:val="right"/>
        <w:rPr>
          <w:color w:val="000000"/>
          <w:sz w:val="26"/>
          <w:szCs w:val="26"/>
        </w:rPr>
      </w:pPr>
      <w:r w:rsidRPr="00D21B66">
        <w:rPr>
          <w:color w:val="000000"/>
        </w:rPr>
        <w:lastRenderedPageBreak/>
        <w:t>Приложение №8 к ТЗ</w:t>
      </w:r>
    </w:p>
    <w:p w14:paraId="77D6E8D9" w14:textId="77777777" w:rsidR="00804A13" w:rsidRPr="00A35C36" w:rsidRDefault="00804A13" w:rsidP="009D0066">
      <w:pPr>
        <w:spacing w:after="0" w:line="240" w:lineRule="auto"/>
        <w:jc w:val="center"/>
        <w:rPr>
          <w:b/>
        </w:rPr>
      </w:pPr>
      <w:r w:rsidRPr="00A35C36">
        <w:rPr>
          <w:b/>
        </w:rPr>
        <w:t>ВЕДОМОСТЬ</w:t>
      </w:r>
    </w:p>
    <w:p w14:paraId="0AAFD20F" w14:textId="1C7249DB" w:rsidR="00804A13" w:rsidRPr="00AE7E9B" w:rsidRDefault="00693AB6" w:rsidP="009D0066">
      <w:pPr>
        <w:spacing w:after="0" w:line="240" w:lineRule="auto"/>
        <w:jc w:val="center"/>
        <w:rPr>
          <w:color w:val="000000"/>
        </w:rPr>
      </w:pPr>
      <w:r w:rsidRPr="00693AB6">
        <w:rPr>
          <w:color w:val="000000"/>
        </w:rPr>
        <w:t xml:space="preserve">Косметический ремонт помещения </w:t>
      </w:r>
      <w:proofErr w:type="spellStart"/>
      <w:r w:rsidRPr="00693AB6">
        <w:rPr>
          <w:color w:val="000000"/>
        </w:rPr>
        <w:t>электрогруппы</w:t>
      </w:r>
      <w:proofErr w:type="spellEnd"/>
      <w:r w:rsidRPr="00693AB6">
        <w:rPr>
          <w:color w:val="000000"/>
        </w:rPr>
        <w:t xml:space="preserve"> административного здания по адресу: Костромская область, г. Волгореченск ул. Садовая д.1</w:t>
      </w:r>
    </w:p>
    <w:tbl>
      <w:tblPr>
        <w:tblW w:w="1077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36"/>
        <w:gridCol w:w="709"/>
        <w:gridCol w:w="850"/>
        <w:gridCol w:w="3693"/>
        <w:gridCol w:w="418"/>
      </w:tblGrid>
      <w:tr w:rsidR="00804A13" w:rsidRPr="005D6BEE" w14:paraId="0B65884F" w14:textId="77777777" w:rsidTr="00512BE4">
        <w:trPr>
          <w:gridAfter w:val="1"/>
          <w:wAfter w:w="418" w:type="dxa"/>
          <w:cantSplit/>
        </w:trPr>
        <w:tc>
          <w:tcPr>
            <w:tcW w:w="10356" w:type="dxa"/>
            <w:gridSpan w:val="5"/>
            <w:hideMark/>
          </w:tcPr>
          <w:p w14:paraId="067D2E4A" w14:textId="77777777" w:rsidR="00804A13" w:rsidRPr="005D6BEE" w:rsidRDefault="00804A13" w:rsidP="00E748C2"/>
        </w:tc>
      </w:tr>
      <w:tr w:rsidR="00804A13" w:rsidRPr="005D6BEE" w14:paraId="3169DF8B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AE461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 xml:space="preserve">№ </w:t>
            </w:r>
            <w:proofErr w:type="spellStart"/>
            <w:r w:rsidRPr="005D6BEE"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835D4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Наименование работ 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6021A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B4B22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Кол-во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E06DC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Примечание: при выполнении ремонта использовать следующие материалы:</w:t>
            </w:r>
          </w:p>
        </w:tc>
      </w:tr>
      <w:tr w:rsidR="00804A13" w:rsidRPr="005D6BEE" w14:paraId="5166F61C" w14:textId="77777777" w:rsidTr="00512BE4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1B0A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1B324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2597A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F584A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E6D9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5</w:t>
            </w:r>
          </w:p>
        </w:tc>
      </w:tr>
      <w:tr w:rsidR="00D3601D" w:rsidRPr="005D6BEE" w14:paraId="7E0BDD3B" w14:textId="77777777" w:rsidTr="00512BE4">
        <w:trPr>
          <w:cantSplit/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99836" w14:textId="575E10C1" w:rsidR="00D3601D" w:rsidRPr="005D6BEE" w:rsidRDefault="00EA3981" w:rsidP="00D3601D">
            <w:pPr>
              <w:spacing w:after="200"/>
              <w:contextualSpacing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AEB32" w14:textId="72733C4C" w:rsidR="00D3601D" w:rsidRDefault="00D3601D" w:rsidP="00D3601D">
            <w:r w:rsidRPr="00D3601D">
              <w:t>Установка противопожарных</w:t>
            </w:r>
            <w:r w:rsidR="00B4657A">
              <w:t xml:space="preserve"> металлических </w:t>
            </w:r>
            <w:r w:rsidRPr="00D3601D">
              <w:t xml:space="preserve">дверей: </w:t>
            </w:r>
            <w:proofErr w:type="spellStart"/>
            <w:r w:rsidRPr="00D3601D">
              <w:t>однопольных</w:t>
            </w:r>
            <w:proofErr w:type="spellEnd"/>
            <w:r w:rsidRPr="00D3601D">
              <w:t xml:space="preserve"> глухих</w:t>
            </w:r>
            <w:r w:rsidR="004D0171">
              <w:t xml:space="preserve"> (уличная)</w:t>
            </w:r>
          </w:p>
          <w:p w14:paraId="4A513299" w14:textId="79CDB307" w:rsidR="004D0171" w:rsidRPr="00D3601D" w:rsidRDefault="004D0171" w:rsidP="00D3601D">
            <w:r>
              <w:t>Демонтаж существующей.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EEF66" w14:textId="56E5088F" w:rsidR="00D3601D" w:rsidRPr="00D3601D" w:rsidRDefault="00D3601D" w:rsidP="00D3601D">
            <w:pPr>
              <w:spacing w:after="200"/>
              <w:contextualSpacing/>
              <w:jc w:val="center"/>
            </w:pPr>
            <w:proofErr w:type="spellStart"/>
            <w:r w:rsidRPr="00D3601D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2F165" w14:textId="2B862D78" w:rsidR="00D3601D" w:rsidRPr="00D3601D" w:rsidRDefault="00D3601D" w:rsidP="00D3601D">
            <w:pPr>
              <w:spacing w:after="200"/>
              <w:contextualSpacing/>
              <w:jc w:val="center"/>
            </w:pPr>
            <w:r w:rsidRPr="00D3601D"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B0E10" w14:textId="77777777" w:rsidR="00D3601D" w:rsidRPr="00D3601D" w:rsidRDefault="00D3601D" w:rsidP="00D3601D">
            <w:pPr>
              <w:spacing w:after="200"/>
              <w:contextualSpacing/>
            </w:pPr>
            <w:r w:rsidRPr="00D3601D">
              <w:t xml:space="preserve">1. Дверь противопожарная </w:t>
            </w:r>
            <w:proofErr w:type="spellStart"/>
            <w:r w:rsidRPr="00D3601D">
              <w:t>дымогазонепроницаемая</w:t>
            </w:r>
            <w:proofErr w:type="spellEnd"/>
            <w:r w:rsidRPr="00D3601D">
              <w:t xml:space="preserve"> одностворчатая глухая ДМП-1 2 типа EIS30/60 1330ммх1960мм</w:t>
            </w:r>
          </w:p>
          <w:p w14:paraId="52A761DD" w14:textId="77777777" w:rsidR="00D3601D" w:rsidRPr="00D3601D" w:rsidRDefault="00D3601D" w:rsidP="00D3601D">
            <w:pPr>
              <w:spacing w:after="200"/>
              <w:contextualSpacing/>
            </w:pPr>
            <w:r w:rsidRPr="00D3601D">
              <w:t xml:space="preserve">2. Доводчик дверной DS 73 BC "Серия </w:t>
            </w:r>
            <w:proofErr w:type="spellStart"/>
            <w:r w:rsidRPr="00D3601D">
              <w:t>Premium</w:t>
            </w:r>
            <w:proofErr w:type="spellEnd"/>
            <w:r w:rsidRPr="00D3601D">
              <w:t>", усилие закрывания EN2-5</w:t>
            </w:r>
          </w:p>
          <w:p w14:paraId="6BF3AB9F" w14:textId="7A624442" w:rsidR="00D3601D" w:rsidRPr="00D3601D" w:rsidRDefault="00D3601D" w:rsidP="00D3601D">
            <w:pPr>
              <w:spacing w:after="200"/>
              <w:contextualSpacing/>
            </w:pPr>
            <w:r w:rsidRPr="00D3601D">
              <w:t>3. Замок врезной, типа ЗВ4, с цилиндровым механизмом</w:t>
            </w:r>
          </w:p>
        </w:tc>
      </w:tr>
      <w:tr w:rsidR="00D3601D" w:rsidRPr="005D6BEE" w14:paraId="203EDFDA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24FC" w14:textId="4EB5AB62" w:rsidR="00D3601D" w:rsidRPr="005D6BEE" w:rsidRDefault="00EA3981" w:rsidP="00D3601D">
            <w:pPr>
              <w:spacing w:after="200"/>
              <w:contextualSpacing/>
              <w:jc w:val="center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E9776" w14:textId="7DEED118" w:rsidR="00D3601D" w:rsidRPr="00D3601D" w:rsidRDefault="00D3601D" w:rsidP="00D3601D">
            <w:pPr>
              <w:spacing w:after="200"/>
              <w:contextualSpacing/>
            </w:pPr>
            <w:r w:rsidRPr="00D3601D">
              <w:t>Очистка поверхности щетками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56163" w14:textId="4DD871D7" w:rsidR="00D3601D" w:rsidRPr="00D3601D" w:rsidRDefault="00D3601D" w:rsidP="00D3601D">
            <w:pPr>
              <w:spacing w:after="200"/>
              <w:contextualSpacing/>
              <w:jc w:val="center"/>
            </w:pPr>
            <w:r w:rsidRPr="00D3601D">
              <w:t>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5CC6F" w14:textId="03942325" w:rsidR="00D3601D" w:rsidRPr="00D3601D" w:rsidRDefault="00D3601D" w:rsidP="00D3601D">
            <w:pPr>
              <w:spacing w:after="200"/>
              <w:contextualSpacing/>
              <w:jc w:val="center"/>
            </w:pPr>
            <w:r w:rsidRPr="00D3601D">
              <w:t xml:space="preserve"> 75,64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0A461" w14:textId="66BC021E" w:rsidR="00D3601D" w:rsidRPr="00D3601D" w:rsidRDefault="00D3601D" w:rsidP="00D3601D">
            <w:pPr>
              <w:spacing w:after="200"/>
              <w:contextualSpacing/>
            </w:pPr>
          </w:p>
        </w:tc>
      </w:tr>
      <w:tr w:rsidR="00D3601D" w:rsidRPr="005D6BEE" w14:paraId="3CFCB951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7408" w14:textId="2A7C9E54" w:rsidR="00D3601D" w:rsidRPr="005D6BEE" w:rsidRDefault="00EA3981" w:rsidP="00D3601D">
            <w:pPr>
              <w:spacing w:after="200"/>
              <w:contextualSpacing/>
              <w:jc w:val="center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61578" w14:textId="6450D3EA" w:rsidR="00D3601D" w:rsidRPr="00D3601D" w:rsidRDefault="00D3601D" w:rsidP="00D3601D">
            <w:pPr>
              <w:spacing w:after="200"/>
              <w:contextualSpacing/>
            </w:pPr>
            <w:r w:rsidRPr="00D3601D">
              <w:t>Покрытие поверхностей грунтовкой глубокого проникновения: за 1 раз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29022" w14:textId="0BDE9898" w:rsidR="00D3601D" w:rsidRPr="00D3601D" w:rsidRDefault="00D3601D" w:rsidP="00D3601D">
            <w:pPr>
              <w:spacing w:after="200"/>
              <w:contextualSpacing/>
              <w:jc w:val="center"/>
            </w:pPr>
            <w:r w:rsidRPr="00D3601D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045A4" w14:textId="7590B7DD" w:rsidR="00D3601D" w:rsidRPr="00D3601D" w:rsidRDefault="00D3601D" w:rsidP="00D3601D">
            <w:pPr>
              <w:spacing w:after="200"/>
              <w:contextualSpacing/>
              <w:jc w:val="center"/>
            </w:pPr>
            <w:r w:rsidRPr="00D3601D">
              <w:t xml:space="preserve"> 0,7564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C5D86" w14:textId="0F1C7CFA" w:rsidR="00D3601D" w:rsidRPr="00D3601D" w:rsidRDefault="00D3601D" w:rsidP="00D3601D">
            <w:pPr>
              <w:spacing w:after="200"/>
              <w:contextualSpacing/>
            </w:pPr>
            <w:r w:rsidRPr="00D3601D">
              <w:t>Грунтовка: акриловая глубокого проникновения "БИРСС Грунт КШ"</w:t>
            </w:r>
          </w:p>
        </w:tc>
      </w:tr>
      <w:tr w:rsidR="00D3601D" w:rsidRPr="005D6BEE" w14:paraId="53A807F1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E37E2" w14:textId="09D2BA2F" w:rsidR="00D3601D" w:rsidRPr="005D6BEE" w:rsidRDefault="00EA3981" w:rsidP="00D3601D">
            <w:pPr>
              <w:spacing w:after="200"/>
              <w:contextualSpacing/>
              <w:jc w:val="center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2C2AD" w14:textId="5C638E52" w:rsidR="00D3601D" w:rsidRPr="00D3601D" w:rsidRDefault="00D3601D" w:rsidP="00D3601D">
            <w:pPr>
              <w:spacing w:after="200"/>
              <w:contextualSpacing/>
            </w:pPr>
            <w:r w:rsidRPr="00D3601D"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33E10" w14:textId="7257C816" w:rsidR="00D3601D" w:rsidRPr="00D3601D" w:rsidRDefault="00D3601D" w:rsidP="00D3601D">
            <w:pPr>
              <w:spacing w:after="200"/>
              <w:contextualSpacing/>
              <w:jc w:val="center"/>
            </w:pPr>
            <w:r w:rsidRPr="00D3601D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D622" w14:textId="2CA3EE34" w:rsidR="00D3601D" w:rsidRPr="00D3601D" w:rsidRDefault="00D3601D" w:rsidP="00D3601D">
            <w:pPr>
              <w:spacing w:after="200"/>
              <w:contextualSpacing/>
              <w:jc w:val="center"/>
            </w:pPr>
            <w:r w:rsidRPr="00D3601D">
              <w:t xml:space="preserve"> 0,7564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3CCE4" w14:textId="7A112B20" w:rsidR="00D3601D" w:rsidRPr="00D3601D" w:rsidRDefault="00D3601D" w:rsidP="00D3601D">
            <w:pPr>
              <w:spacing w:after="200"/>
              <w:contextualSpacing/>
            </w:pPr>
          </w:p>
        </w:tc>
      </w:tr>
      <w:tr w:rsidR="00D3601D" w:rsidRPr="00131CDE" w14:paraId="092CDD2F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57C78" w14:textId="743D635B" w:rsidR="00D3601D" w:rsidRPr="00EA3981" w:rsidRDefault="00EA3981" w:rsidP="00D3601D">
            <w:pPr>
              <w:spacing w:after="200"/>
              <w:contextualSpacing/>
              <w:jc w:val="center"/>
            </w:pPr>
            <w:r w:rsidRPr="00EA3981"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4F238" w14:textId="7A96F38B" w:rsidR="00D3601D" w:rsidRPr="00D3601D" w:rsidRDefault="00D3601D" w:rsidP="00D3601D">
            <w:pPr>
              <w:spacing w:after="200"/>
              <w:contextualSpacing/>
            </w:pPr>
            <w:r w:rsidRPr="00D3601D">
              <w:t>Третья шпатлевка при высококачественной окраске по штукатурке и сборным конструкциям: стен, подготовленных под окраску (финишная)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D141B" w14:textId="0C0A097F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r w:rsidRPr="00D3601D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90767" w14:textId="781AF31F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r w:rsidRPr="00D3601D">
              <w:t xml:space="preserve"> 0,7564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DF216" w14:textId="49366799" w:rsidR="00D3601D" w:rsidRPr="00D3601D" w:rsidRDefault="00D3601D" w:rsidP="00D3601D">
            <w:pPr>
              <w:spacing w:after="200"/>
              <w:contextualSpacing/>
              <w:rPr>
                <w:u w:val="single"/>
              </w:rPr>
            </w:pPr>
            <w:r w:rsidRPr="00D3601D">
              <w:rPr>
                <w:u w:val="single"/>
              </w:rPr>
              <w:t>Шпатлевка &lt;</w:t>
            </w:r>
            <w:proofErr w:type="spellStart"/>
            <w:r w:rsidRPr="00D3601D">
              <w:rPr>
                <w:u w:val="single"/>
              </w:rPr>
              <w:t>Фугагипс</w:t>
            </w:r>
            <w:proofErr w:type="spellEnd"/>
            <w:r w:rsidRPr="00D3601D">
              <w:rPr>
                <w:u w:val="single"/>
              </w:rPr>
              <w:t>&gt;, КНАУФ</w:t>
            </w:r>
          </w:p>
        </w:tc>
      </w:tr>
      <w:tr w:rsidR="00D3601D" w:rsidRPr="00131CDE" w14:paraId="31CB23A5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CC797" w14:textId="7219826E" w:rsidR="00D3601D" w:rsidRPr="00EA3981" w:rsidRDefault="00EA3981" w:rsidP="00D3601D">
            <w:pPr>
              <w:spacing w:after="200"/>
              <w:contextualSpacing/>
              <w:jc w:val="center"/>
            </w:pPr>
            <w:r w:rsidRPr="00EA3981"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E038" w14:textId="3EDDF30F" w:rsidR="00D3601D" w:rsidRPr="00D3601D" w:rsidRDefault="00D3601D" w:rsidP="00D3601D">
            <w:pPr>
              <w:spacing w:after="200"/>
              <w:contextualSpacing/>
            </w:pPr>
            <w:r w:rsidRPr="00D3601D"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3A18E" w14:textId="63C269F4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r w:rsidRPr="00D3601D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9CED" w14:textId="346797DF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r w:rsidRPr="00D3601D">
              <w:t xml:space="preserve"> 0,7564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60FDC" w14:textId="22A55734" w:rsidR="00D3601D" w:rsidRPr="00D3601D" w:rsidRDefault="00D3601D" w:rsidP="00D3601D">
            <w:pPr>
              <w:spacing w:after="200"/>
              <w:contextualSpacing/>
            </w:pPr>
            <w:r w:rsidRPr="00D3601D">
              <w:t>Грунтовка: акриловая глубокого проникновения "БИРСС Грунт КШ"</w:t>
            </w:r>
          </w:p>
        </w:tc>
      </w:tr>
      <w:tr w:rsidR="00D3601D" w:rsidRPr="00131CDE" w14:paraId="0AB2BB71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34AF7" w14:textId="57ADB736" w:rsidR="00D3601D" w:rsidRPr="00EA3981" w:rsidRDefault="00EA3981" w:rsidP="00D3601D">
            <w:pPr>
              <w:spacing w:after="200"/>
              <w:contextualSpacing/>
              <w:jc w:val="center"/>
            </w:pPr>
            <w:r w:rsidRPr="00EA3981"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B41B" w14:textId="5CD87D6E" w:rsidR="00D3601D" w:rsidRPr="00D3601D" w:rsidRDefault="00D3601D" w:rsidP="00D3601D">
            <w:pPr>
              <w:spacing w:after="200"/>
              <w:contextualSpacing/>
            </w:pPr>
            <w:r w:rsidRPr="00D3601D">
              <w:t>Установка извещателя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D497F" w14:textId="7850C4DE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proofErr w:type="spellStart"/>
            <w:r w:rsidRPr="00D3601D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773C" w14:textId="564F1DD7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r w:rsidRPr="00D3601D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1A6D" w14:textId="2A52360D" w:rsidR="00D3601D" w:rsidRPr="00D3601D" w:rsidRDefault="00D3601D" w:rsidP="00D3601D">
            <w:pPr>
              <w:spacing w:after="200"/>
              <w:contextualSpacing/>
              <w:rPr>
                <w:u w:val="single"/>
              </w:rPr>
            </w:pPr>
            <w:r w:rsidRPr="00D3601D"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</w:tr>
      <w:tr w:rsidR="00D3601D" w:rsidRPr="00131CDE" w14:paraId="51503505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6B1D" w14:textId="3E5A7932" w:rsidR="00D3601D" w:rsidRPr="00EA3981" w:rsidRDefault="00EA3981" w:rsidP="00D3601D">
            <w:pPr>
              <w:spacing w:after="200"/>
              <w:contextualSpacing/>
              <w:jc w:val="center"/>
            </w:pPr>
            <w:r w:rsidRPr="00EA3981"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3F5F3" w14:textId="2B2F3E7D" w:rsidR="00D3601D" w:rsidRPr="00D3601D" w:rsidRDefault="00D3601D" w:rsidP="00D3601D">
            <w:pPr>
              <w:spacing w:after="200"/>
              <w:contextualSpacing/>
            </w:pPr>
            <w:r w:rsidRPr="00D3601D"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F50E1" w14:textId="4E7D1302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r w:rsidRPr="00D3601D">
              <w:t>100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AD44" w14:textId="2F4F0626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r w:rsidRPr="00D3601D">
              <w:t xml:space="preserve"> 0,4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9E844" w14:textId="26DE4D8C" w:rsidR="00D3601D" w:rsidRPr="00D3601D" w:rsidRDefault="00D3601D" w:rsidP="00D3601D">
            <w:pPr>
              <w:spacing w:after="200"/>
              <w:contextualSpacing/>
              <w:rPr>
                <w:u w:val="single"/>
              </w:rPr>
            </w:pPr>
            <w:r w:rsidRPr="00D3601D">
              <w:rPr>
                <w:u w:val="single"/>
              </w:rPr>
              <w:t xml:space="preserve">Кабель пожарной сигнализации </w:t>
            </w:r>
            <w:proofErr w:type="spellStart"/>
            <w:r w:rsidRPr="00D3601D">
              <w:rPr>
                <w:u w:val="single"/>
              </w:rPr>
              <w:t>КПКЭВнг</w:t>
            </w:r>
            <w:proofErr w:type="spellEnd"/>
            <w:r w:rsidRPr="00D3601D">
              <w:rPr>
                <w:u w:val="single"/>
              </w:rPr>
              <w:t>-FRLS 1x2x0,75</w:t>
            </w:r>
          </w:p>
        </w:tc>
      </w:tr>
      <w:tr w:rsidR="00D3601D" w:rsidRPr="00131CDE" w14:paraId="22B9CECD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7B3A" w14:textId="2FE84031" w:rsidR="00D3601D" w:rsidRPr="00EA3981" w:rsidRDefault="00EA3981" w:rsidP="00D3601D">
            <w:pPr>
              <w:spacing w:after="200"/>
              <w:contextualSpacing/>
              <w:jc w:val="center"/>
            </w:pPr>
            <w: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B2D8B" w14:textId="0FE13EF1" w:rsidR="00D3601D" w:rsidRPr="00D3601D" w:rsidRDefault="00D3601D" w:rsidP="00D3601D">
            <w:pPr>
              <w:spacing w:after="200"/>
              <w:contextualSpacing/>
            </w:pPr>
            <w:r w:rsidRPr="00D3601D">
              <w:t>Демонтаж: светильников с лампами накаливания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F26A7" w14:textId="566A9386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proofErr w:type="spellStart"/>
            <w:r w:rsidRPr="00D3601D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AC9EF" w14:textId="02E00E4C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r w:rsidRPr="00D3601D">
              <w:t xml:space="preserve"> 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193A3" w14:textId="77777777" w:rsidR="00D3601D" w:rsidRPr="00D3601D" w:rsidRDefault="00D3601D" w:rsidP="00D3601D">
            <w:pPr>
              <w:spacing w:after="200"/>
              <w:contextualSpacing/>
              <w:rPr>
                <w:u w:val="single"/>
              </w:rPr>
            </w:pPr>
          </w:p>
        </w:tc>
      </w:tr>
      <w:tr w:rsidR="00D3601D" w:rsidRPr="00131CDE" w14:paraId="445E1795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B3499" w14:textId="43C9045B" w:rsidR="00D3601D" w:rsidRPr="00EA3981" w:rsidRDefault="00EA3981" w:rsidP="00D3601D">
            <w:pPr>
              <w:spacing w:after="200"/>
              <w:contextualSpacing/>
              <w:jc w:val="center"/>
            </w:pPr>
            <w: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DAF05" w14:textId="6E51E114" w:rsidR="00D3601D" w:rsidRPr="00D3601D" w:rsidRDefault="00D3601D" w:rsidP="00D3601D">
            <w:pPr>
              <w:spacing w:after="200"/>
              <w:contextualSpacing/>
            </w:pPr>
            <w:r w:rsidRPr="00D3601D">
              <w:t>Установка светильников: с лампами люминесцентными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019B3" w14:textId="5634B307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proofErr w:type="spellStart"/>
            <w:r w:rsidRPr="00D3601D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6BB6D" w14:textId="3EC4E9A3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r w:rsidRPr="00D3601D">
              <w:t xml:space="preserve"> 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0FE70" w14:textId="7E119A48" w:rsidR="00D3601D" w:rsidRPr="00D3601D" w:rsidRDefault="00D3601D" w:rsidP="00D3601D">
            <w:pPr>
              <w:spacing w:after="200"/>
              <w:contextualSpacing/>
            </w:pPr>
            <w:r w:rsidRPr="00D3601D">
              <w:t>Светильник светодиодный ДВО/ДПО 36W 595х595х19 4000К</w:t>
            </w:r>
          </w:p>
        </w:tc>
      </w:tr>
      <w:tr w:rsidR="00D3601D" w:rsidRPr="00131CDE" w14:paraId="2BF2F973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62396" w14:textId="7F2C7727" w:rsidR="00D3601D" w:rsidRPr="00EA3981" w:rsidRDefault="00EA3981" w:rsidP="00D3601D">
            <w:pPr>
              <w:spacing w:after="200"/>
              <w:contextualSpacing/>
              <w:jc w:val="center"/>
            </w:pPr>
            <w: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FEDF5" w14:textId="3245FB3B" w:rsidR="00D3601D" w:rsidRPr="00D3601D" w:rsidRDefault="00D3601D" w:rsidP="00D3601D">
            <w:pPr>
              <w:spacing w:after="200"/>
              <w:contextualSpacing/>
            </w:pPr>
            <w:r w:rsidRPr="00D3601D"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8C040" w14:textId="41C3D99B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r w:rsidRPr="00D3601D">
              <w:t>1 т груза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40E7A" w14:textId="117FDA9D" w:rsidR="00D3601D" w:rsidRPr="00D3601D" w:rsidRDefault="00D3601D" w:rsidP="00D3601D">
            <w:pPr>
              <w:spacing w:after="200"/>
              <w:contextualSpacing/>
              <w:jc w:val="center"/>
              <w:rPr>
                <w:u w:val="single"/>
              </w:rPr>
            </w:pPr>
            <w:r w:rsidRPr="00D3601D">
              <w:t xml:space="preserve"> 0,05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C0CC6" w14:textId="77777777" w:rsidR="00D3601D" w:rsidRPr="00D3601D" w:rsidRDefault="00D3601D" w:rsidP="00D3601D">
            <w:pPr>
              <w:spacing w:after="200"/>
              <w:contextualSpacing/>
              <w:rPr>
                <w:u w:val="single"/>
              </w:rPr>
            </w:pPr>
          </w:p>
        </w:tc>
      </w:tr>
    </w:tbl>
    <w:p w14:paraId="23CA918B" w14:textId="77777777" w:rsidR="004607F7" w:rsidRPr="002D0A1B" w:rsidRDefault="004607F7" w:rsidP="00E748C2">
      <w:pPr>
        <w:ind w:left="360"/>
        <w:jc w:val="both"/>
      </w:pPr>
      <w:r w:rsidRPr="00726D77">
        <w:t xml:space="preserve">* </w:t>
      </w:r>
      <w:r>
        <w:t>Объемы</w:t>
      </w:r>
      <w:r w:rsidRPr="00726D77">
        <w:t xml:space="preserve"> являются ориентировочными. Исполнитель перед выполнением работ самостоятельно производит </w:t>
      </w:r>
      <w:r>
        <w:t>корректировку</w:t>
      </w:r>
      <w:r w:rsidRPr="00726D77">
        <w:t xml:space="preserve"> объемов </w:t>
      </w:r>
      <w:r>
        <w:t xml:space="preserve">и </w:t>
      </w:r>
      <w:r w:rsidRPr="00726D77">
        <w:t>необходимых материалов, предназначенных для выполнения работ.</w:t>
      </w:r>
    </w:p>
    <w:p w14:paraId="49289B69" w14:textId="6788277B" w:rsidR="00512BE4" w:rsidRDefault="00512BE4" w:rsidP="00804A13">
      <w:pPr>
        <w:jc w:val="right"/>
        <w:rPr>
          <w:color w:val="000000"/>
        </w:rPr>
      </w:pPr>
    </w:p>
    <w:p w14:paraId="6D5F7A1D" w14:textId="77777777" w:rsidR="00693AB6" w:rsidRDefault="00693AB6" w:rsidP="00804A13">
      <w:pPr>
        <w:jc w:val="right"/>
        <w:rPr>
          <w:color w:val="000000"/>
        </w:rPr>
      </w:pPr>
    </w:p>
    <w:p w14:paraId="4CD23AA1" w14:textId="77777777" w:rsidR="009D7E84" w:rsidRDefault="009D7E84" w:rsidP="00804A13">
      <w:pPr>
        <w:jc w:val="right"/>
        <w:rPr>
          <w:color w:val="000000"/>
        </w:rPr>
      </w:pPr>
    </w:p>
    <w:p w14:paraId="7BBAC558" w14:textId="6B378BBC" w:rsidR="00804A13" w:rsidRPr="00096BFE" w:rsidRDefault="00804A13" w:rsidP="009D0066">
      <w:pPr>
        <w:spacing w:after="0"/>
        <w:jc w:val="right"/>
        <w:rPr>
          <w:color w:val="000000"/>
          <w:sz w:val="26"/>
          <w:szCs w:val="26"/>
        </w:rPr>
      </w:pPr>
      <w:bookmarkStart w:id="1" w:name="_Hlk178941680"/>
      <w:r w:rsidRPr="00D21B66">
        <w:rPr>
          <w:color w:val="000000"/>
        </w:rPr>
        <w:lastRenderedPageBreak/>
        <w:t>Приложение №9 к ТЗ</w:t>
      </w:r>
    </w:p>
    <w:bookmarkEnd w:id="1"/>
    <w:p w14:paraId="5987B56B" w14:textId="77777777" w:rsidR="00804A13" w:rsidRPr="00A35C36" w:rsidRDefault="00804A13" w:rsidP="009D0066">
      <w:pPr>
        <w:spacing w:after="0" w:line="240" w:lineRule="auto"/>
        <w:jc w:val="center"/>
        <w:rPr>
          <w:b/>
        </w:rPr>
      </w:pPr>
      <w:r w:rsidRPr="00A35C36">
        <w:rPr>
          <w:b/>
        </w:rPr>
        <w:t>ВЕДОМОСТЬ</w:t>
      </w:r>
    </w:p>
    <w:p w14:paraId="4647B684" w14:textId="3ADCA4DE" w:rsidR="00804A13" w:rsidRPr="00AE7E9B" w:rsidRDefault="00693AB6" w:rsidP="009D0066">
      <w:pPr>
        <w:spacing w:after="0" w:line="240" w:lineRule="auto"/>
        <w:jc w:val="center"/>
        <w:rPr>
          <w:color w:val="000000"/>
        </w:rPr>
      </w:pPr>
      <w:r w:rsidRPr="00693AB6">
        <w:rPr>
          <w:color w:val="000000"/>
        </w:rPr>
        <w:t>Косметический ремонт помещения комнаты приёма пищи административного здания по адресу: Костромская область, г. Волгореченск ул. Садовая д.1</w:t>
      </w:r>
    </w:p>
    <w:tbl>
      <w:tblPr>
        <w:tblW w:w="1077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36"/>
        <w:gridCol w:w="709"/>
        <w:gridCol w:w="850"/>
        <w:gridCol w:w="3693"/>
        <w:gridCol w:w="418"/>
      </w:tblGrid>
      <w:tr w:rsidR="00804A13" w:rsidRPr="005D6BEE" w14:paraId="52B45109" w14:textId="77777777" w:rsidTr="00512BE4">
        <w:trPr>
          <w:gridAfter w:val="1"/>
          <w:wAfter w:w="418" w:type="dxa"/>
          <w:cantSplit/>
        </w:trPr>
        <w:tc>
          <w:tcPr>
            <w:tcW w:w="10356" w:type="dxa"/>
            <w:gridSpan w:val="5"/>
            <w:hideMark/>
          </w:tcPr>
          <w:p w14:paraId="00BC4BCB" w14:textId="77777777" w:rsidR="00804A13" w:rsidRPr="005D6BEE" w:rsidRDefault="00804A13" w:rsidP="00E748C2"/>
        </w:tc>
      </w:tr>
      <w:tr w:rsidR="00804A13" w:rsidRPr="005D6BEE" w14:paraId="0414690A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5B023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 xml:space="preserve">№ </w:t>
            </w:r>
            <w:proofErr w:type="spellStart"/>
            <w:r w:rsidRPr="005D6BEE"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30EB4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Наименование работ 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7B6A8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70566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Кол-во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070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Примечание: при выполнении ремонта использовать следующие материалы:</w:t>
            </w:r>
          </w:p>
        </w:tc>
      </w:tr>
      <w:tr w:rsidR="00804A13" w:rsidRPr="005D6BEE" w14:paraId="47FC99E4" w14:textId="77777777" w:rsidTr="00512BE4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E568A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A9E9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1B728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1C3FE3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BD6D0" w14:textId="77777777" w:rsidR="00804A13" w:rsidRPr="005D6BEE" w:rsidRDefault="00804A13" w:rsidP="00512BE4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5</w:t>
            </w:r>
          </w:p>
        </w:tc>
      </w:tr>
      <w:tr w:rsidR="000D2D7A" w:rsidRPr="005D6BEE" w14:paraId="6A3F9A53" w14:textId="77777777" w:rsidTr="00472670">
        <w:trPr>
          <w:cantSplit/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1B544" w14:textId="02F08864" w:rsidR="000D2D7A" w:rsidRPr="005D6BEE" w:rsidRDefault="00367832" w:rsidP="000D2D7A">
            <w:pPr>
              <w:spacing w:after="200"/>
              <w:contextualSpacing/>
              <w:jc w:val="center"/>
            </w:pPr>
            <w: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9EA0" w14:textId="77777777" w:rsidR="000D2D7A" w:rsidRPr="004D0171" w:rsidRDefault="000D2D7A" w:rsidP="000D2D7A">
            <w:pPr>
              <w:spacing w:after="0"/>
            </w:pPr>
            <w:r w:rsidRPr="004D0171">
              <w:t>Установка двери.</w:t>
            </w:r>
          </w:p>
          <w:p w14:paraId="6BDA98EE" w14:textId="3C29DF5E" w:rsidR="004D0171" w:rsidRPr="004D0171" w:rsidRDefault="004D0171" w:rsidP="000D2D7A">
            <w:pPr>
              <w:spacing w:after="0"/>
            </w:pPr>
            <w:r w:rsidRPr="004D0171">
              <w:t>Демонтаж существующей</w:t>
            </w:r>
          </w:p>
          <w:p w14:paraId="4FE3D79B" w14:textId="2196D6DB" w:rsidR="000D2D7A" w:rsidRPr="00367832" w:rsidRDefault="000D2D7A" w:rsidP="000D2D7A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928E2" w14:textId="77777777" w:rsidR="000D2D7A" w:rsidRPr="00367832" w:rsidRDefault="000D2D7A" w:rsidP="000D2D7A">
            <w:pPr>
              <w:jc w:val="center"/>
              <w:rPr>
                <w:color w:val="000000"/>
              </w:rPr>
            </w:pPr>
            <w:proofErr w:type="spellStart"/>
            <w:r w:rsidRPr="00367832">
              <w:rPr>
                <w:color w:val="000000"/>
              </w:rPr>
              <w:t>шт</w:t>
            </w:r>
            <w:proofErr w:type="spellEnd"/>
          </w:p>
          <w:p w14:paraId="72D33058" w14:textId="3A065FD2" w:rsidR="000D2D7A" w:rsidRPr="00367832" w:rsidRDefault="000D2D7A" w:rsidP="000D2D7A">
            <w:pPr>
              <w:spacing w:after="200"/>
              <w:contextualSpacing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9469" w14:textId="04B227E4" w:rsidR="000D2D7A" w:rsidRPr="00367832" w:rsidRDefault="000D2D7A" w:rsidP="000D2D7A">
            <w:pPr>
              <w:spacing w:after="200"/>
              <w:contextualSpacing/>
              <w:jc w:val="center"/>
            </w:pPr>
            <w:r w:rsidRPr="00367832">
              <w:rPr>
                <w:color w:val="000000"/>
              </w:rPr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11BBD" w14:textId="77777777" w:rsidR="000D2D7A" w:rsidRDefault="000D2D7A" w:rsidP="000D2D7A">
            <w:pPr>
              <w:spacing w:after="0"/>
            </w:pPr>
            <w:r w:rsidRPr="004D0171">
              <w:t>Характеристики двери:</w:t>
            </w:r>
          </w:p>
          <w:p w14:paraId="5D019317" w14:textId="49DD18F5" w:rsidR="00335D81" w:rsidRPr="004D0171" w:rsidRDefault="00335D81" w:rsidP="000D2D7A">
            <w:pPr>
              <w:spacing w:after="0"/>
            </w:pPr>
            <w:r>
              <w:t xml:space="preserve">- Материал </w:t>
            </w:r>
            <w:proofErr w:type="spellStart"/>
            <w:r w:rsidR="00B4657A">
              <w:t>металло</w:t>
            </w:r>
            <w:r>
              <w:t>пластик</w:t>
            </w:r>
            <w:proofErr w:type="spellEnd"/>
            <w:r>
              <w:t>;</w:t>
            </w:r>
          </w:p>
          <w:p w14:paraId="4281E732" w14:textId="77777777" w:rsidR="000D2D7A" w:rsidRPr="004D0171" w:rsidRDefault="000D2D7A" w:rsidP="000D2D7A">
            <w:pPr>
              <w:spacing w:after="0"/>
            </w:pPr>
            <w:r w:rsidRPr="004D0171">
              <w:t>- Распашная одностворчатая;</w:t>
            </w:r>
          </w:p>
          <w:p w14:paraId="0C8F3239" w14:textId="77777777" w:rsidR="000D2D7A" w:rsidRPr="004D0171" w:rsidRDefault="000D2D7A" w:rsidP="000D2D7A">
            <w:pPr>
              <w:spacing w:after="0"/>
            </w:pPr>
            <w:r w:rsidRPr="004D0171">
              <w:t>- Прямоугольная;</w:t>
            </w:r>
          </w:p>
          <w:p w14:paraId="6C866C00" w14:textId="77777777" w:rsidR="000D2D7A" w:rsidRPr="004D0171" w:rsidRDefault="000D2D7A" w:rsidP="000D2D7A">
            <w:pPr>
              <w:spacing w:after="0"/>
            </w:pPr>
            <w:r w:rsidRPr="004D0171">
              <w:t xml:space="preserve">- </w:t>
            </w:r>
            <w:proofErr w:type="spellStart"/>
            <w:r w:rsidRPr="004D0171">
              <w:t>Однозапорный</w:t>
            </w:r>
            <w:proofErr w:type="spellEnd"/>
            <w:r w:rsidRPr="004D0171">
              <w:t xml:space="preserve"> замок;</w:t>
            </w:r>
          </w:p>
          <w:p w14:paraId="7BEA3E26" w14:textId="77777777" w:rsidR="000D2D7A" w:rsidRPr="004D0171" w:rsidRDefault="000D2D7A" w:rsidP="000D2D7A">
            <w:pPr>
              <w:spacing w:after="0"/>
            </w:pPr>
            <w:r w:rsidRPr="004D0171">
              <w:t>- Двухсторонняя нажимная ручка;</w:t>
            </w:r>
          </w:p>
          <w:p w14:paraId="645F2546" w14:textId="77777777" w:rsidR="000D2D7A" w:rsidRPr="00367832" w:rsidRDefault="000D2D7A" w:rsidP="000D2D7A">
            <w:pPr>
              <w:spacing w:after="200"/>
              <w:contextualSpacing/>
            </w:pPr>
            <w:r w:rsidRPr="004D0171">
              <w:t>- Ширина проёма двери 800 мм;</w:t>
            </w:r>
          </w:p>
          <w:p w14:paraId="37343E1C" w14:textId="3125D6CE" w:rsidR="000D2D7A" w:rsidRPr="00367832" w:rsidRDefault="000D2D7A" w:rsidP="000D2D7A">
            <w:pPr>
              <w:spacing w:after="200"/>
              <w:contextualSpacing/>
            </w:pPr>
            <w:r w:rsidRPr="00367832">
              <w:t xml:space="preserve">2. Доводчик дверной DS 73 BC "Серия </w:t>
            </w:r>
            <w:proofErr w:type="spellStart"/>
            <w:r w:rsidRPr="00367832">
              <w:t>Premium</w:t>
            </w:r>
            <w:proofErr w:type="spellEnd"/>
            <w:r w:rsidRPr="00367832">
              <w:t>", усилие закрывания EN2-5</w:t>
            </w:r>
          </w:p>
        </w:tc>
      </w:tr>
      <w:tr w:rsidR="000D2D7A" w:rsidRPr="005D6BEE" w14:paraId="5260F2DA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6069" w14:textId="60AD1FBF" w:rsidR="000D2D7A" w:rsidRPr="005D6BEE" w:rsidRDefault="00367832" w:rsidP="000D2D7A">
            <w:pPr>
              <w:spacing w:after="200"/>
              <w:contextualSpacing/>
              <w:jc w:val="center"/>
            </w:pPr>
            <w: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F5219" w14:textId="01DCC889" w:rsidR="000D2D7A" w:rsidRPr="00367832" w:rsidRDefault="000D2D7A" w:rsidP="000D2D7A">
            <w:pPr>
              <w:spacing w:after="200"/>
              <w:contextualSpacing/>
            </w:pPr>
            <w:r w:rsidRPr="00367832">
              <w:t>Прокладка воздуховодов из листовой, оцинкованной стали и алюминия класса Н (нормальные) толщиной: 0,6 мм, диаметром до 250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D342A" w14:textId="0E05D576" w:rsidR="000D2D7A" w:rsidRPr="00367832" w:rsidRDefault="000D2D7A" w:rsidP="000D2D7A">
            <w:pPr>
              <w:spacing w:after="200"/>
              <w:contextualSpacing/>
              <w:jc w:val="center"/>
            </w:pPr>
            <w:r w:rsidRPr="0036783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1A1B" w14:textId="10DAD15C" w:rsidR="000D2D7A" w:rsidRPr="00367832" w:rsidRDefault="000D2D7A" w:rsidP="000D2D7A">
            <w:pPr>
              <w:spacing w:after="200"/>
              <w:contextualSpacing/>
              <w:jc w:val="center"/>
            </w:pPr>
            <w:r w:rsidRPr="00367832">
              <w:t xml:space="preserve"> 0,008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66C8" w14:textId="1B59B6D2" w:rsidR="000D2D7A" w:rsidRPr="00367832" w:rsidRDefault="000D2D7A" w:rsidP="000D2D7A">
            <w:pPr>
              <w:spacing w:after="200"/>
              <w:contextualSpacing/>
            </w:pPr>
            <w:r w:rsidRPr="00367832">
              <w:t>Воздуховоды из листовой стали, толщиной 0,6 мм, диаметр до 250 мм</w:t>
            </w:r>
          </w:p>
        </w:tc>
      </w:tr>
      <w:tr w:rsidR="000D2D7A" w:rsidRPr="005D6BEE" w14:paraId="151FAAF9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17A1F" w14:textId="6CA7BDCD" w:rsidR="000D2D7A" w:rsidRPr="005D6BEE" w:rsidRDefault="00367832" w:rsidP="000D2D7A">
            <w:pPr>
              <w:spacing w:after="200"/>
              <w:contextualSpacing/>
              <w:jc w:val="center"/>
            </w:pPr>
            <w: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6EACE" w14:textId="54902808" w:rsidR="000D2D7A" w:rsidRPr="00367832" w:rsidRDefault="000D2D7A" w:rsidP="000D2D7A">
            <w:pPr>
              <w:spacing w:after="200"/>
              <w:contextualSpacing/>
            </w:pPr>
            <w:r w:rsidRPr="00367832">
              <w:t>Установка воздухораспределителей, предназначенных для подачи воздуха: в рабочую зону, массой до 20 кг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97E8" w14:textId="395C8C94" w:rsidR="000D2D7A" w:rsidRPr="00367832" w:rsidRDefault="000D2D7A" w:rsidP="000D2D7A">
            <w:pPr>
              <w:spacing w:after="200"/>
              <w:contextualSpacing/>
              <w:jc w:val="center"/>
            </w:pPr>
            <w:proofErr w:type="spellStart"/>
            <w:r w:rsidRPr="00367832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28C86" w14:textId="2E89EE9F" w:rsidR="000D2D7A" w:rsidRPr="00367832" w:rsidRDefault="000D2D7A" w:rsidP="000D2D7A">
            <w:pPr>
              <w:spacing w:after="200"/>
              <w:contextualSpacing/>
              <w:jc w:val="center"/>
            </w:pPr>
            <w:r w:rsidRPr="00367832">
              <w:t xml:space="preserve"> 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5EA70" w14:textId="33D10516" w:rsidR="000D2D7A" w:rsidRPr="00367832" w:rsidRDefault="00367832" w:rsidP="000D2D7A">
            <w:pPr>
              <w:spacing w:after="200"/>
              <w:contextualSpacing/>
            </w:pPr>
            <w:r w:rsidRPr="00367832">
              <w:t>Воздухораспределители вихревые регулируемые из углеродистой стали с ручным управлением</w:t>
            </w:r>
          </w:p>
        </w:tc>
      </w:tr>
      <w:tr w:rsidR="00367832" w:rsidRPr="005D6BEE" w14:paraId="7C6B6B4C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5BC88" w14:textId="7A294307" w:rsidR="00367832" w:rsidRPr="005D6BEE" w:rsidRDefault="00367832" w:rsidP="00367832">
            <w:pPr>
              <w:spacing w:after="200"/>
              <w:contextualSpacing/>
              <w:jc w:val="center"/>
            </w:pPr>
            <w: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E9748" w14:textId="730F6C30" w:rsidR="00367832" w:rsidRPr="00367832" w:rsidRDefault="00367832" w:rsidP="00367832">
            <w:pPr>
              <w:spacing w:after="200"/>
              <w:contextualSpacing/>
            </w:pPr>
            <w:r w:rsidRPr="00367832">
              <w:t>Установка решеток жалюзийных площадью в свету: до 0,5 м2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E71F5" w14:textId="31B66014" w:rsidR="00367832" w:rsidRPr="00367832" w:rsidRDefault="00367832" w:rsidP="00367832">
            <w:pPr>
              <w:spacing w:after="200"/>
              <w:contextualSpacing/>
              <w:jc w:val="center"/>
            </w:pPr>
            <w:proofErr w:type="spellStart"/>
            <w:r w:rsidRPr="00367832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6A4D0" w14:textId="3C90B5CF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 xml:space="preserve"> 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8D1D" w14:textId="6A299EE2" w:rsidR="00367832" w:rsidRPr="00367832" w:rsidRDefault="00367832" w:rsidP="00367832">
            <w:pPr>
              <w:spacing w:after="200"/>
              <w:contextualSpacing/>
            </w:pPr>
            <w:r w:rsidRPr="00367832">
              <w:t>Решетки приточные РП, алюминиевые, размер 200х200 мм</w:t>
            </w:r>
          </w:p>
        </w:tc>
      </w:tr>
      <w:tr w:rsidR="00367832" w:rsidRPr="005D6BEE" w14:paraId="41677786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8A05D" w14:textId="1BFD5091" w:rsidR="00367832" w:rsidRPr="005D6BEE" w:rsidRDefault="00367832" w:rsidP="00367832">
            <w:pPr>
              <w:spacing w:after="200"/>
              <w:contextualSpacing/>
              <w:jc w:val="center"/>
            </w:pPr>
            <w: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CFCF5" w14:textId="657BD91C" w:rsidR="00367832" w:rsidRPr="00367832" w:rsidRDefault="00367832" w:rsidP="00367832">
            <w:pPr>
              <w:spacing w:after="200"/>
              <w:contextualSpacing/>
            </w:pPr>
            <w:r w:rsidRPr="00367832">
              <w:t>Очистка поверхности щетками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10F6F" w14:textId="5B4500B4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>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D34B" w14:textId="0138EB10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 xml:space="preserve"> 39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A00A" w14:textId="77777777" w:rsidR="00367832" w:rsidRPr="00367832" w:rsidRDefault="00367832" w:rsidP="00367832">
            <w:pPr>
              <w:spacing w:after="200"/>
              <w:contextualSpacing/>
            </w:pPr>
          </w:p>
        </w:tc>
      </w:tr>
      <w:tr w:rsidR="00367832" w:rsidRPr="005D6BEE" w14:paraId="3209E0DE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856A5" w14:textId="6008893D" w:rsidR="00367832" w:rsidRPr="005D6BEE" w:rsidRDefault="00367832" w:rsidP="00367832">
            <w:pPr>
              <w:spacing w:after="200"/>
              <w:contextualSpacing/>
              <w:jc w:val="center"/>
            </w:pPr>
            <w: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0B589" w14:textId="4D87EC0A" w:rsidR="00367832" w:rsidRPr="00367832" w:rsidRDefault="00367832" w:rsidP="00367832">
            <w:pPr>
              <w:spacing w:after="200"/>
              <w:contextualSpacing/>
            </w:pPr>
            <w:r w:rsidRPr="00367832">
              <w:t>Покрытие поверхностей грунтовкой глубокого проникновения: за 1 раз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10815" w14:textId="72772BA6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FFA20" w14:textId="60D26E59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 xml:space="preserve"> 0,39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B7810" w14:textId="4A44AAB9" w:rsidR="00367832" w:rsidRPr="00367832" w:rsidRDefault="00367832" w:rsidP="00367832">
            <w:pPr>
              <w:spacing w:after="200"/>
              <w:contextualSpacing/>
            </w:pPr>
            <w:r w:rsidRPr="00367832">
              <w:t>Грунтовка: акриловая глубокого проникновения "БИРСС Грунт КШ"</w:t>
            </w:r>
          </w:p>
        </w:tc>
      </w:tr>
      <w:tr w:rsidR="00367832" w:rsidRPr="005D6BEE" w14:paraId="520E3E91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C3BF" w14:textId="4285DCB3" w:rsidR="00367832" w:rsidRPr="005D6BEE" w:rsidRDefault="00367832" w:rsidP="00367832">
            <w:pPr>
              <w:spacing w:after="200"/>
              <w:contextualSpacing/>
              <w:jc w:val="center"/>
            </w:pPr>
            <w: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F29EF" w14:textId="3F6AC19C" w:rsidR="00367832" w:rsidRPr="00367832" w:rsidRDefault="00367832" w:rsidP="00367832">
            <w:pPr>
              <w:spacing w:after="200"/>
              <w:contextualSpacing/>
            </w:pPr>
            <w:r w:rsidRPr="00367832">
              <w:t>Штукатурка поверхностей внутри здания цементно-известковым или цементным раствором по камню и бетону: улучшенная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8B4D4" w14:textId="7D925B41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DFE48" w14:textId="72C3C7CB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 xml:space="preserve"> 0,39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1051F" w14:textId="0847F360" w:rsidR="00367832" w:rsidRPr="00367832" w:rsidRDefault="00367832" w:rsidP="00367832">
            <w:pPr>
              <w:spacing w:after="200"/>
              <w:contextualSpacing/>
            </w:pPr>
            <w:r w:rsidRPr="00367832">
              <w:t>Шпатлевка &lt;</w:t>
            </w:r>
            <w:proofErr w:type="spellStart"/>
            <w:r w:rsidRPr="00367832">
              <w:t>Фугагипс</w:t>
            </w:r>
            <w:proofErr w:type="spellEnd"/>
            <w:r w:rsidRPr="00367832">
              <w:t>&gt;, КНАУФ</w:t>
            </w:r>
          </w:p>
        </w:tc>
      </w:tr>
      <w:tr w:rsidR="00367832" w:rsidRPr="005D6BEE" w14:paraId="5FDB9F0C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B7CAC" w14:textId="24709C51" w:rsidR="00367832" w:rsidRPr="005D6BEE" w:rsidRDefault="00367832" w:rsidP="00367832">
            <w:pPr>
              <w:spacing w:after="200"/>
              <w:contextualSpacing/>
              <w:jc w:val="center"/>
            </w:pPr>
            <w: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9240" w14:textId="64C30143" w:rsidR="00367832" w:rsidRPr="00367832" w:rsidRDefault="00367832" w:rsidP="00367832">
            <w:pPr>
              <w:spacing w:after="200"/>
              <w:contextualSpacing/>
            </w:pPr>
            <w:r w:rsidRPr="00367832"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6AD5" w14:textId="2814532A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2F18" w14:textId="2EC73459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 xml:space="preserve"> 0,39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F6AA9" w14:textId="69F3A229" w:rsidR="00367832" w:rsidRPr="00367832" w:rsidRDefault="00367832" w:rsidP="00367832">
            <w:pPr>
              <w:spacing w:after="200"/>
              <w:contextualSpacing/>
            </w:pPr>
            <w:r w:rsidRPr="00367832">
              <w:t>Грунтовка: акриловая глубокого проникновения "БИРСС Грунт КШ"</w:t>
            </w:r>
          </w:p>
        </w:tc>
      </w:tr>
      <w:tr w:rsidR="00367832" w:rsidRPr="005D6BEE" w14:paraId="7E82FB30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80683" w14:textId="0F298860" w:rsidR="00367832" w:rsidRPr="005D6BEE" w:rsidRDefault="00367832" w:rsidP="00367832">
            <w:pPr>
              <w:spacing w:after="200"/>
              <w:contextualSpacing/>
              <w:jc w:val="center"/>
            </w:pPr>
            <w: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E9C2B" w14:textId="09EC2D07" w:rsidR="00367832" w:rsidRPr="00367832" w:rsidRDefault="00367832" w:rsidP="00367832">
            <w:pPr>
              <w:spacing w:after="200"/>
              <w:contextualSpacing/>
            </w:pPr>
            <w:r w:rsidRPr="00367832">
              <w:t>Установка извещателя ПС автоматический: дымовой, фотоэлектрический, радиоизотопный, световой в нормальном исполнении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E987" w14:textId="44880BFB" w:rsidR="00367832" w:rsidRPr="00367832" w:rsidRDefault="00367832" w:rsidP="00367832">
            <w:pPr>
              <w:spacing w:after="200"/>
              <w:contextualSpacing/>
              <w:jc w:val="center"/>
            </w:pPr>
            <w:proofErr w:type="spellStart"/>
            <w:r w:rsidRPr="00367832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09398" w14:textId="6F4F5CB9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B06DD" w14:textId="6F07E9D2" w:rsidR="00367832" w:rsidRPr="00367832" w:rsidRDefault="00367832" w:rsidP="00367832">
            <w:pPr>
              <w:spacing w:after="200"/>
              <w:contextualSpacing/>
            </w:pPr>
            <w:r w:rsidRPr="00367832">
              <w:t>Извещатель ПС автоматический: дымовой, фотоэлектрический, радиоизотопный, световой в нормальном исполнении</w:t>
            </w:r>
          </w:p>
        </w:tc>
      </w:tr>
      <w:tr w:rsidR="00367832" w:rsidRPr="005D6BEE" w14:paraId="4DCD2AE6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FAC2B" w14:textId="027E1144" w:rsidR="00367832" w:rsidRPr="005D6BEE" w:rsidRDefault="00367832" w:rsidP="00367832">
            <w:pPr>
              <w:spacing w:after="200"/>
              <w:contextualSpacing/>
              <w:jc w:val="center"/>
            </w:pPr>
            <w: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CCDC1" w14:textId="5779611A" w:rsidR="00367832" w:rsidRPr="00367832" w:rsidRDefault="00367832" w:rsidP="00367832">
            <w:pPr>
              <w:spacing w:after="200"/>
              <w:contextualSpacing/>
            </w:pPr>
            <w:r w:rsidRPr="00367832">
              <w:t>Затягивание провода в проложенные трубы и металлические рукава первого одножильного или многожильного в общей оплетке, суммарное сечение: до 2,5 мм2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E40AC" w14:textId="668EFF21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>100 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0557" w14:textId="16DE8948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 xml:space="preserve"> 0,2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DA203" w14:textId="659018BB" w:rsidR="00367832" w:rsidRPr="00367832" w:rsidRDefault="00367832" w:rsidP="00367832">
            <w:pPr>
              <w:spacing w:after="200"/>
              <w:contextualSpacing/>
            </w:pPr>
            <w:r w:rsidRPr="00367832">
              <w:t xml:space="preserve">Кабель пожарной сигнализации </w:t>
            </w:r>
            <w:proofErr w:type="spellStart"/>
            <w:r w:rsidRPr="00367832">
              <w:t>КПКЭВнг</w:t>
            </w:r>
            <w:proofErr w:type="spellEnd"/>
            <w:r w:rsidRPr="00367832">
              <w:t>-FRLS 1x2x0,75</w:t>
            </w:r>
          </w:p>
        </w:tc>
      </w:tr>
      <w:tr w:rsidR="00367832" w:rsidRPr="005D6BEE" w14:paraId="70F4D1E5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97D31" w14:textId="1120883B" w:rsidR="00367832" w:rsidRPr="005D6BEE" w:rsidRDefault="00367832" w:rsidP="00367832">
            <w:pPr>
              <w:spacing w:after="200"/>
              <w:contextualSpacing/>
              <w:jc w:val="center"/>
            </w:pPr>
            <w: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47793" w14:textId="5880E075" w:rsidR="00367832" w:rsidRPr="00367832" w:rsidRDefault="00367832" w:rsidP="00367832">
            <w:pPr>
              <w:spacing w:after="200"/>
              <w:contextualSpacing/>
            </w:pPr>
            <w:r w:rsidRPr="00367832">
              <w:t>Демонтаж: светильников для люминесцентных ламп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C13C7" w14:textId="5B275061" w:rsidR="00367832" w:rsidRPr="00367832" w:rsidRDefault="00367832" w:rsidP="00367832">
            <w:pPr>
              <w:spacing w:after="200"/>
              <w:contextualSpacing/>
              <w:jc w:val="center"/>
            </w:pPr>
            <w:proofErr w:type="spellStart"/>
            <w:r w:rsidRPr="00367832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F76CF" w14:textId="18E21AFE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>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DC1E9" w14:textId="77777777" w:rsidR="00367832" w:rsidRPr="00367832" w:rsidRDefault="00367832" w:rsidP="00367832">
            <w:pPr>
              <w:spacing w:after="200"/>
              <w:contextualSpacing/>
            </w:pPr>
          </w:p>
        </w:tc>
      </w:tr>
      <w:tr w:rsidR="00367832" w:rsidRPr="005D6BEE" w14:paraId="241D9C15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83D5" w14:textId="139CC461" w:rsidR="00367832" w:rsidRPr="005D6BEE" w:rsidRDefault="00367832" w:rsidP="00367832">
            <w:pPr>
              <w:spacing w:after="200"/>
              <w:contextualSpacing/>
              <w:jc w:val="center"/>
            </w:pPr>
            <w: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33016" w14:textId="2076DB76" w:rsidR="00367832" w:rsidRPr="00367832" w:rsidRDefault="00367832" w:rsidP="00367832">
            <w:pPr>
              <w:spacing w:after="200"/>
              <w:contextualSpacing/>
            </w:pPr>
            <w:r w:rsidRPr="00367832">
              <w:t>Устройство потолков: плитно-ячеистых по каркасу из оцинкованного профиля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88E30" w14:textId="0ACDEF06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3AB3D" w14:textId="195772A7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 xml:space="preserve"> 0,16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D4143" w14:textId="77777777" w:rsidR="00367832" w:rsidRPr="00367832" w:rsidRDefault="00367832" w:rsidP="00367832">
            <w:pPr>
              <w:spacing w:after="200"/>
              <w:contextualSpacing/>
            </w:pPr>
          </w:p>
        </w:tc>
      </w:tr>
      <w:tr w:rsidR="00367832" w:rsidRPr="005D6BEE" w14:paraId="0500C438" w14:textId="77777777" w:rsidTr="00512BE4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3499C" w14:textId="5FE9B531" w:rsidR="00367832" w:rsidRPr="005D6BEE" w:rsidRDefault="00367832" w:rsidP="00367832">
            <w:pPr>
              <w:spacing w:after="200"/>
              <w:contextualSpacing/>
              <w:jc w:val="center"/>
            </w:pPr>
            <w: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BE220" w14:textId="3170E904" w:rsidR="00367832" w:rsidRPr="00367832" w:rsidRDefault="00367832" w:rsidP="00367832">
            <w:pPr>
              <w:spacing w:after="200"/>
              <w:contextualSpacing/>
            </w:pPr>
            <w:r w:rsidRPr="00367832">
              <w:t>Установка светильников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EDA96" w14:textId="53A8026A" w:rsidR="00367832" w:rsidRPr="00367832" w:rsidRDefault="00367832" w:rsidP="00367832">
            <w:pPr>
              <w:spacing w:after="200"/>
              <w:contextualSpacing/>
              <w:jc w:val="center"/>
            </w:pPr>
            <w:proofErr w:type="spellStart"/>
            <w:r w:rsidRPr="00367832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49B2A" w14:textId="35C38921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1589A" w14:textId="6D6336AF" w:rsidR="00367832" w:rsidRPr="00367832" w:rsidRDefault="00367832" w:rsidP="00367832">
            <w:pPr>
              <w:spacing w:after="200"/>
              <w:contextualSpacing/>
            </w:pPr>
            <w:r w:rsidRPr="00367832">
              <w:t>Светильник светодиодный ДВО-01-П-30-4К-IP40-Армстронг</w:t>
            </w:r>
          </w:p>
        </w:tc>
      </w:tr>
      <w:tr w:rsidR="00367832" w:rsidRPr="005D6BEE" w14:paraId="591BD309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445F2" w14:textId="5659ECB2" w:rsidR="00367832" w:rsidRPr="005D6BEE" w:rsidRDefault="00367832" w:rsidP="00367832">
            <w:pPr>
              <w:spacing w:after="200"/>
              <w:contextualSpacing/>
              <w:jc w:val="center"/>
            </w:pPr>
            <w:r>
              <w:lastRenderedPageBreak/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13ED" w14:textId="102EE945" w:rsidR="00367832" w:rsidRPr="00367832" w:rsidRDefault="00367832" w:rsidP="00367832">
            <w:pPr>
              <w:spacing w:after="200"/>
              <w:contextualSpacing/>
            </w:pPr>
            <w:r w:rsidRPr="00367832">
              <w:t>Облицовка стен на цементном растворе с карнизными, плинтусными и угловыми плитками: в общественных зданиях по кирпичу и бетону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56215" w14:textId="72B7C259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0AA8E" w14:textId="0EA7B8B6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 xml:space="preserve"> 0,04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BC4DB" w14:textId="044EC416" w:rsidR="00367832" w:rsidRPr="00367832" w:rsidRDefault="00367832" w:rsidP="00367832">
            <w:pPr>
              <w:spacing w:after="200"/>
              <w:contextualSpacing/>
            </w:pPr>
            <w:r w:rsidRPr="00367832">
              <w:t>Плитка керамическая глазурованная для внутренней облицовки стен гладкая, цветная однотонная без завала</w:t>
            </w:r>
          </w:p>
        </w:tc>
      </w:tr>
      <w:tr w:rsidR="00367832" w:rsidRPr="005D6BEE" w14:paraId="2D45468F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C13B0" w14:textId="19028E60" w:rsidR="00367832" w:rsidRPr="005D6BEE" w:rsidRDefault="00367832" w:rsidP="00367832">
            <w:pPr>
              <w:spacing w:after="200"/>
              <w:contextualSpacing/>
              <w:jc w:val="center"/>
            </w:pPr>
            <w: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1D67" w14:textId="460453A9" w:rsidR="00367832" w:rsidRPr="00367832" w:rsidRDefault="00367832" w:rsidP="00367832">
            <w:pPr>
              <w:spacing w:after="200"/>
              <w:contextualSpacing/>
            </w:pPr>
            <w:r w:rsidRPr="00367832">
              <w:t>Устройство стяжек: из быстротвердеющей смеси на цементной основе, толщиной 5 мм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0E9C9" w14:textId="2F0A5A74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970B" w14:textId="3B3CE8BC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 xml:space="preserve"> 0,16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3E5C" w14:textId="2261C19B" w:rsidR="00367832" w:rsidRPr="00367832" w:rsidRDefault="00367832" w:rsidP="00367832">
            <w:pPr>
              <w:spacing w:after="200"/>
              <w:contextualSpacing/>
            </w:pPr>
            <w:r w:rsidRPr="00367832">
              <w:t xml:space="preserve">Выравнивающая смесь для полов </w:t>
            </w:r>
            <w:proofErr w:type="spellStart"/>
            <w:r w:rsidRPr="00367832">
              <w:t>Ветонит</w:t>
            </w:r>
            <w:proofErr w:type="spellEnd"/>
            <w:r w:rsidRPr="00367832">
              <w:t xml:space="preserve"> "410 </w:t>
            </w:r>
            <w:proofErr w:type="spellStart"/>
            <w:r w:rsidRPr="00367832">
              <w:t>Дюро</w:t>
            </w:r>
            <w:proofErr w:type="spellEnd"/>
            <w:r w:rsidRPr="00367832">
              <w:t xml:space="preserve"> Топ"</w:t>
            </w:r>
          </w:p>
        </w:tc>
      </w:tr>
      <w:tr w:rsidR="00367832" w:rsidRPr="005D6BEE" w14:paraId="580691B6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57E30" w14:textId="78AC7C87" w:rsidR="00367832" w:rsidRPr="005D6BEE" w:rsidRDefault="00367832" w:rsidP="00367832">
            <w:pPr>
              <w:spacing w:after="200"/>
              <w:contextualSpacing/>
              <w:jc w:val="center"/>
            </w:pPr>
            <w: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6DFA9" w14:textId="1B381FEB" w:rsidR="00367832" w:rsidRPr="00367832" w:rsidRDefault="00367832" w:rsidP="00367832">
            <w:pPr>
              <w:spacing w:after="200"/>
              <w:contextualSpacing/>
            </w:pPr>
            <w:r w:rsidRPr="00367832">
              <w:t xml:space="preserve">Устройство покрытий из плит </w:t>
            </w:r>
            <w:proofErr w:type="spellStart"/>
            <w:r w:rsidRPr="00367832">
              <w:t>керамогранитных</w:t>
            </w:r>
            <w:proofErr w:type="spellEnd"/>
            <w:r w:rsidRPr="00367832">
              <w:t xml:space="preserve"> размером: 40х40 см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F49B6" w14:textId="532D48AC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B937F" w14:textId="0B49C135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 xml:space="preserve"> 0,16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65ACE" w14:textId="77777777" w:rsidR="00367832" w:rsidRPr="00367832" w:rsidRDefault="00367832" w:rsidP="00367832">
            <w:pPr>
              <w:spacing w:after="200"/>
              <w:contextualSpacing/>
            </w:pPr>
          </w:p>
        </w:tc>
      </w:tr>
      <w:tr w:rsidR="00367832" w:rsidRPr="005D6BEE" w14:paraId="70A16643" w14:textId="77777777" w:rsidTr="00472670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6AADB" w14:textId="0C324B72" w:rsidR="00367832" w:rsidRPr="005D6BEE" w:rsidRDefault="00367832" w:rsidP="00367832">
            <w:pPr>
              <w:spacing w:after="200"/>
              <w:contextualSpacing/>
              <w:jc w:val="center"/>
            </w:pPr>
            <w: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540AA" w14:textId="2524BDEA" w:rsidR="00367832" w:rsidRPr="00367832" w:rsidRDefault="00367832" w:rsidP="00367832">
            <w:pPr>
              <w:spacing w:after="200"/>
              <w:contextualSpacing/>
            </w:pPr>
            <w:r w:rsidRPr="00367832"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A0F0" w14:textId="0D9674E8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>1 т груза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0E63C" w14:textId="600F92EA" w:rsidR="00367832" w:rsidRPr="00367832" w:rsidRDefault="00367832" w:rsidP="00367832">
            <w:pPr>
              <w:spacing w:after="200"/>
              <w:contextualSpacing/>
              <w:jc w:val="center"/>
            </w:pPr>
            <w:r w:rsidRPr="00367832">
              <w:t xml:space="preserve"> 0,575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D7DD7" w14:textId="77777777" w:rsidR="00367832" w:rsidRPr="00367832" w:rsidRDefault="00367832" w:rsidP="00367832">
            <w:pPr>
              <w:spacing w:after="200"/>
              <w:contextualSpacing/>
            </w:pPr>
          </w:p>
        </w:tc>
      </w:tr>
    </w:tbl>
    <w:p w14:paraId="42697AEF" w14:textId="64909E8A" w:rsidR="00604048" w:rsidRDefault="004607F7" w:rsidP="00E748C2">
      <w:pPr>
        <w:ind w:left="360"/>
        <w:jc w:val="both"/>
      </w:pPr>
      <w:r w:rsidRPr="00726D77">
        <w:t xml:space="preserve">* </w:t>
      </w:r>
      <w:r>
        <w:t>Объемы</w:t>
      </w:r>
      <w:r w:rsidRPr="00726D77">
        <w:t xml:space="preserve"> являются ориентировочными. Исполнитель перед выполнением работ самостоятельно производит </w:t>
      </w:r>
      <w:r>
        <w:t>корректировку</w:t>
      </w:r>
      <w:r w:rsidRPr="00726D77">
        <w:t xml:space="preserve"> объемов </w:t>
      </w:r>
      <w:r>
        <w:t xml:space="preserve">и </w:t>
      </w:r>
      <w:r w:rsidRPr="00726D77">
        <w:t>необходимых материалов, предназначенных для выполнения рабо</w:t>
      </w:r>
      <w:r w:rsidR="00594DFD">
        <w:t>т</w:t>
      </w:r>
    </w:p>
    <w:p w14:paraId="1B1EF3E5" w14:textId="0D7F50EA" w:rsidR="00455909" w:rsidRDefault="00455909" w:rsidP="00E748C2">
      <w:pPr>
        <w:ind w:left="360"/>
        <w:jc w:val="both"/>
      </w:pPr>
    </w:p>
    <w:p w14:paraId="684FE7BD" w14:textId="5C7A297B" w:rsidR="00455909" w:rsidRDefault="00455909" w:rsidP="00E748C2">
      <w:pPr>
        <w:ind w:left="360"/>
        <w:jc w:val="both"/>
      </w:pPr>
    </w:p>
    <w:p w14:paraId="55963C22" w14:textId="7F8DC621" w:rsidR="00455909" w:rsidRDefault="00455909" w:rsidP="00E748C2">
      <w:pPr>
        <w:ind w:left="360"/>
        <w:jc w:val="both"/>
      </w:pPr>
    </w:p>
    <w:p w14:paraId="7CF6E1C3" w14:textId="263FE6C2" w:rsidR="00455909" w:rsidRDefault="00455909" w:rsidP="00E748C2">
      <w:pPr>
        <w:ind w:left="360"/>
        <w:jc w:val="both"/>
      </w:pPr>
    </w:p>
    <w:p w14:paraId="7C84701F" w14:textId="7FCE58AF" w:rsidR="00455909" w:rsidRDefault="00455909" w:rsidP="00E748C2">
      <w:pPr>
        <w:ind w:left="360"/>
        <w:jc w:val="both"/>
      </w:pPr>
    </w:p>
    <w:p w14:paraId="2A2D227E" w14:textId="20910B6D" w:rsidR="00455909" w:rsidRDefault="00455909" w:rsidP="00E748C2">
      <w:pPr>
        <w:ind w:left="360"/>
        <w:jc w:val="both"/>
      </w:pPr>
    </w:p>
    <w:p w14:paraId="77700B4B" w14:textId="206E2D04" w:rsidR="00455909" w:rsidRDefault="00455909" w:rsidP="00E748C2">
      <w:pPr>
        <w:ind w:left="360"/>
        <w:jc w:val="both"/>
      </w:pPr>
    </w:p>
    <w:p w14:paraId="3DC1B42A" w14:textId="4B29948F" w:rsidR="00455909" w:rsidRDefault="00455909" w:rsidP="00E748C2">
      <w:pPr>
        <w:ind w:left="360"/>
        <w:jc w:val="both"/>
      </w:pPr>
    </w:p>
    <w:p w14:paraId="153521F8" w14:textId="3264EFC6" w:rsidR="00455909" w:rsidRDefault="00455909" w:rsidP="00E748C2">
      <w:pPr>
        <w:ind w:left="360"/>
        <w:jc w:val="both"/>
      </w:pPr>
    </w:p>
    <w:p w14:paraId="654F601C" w14:textId="31270291" w:rsidR="00455909" w:rsidRDefault="00455909" w:rsidP="00E748C2">
      <w:pPr>
        <w:ind w:left="360"/>
        <w:jc w:val="both"/>
      </w:pPr>
    </w:p>
    <w:p w14:paraId="409A39D6" w14:textId="77A99351" w:rsidR="00455909" w:rsidRDefault="00455909" w:rsidP="00E748C2">
      <w:pPr>
        <w:ind w:left="360"/>
        <w:jc w:val="both"/>
      </w:pPr>
    </w:p>
    <w:p w14:paraId="3F857CB1" w14:textId="7F0D6C49" w:rsidR="00455909" w:rsidRDefault="00455909" w:rsidP="00E748C2">
      <w:pPr>
        <w:ind w:left="360"/>
        <w:jc w:val="both"/>
      </w:pPr>
    </w:p>
    <w:p w14:paraId="4100327E" w14:textId="3F9DDCEC" w:rsidR="00455909" w:rsidRDefault="00455909" w:rsidP="00E748C2">
      <w:pPr>
        <w:ind w:left="360"/>
        <w:jc w:val="both"/>
      </w:pPr>
    </w:p>
    <w:p w14:paraId="263118B6" w14:textId="448DC2D4" w:rsidR="00455909" w:rsidRDefault="00455909" w:rsidP="00E748C2">
      <w:pPr>
        <w:ind w:left="360"/>
        <w:jc w:val="both"/>
      </w:pPr>
    </w:p>
    <w:p w14:paraId="0D780826" w14:textId="50DD5812" w:rsidR="00455909" w:rsidRDefault="00455909" w:rsidP="00E748C2">
      <w:pPr>
        <w:ind w:left="360"/>
        <w:jc w:val="both"/>
      </w:pPr>
    </w:p>
    <w:p w14:paraId="56888234" w14:textId="4DF7F2A9" w:rsidR="00455909" w:rsidRDefault="00455909" w:rsidP="00E748C2">
      <w:pPr>
        <w:ind w:left="360"/>
        <w:jc w:val="both"/>
      </w:pPr>
    </w:p>
    <w:p w14:paraId="3C251B35" w14:textId="7691839D" w:rsidR="00455909" w:rsidRDefault="00455909" w:rsidP="00E748C2">
      <w:pPr>
        <w:ind w:left="360"/>
        <w:jc w:val="both"/>
      </w:pPr>
    </w:p>
    <w:p w14:paraId="38202162" w14:textId="77777777" w:rsidR="009D7E84" w:rsidRDefault="009D7E84" w:rsidP="00E748C2">
      <w:pPr>
        <w:ind w:left="360"/>
        <w:jc w:val="both"/>
      </w:pPr>
    </w:p>
    <w:p w14:paraId="306F2238" w14:textId="77777777" w:rsidR="009D7E84" w:rsidRDefault="009D7E84" w:rsidP="00E748C2">
      <w:pPr>
        <w:ind w:left="360"/>
        <w:jc w:val="both"/>
      </w:pPr>
    </w:p>
    <w:p w14:paraId="3280920A" w14:textId="77777777" w:rsidR="009D7E84" w:rsidRDefault="009D7E84" w:rsidP="00E748C2">
      <w:pPr>
        <w:ind w:left="360"/>
        <w:jc w:val="both"/>
      </w:pPr>
    </w:p>
    <w:p w14:paraId="47730330" w14:textId="0CA714FE" w:rsidR="00455909" w:rsidRDefault="00455909" w:rsidP="00E748C2">
      <w:pPr>
        <w:ind w:left="360"/>
        <w:jc w:val="both"/>
      </w:pPr>
    </w:p>
    <w:p w14:paraId="00DD1A43" w14:textId="77777777" w:rsidR="00455909" w:rsidRDefault="00455909" w:rsidP="00E748C2">
      <w:pPr>
        <w:ind w:left="360"/>
        <w:jc w:val="both"/>
      </w:pPr>
    </w:p>
    <w:p w14:paraId="35B880ED" w14:textId="77777777" w:rsidR="00B4657A" w:rsidRDefault="00B4657A" w:rsidP="00E748C2">
      <w:pPr>
        <w:ind w:left="360"/>
        <w:jc w:val="both"/>
      </w:pPr>
      <w:bookmarkStart w:id="2" w:name="_GoBack"/>
      <w:bookmarkEnd w:id="2"/>
    </w:p>
    <w:p w14:paraId="2BC7C0FB" w14:textId="29433560" w:rsidR="00455909" w:rsidRDefault="00455909" w:rsidP="00E748C2">
      <w:pPr>
        <w:ind w:left="360"/>
        <w:jc w:val="both"/>
      </w:pPr>
    </w:p>
    <w:p w14:paraId="126375B3" w14:textId="77777777" w:rsidR="00455909" w:rsidRDefault="00455909" w:rsidP="00E748C2">
      <w:pPr>
        <w:ind w:left="360"/>
        <w:jc w:val="both"/>
      </w:pPr>
    </w:p>
    <w:p w14:paraId="2B63640E" w14:textId="00A68219" w:rsidR="00153EF6" w:rsidRPr="00096BFE" w:rsidRDefault="00153EF6" w:rsidP="00153EF6">
      <w:pPr>
        <w:jc w:val="right"/>
        <w:rPr>
          <w:color w:val="000000"/>
          <w:sz w:val="26"/>
          <w:szCs w:val="26"/>
        </w:rPr>
      </w:pPr>
      <w:r w:rsidRPr="00871CBB">
        <w:rPr>
          <w:color w:val="000000"/>
        </w:rPr>
        <w:lastRenderedPageBreak/>
        <w:t>Приложение №1</w:t>
      </w:r>
      <w:r w:rsidR="00455909">
        <w:rPr>
          <w:color w:val="000000"/>
        </w:rPr>
        <w:t>0</w:t>
      </w:r>
      <w:r w:rsidRPr="00871CBB">
        <w:rPr>
          <w:color w:val="000000"/>
        </w:rPr>
        <w:t xml:space="preserve"> к ТЗ</w:t>
      </w:r>
    </w:p>
    <w:p w14:paraId="1F024521" w14:textId="77777777" w:rsidR="00153EF6" w:rsidRDefault="00153EF6" w:rsidP="00153EF6">
      <w:pPr>
        <w:spacing w:after="0" w:line="240" w:lineRule="auto"/>
        <w:rPr>
          <w:b/>
        </w:rPr>
      </w:pPr>
    </w:p>
    <w:p w14:paraId="3522C6E0" w14:textId="77777777" w:rsidR="00153EF6" w:rsidRPr="00A35C36" w:rsidRDefault="00153EF6" w:rsidP="00153EF6">
      <w:pPr>
        <w:spacing w:after="0" w:line="240" w:lineRule="auto"/>
        <w:jc w:val="center"/>
        <w:rPr>
          <w:b/>
        </w:rPr>
      </w:pPr>
      <w:r w:rsidRPr="00A35C36">
        <w:rPr>
          <w:b/>
        </w:rPr>
        <w:t>ВЕДОМОСТЬ</w:t>
      </w:r>
    </w:p>
    <w:p w14:paraId="12344895" w14:textId="1D8A3023" w:rsidR="00153EF6" w:rsidRPr="00286DC5" w:rsidRDefault="00455909" w:rsidP="00153EF6">
      <w:pPr>
        <w:spacing w:after="0" w:line="240" w:lineRule="auto"/>
        <w:jc w:val="center"/>
        <w:rPr>
          <w:color w:val="000000"/>
        </w:rPr>
      </w:pPr>
      <w:r>
        <w:rPr>
          <w:color w:val="000000"/>
        </w:rPr>
        <w:t>Р</w:t>
      </w:r>
      <w:r w:rsidR="00153EF6">
        <w:rPr>
          <w:color w:val="000000"/>
        </w:rPr>
        <w:t xml:space="preserve">емонт помещения раздевалки </w:t>
      </w:r>
      <w:r w:rsidR="00153EF6" w:rsidRPr="00286DC5">
        <w:rPr>
          <w:color w:val="000000"/>
        </w:rPr>
        <w:t>в помещении производственной базы по адресу: Костромская область, г. Волгореченск ул. Индустриальная д 4.</w:t>
      </w:r>
    </w:p>
    <w:p w14:paraId="7AD1415C" w14:textId="77777777" w:rsidR="00153EF6" w:rsidRDefault="00153EF6" w:rsidP="00153EF6">
      <w:pPr>
        <w:spacing w:after="0" w:line="240" w:lineRule="auto"/>
        <w:jc w:val="center"/>
        <w:rPr>
          <w:b/>
        </w:rPr>
      </w:pPr>
    </w:p>
    <w:tbl>
      <w:tblPr>
        <w:tblW w:w="10774" w:type="dxa"/>
        <w:tblInd w:w="-42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"/>
        <w:gridCol w:w="4536"/>
        <w:gridCol w:w="709"/>
        <w:gridCol w:w="850"/>
        <w:gridCol w:w="3693"/>
        <w:gridCol w:w="418"/>
      </w:tblGrid>
      <w:tr w:rsidR="004809F1" w:rsidRPr="005D6BEE" w14:paraId="7668233F" w14:textId="77777777" w:rsidTr="002034D2">
        <w:trPr>
          <w:gridAfter w:val="1"/>
          <w:wAfter w:w="418" w:type="dxa"/>
          <w:cantSplit/>
        </w:trPr>
        <w:tc>
          <w:tcPr>
            <w:tcW w:w="10356" w:type="dxa"/>
            <w:gridSpan w:val="5"/>
            <w:hideMark/>
          </w:tcPr>
          <w:p w14:paraId="6D627D27" w14:textId="77777777" w:rsidR="004809F1" w:rsidRPr="005D6BEE" w:rsidRDefault="004809F1" w:rsidP="002034D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  <w:rPr>
                <w:b/>
                <w:bCs/>
              </w:rPr>
            </w:pPr>
          </w:p>
        </w:tc>
      </w:tr>
      <w:tr w:rsidR="004809F1" w:rsidRPr="005D6BEE" w14:paraId="3C449B5D" w14:textId="77777777" w:rsidTr="002034D2">
        <w:trPr>
          <w:gridAfter w:val="1"/>
          <w:wAfter w:w="418" w:type="dxa"/>
          <w:cantSplit/>
        </w:trPr>
        <w:tc>
          <w:tcPr>
            <w:tcW w:w="10356" w:type="dxa"/>
            <w:gridSpan w:val="5"/>
            <w:hideMark/>
          </w:tcPr>
          <w:p w14:paraId="141D1F40" w14:textId="77777777" w:rsidR="004809F1" w:rsidRPr="005D6BEE" w:rsidRDefault="004809F1" w:rsidP="002034D2">
            <w:pPr>
              <w:widowControl w:val="0"/>
              <w:autoSpaceDE w:val="0"/>
              <w:autoSpaceDN w:val="0"/>
              <w:adjustRightInd w:val="0"/>
              <w:spacing w:before="20" w:after="20"/>
              <w:ind w:right="30"/>
              <w:contextualSpacing/>
            </w:pPr>
          </w:p>
        </w:tc>
      </w:tr>
      <w:tr w:rsidR="004809F1" w:rsidRPr="005D6BEE" w14:paraId="1C117B65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912B5" w14:textId="77777777" w:rsidR="004809F1" w:rsidRPr="005D6BEE" w:rsidRDefault="004809F1" w:rsidP="002034D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 xml:space="preserve">№ </w:t>
            </w:r>
            <w:proofErr w:type="spellStart"/>
            <w:r w:rsidRPr="005D6BEE">
              <w:t>пп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F6E04" w14:textId="77777777" w:rsidR="004809F1" w:rsidRPr="005D6BEE" w:rsidRDefault="004809F1" w:rsidP="002034D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Наименование работ и затрат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C5522" w14:textId="77777777" w:rsidR="004809F1" w:rsidRPr="005D6BEE" w:rsidRDefault="004809F1" w:rsidP="002034D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Ед. изм.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AF6B5" w14:textId="77777777" w:rsidR="004809F1" w:rsidRPr="005D6BEE" w:rsidRDefault="004809F1" w:rsidP="002034D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Кол-во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75340" w14:textId="77777777" w:rsidR="004809F1" w:rsidRPr="005D6BEE" w:rsidRDefault="004809F1" w:rsidP="002034D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Примечание: при выполнении ремонта использовать следующие материалы:</w:t>
            </w:r>
          </w:p>
        </w:tc>
      </w:tr>
      <w:tr w:rsidR="004809F1" w:rsidRPr="005D6BEE" w14:paraId="69051755" w14:textId="77777777" w:rsidTr="002034D2">
        <w:trPr>
          <w:cantSplit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78D8F" w14:textId="77777777" w:rsidR="004809F1" w:rsidRPr="005D6BEE" w:rsidRDefault="004809F1" w:rsidP="002034D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E85CF" w14:textId="77777777" w:rsidR="004809F1" w:rsidRPr="005D6BEE" w:rsidRDefault="004809F1" w:rsidP="002034D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02E64" w14:textId="77777777" w:rsidR="004809F1" w:rsidRPr="005D6BEE" w:rsidRDefault="004809F1" w:rsidP="002034D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08426" w14:textId="77777777" w:rsidR="004809F1" w:rsidRPr="005D6BEE" w:rsidRDefault="004809F1" w:rsidP="002034D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A8D22" w14:textId="77777777" w:rsidR="004809F1" w:rsidRPr="005D6BEE" w:rsidRDefault="004809F1" w:rsidP="002034D2">
            <w:pPr>
              <w:widowControl w:val="0"/>
              <w:autoSpaceDE w:val="0"/>
              <w:autoSpaceDN w:val="0"/>
              <w:adjustRightInd w:val="0"/>
              <w:spacing w:before="20" w:after="20"/>
              <w:ind w:left="30" w:right="30"/>
              <w:contextualSpacing/>
              <w:jc w:val="center"/>
            </w:pPr>
            <w:r w:rsidRPr="005D6BEE">
              <w:t>5</w:t>
            </w:r>
          </w:p>
        </w:tc>
      </w:tr>
      <w:tr w:rsidR="004809F1" w:rsidRPr="00335D81" w14:paraId="3466271A" w14:textId="77777777" w:rsidTr="002034D2">
        <w:trPr>
          <w:cantSplit/>
          <w:trHeight w:val="4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D0ABF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20653" w14:textId="77777777" w:rsidR="004809F1" w:rsidRPr="00335D81" w:rsidRDefault="004809F1" w:rsidP="002034D2">
            <w:r w:rsidRPr="00335D81">
              <w:t>Кладка перегородок из кирпича: армированных толщиной в 1/2 кирпича при высоте этажа до 4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955D2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E57EB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 xml:space="preserve"> 0,24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FAB29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Кирпич керамический лицевой профильный, размер 250х120х65 мм, марка 75</w:t>
            </w:r>
          </w:p>
        </w:tc>
      </w:tr>
      <w:tr w:rsidR="004809F1" w:rsidRPr="00335D81" w14:paraId="1DC282FD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6D6CD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B65D2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Штукатурка поверхностей внутри здания известковым раствором высококачественная: по камню и бетону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DD99F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624E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 xml:space="preserve"> 0,48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375C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Штукатурка поверхностей внутри здания известковым раствором высококачественная: по камню и бетону стен</w:t>
            </w:r>
          </w:p>
        </w:tc>
      </w:tr>
      <w:tr w:rsidR="004809F1" w:rsidRPr="00335D81" w14:paraId="4FB8B4B7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7F116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8B646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Третья шпатлевка при высококачественной окраске по штукатурке и сборным конструкциям: стен, подготовленных под окраску (стартовая)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5A11A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23E14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 xml:space="preserve"> 0,48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48B16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Шпатлевка клеевая</w:t>
            </w:r>
          </w:p>
        </w:tc>
      </w:tr>
      <w:tr w:rsidR="004809F1" w:rsidRPr="00335D81" w14:paraId="159F352E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9B5B5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CC9CE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Третья шпатлевка при высококачественной окраске по штукатурке и сборным конструкциям: стен, подготовленных под окраску (финишная)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6B0CA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8FDC3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 xml:space="preserve"> 0,48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C0D83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Шпатлевка водно-дисперсионная</w:t>
            </w:r>
          </w:p>
        </w:tc>
      </w:tr>
      <w:tr w:rsidR="004809F1" w:rsidRPr="00335D81" w14:paraId="337ADC51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7F058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C1025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Покрытие поверхностей грунтовкой глубокого проникновения: за 2 раза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453C7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EC858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 xml:space="preserve"> 0,48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8A3A6" w14:textId="77777777" w:rsidR="004809F1" w:rsidRPr="00335D81" w:rsidRDefault="004809F1" w:rsidP="002034D2">
            <w:pPr>
              <w:spacing w:after="200"/>
              <w:contextualSpacing/>
            </w:pPr>
          </w:p>
        </w:tc>
      </w:tr>
      <w:tr w:rsidR="004809F1" w:rsidRPr="00335D81" w14:paraId="7FEA97E4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CE12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83651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Окраска водно-дисперсионными акриловыми составами улучшенная: по штукатурке стен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8C0F4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F3054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 xml:space="preserve"> 0,48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DB844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1. Краска двухкомпонентная на основе акриловой смолы</w:t>
            </w:r>
          </w:p>
          <w:p w14:paraId="3272F9EC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2. Краска двухкомпонентная на основе акриловой смолы</w:t>
            </w:r>
          </w:p>
        </w:tc>
      </w:tr>
      <w:tr w:rsidR="004809F1" w:rsidRPr="00335D81" w14:paraId="3BD7C980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1F8C4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1699E" w14:textId="77777777" w:rsidR="004809F1" w:rsidRPr="00335D81" w:rsidRDefault="004809F1" w:rsidP="002034D2">
            <w:r w:rsidRPr="00335D81">
              <w:t>Установка металлических дверей</w:t>
            </w:r>
          </w:p>
          <w:p w14:paraId="3F7DBA40" w14:textId="77777777" w:rsidR="004809F1" w:rsidRPr="00335D81" w:rsidRDefault="004809F1" w:rsidP="002034D2">
            <w:pPr>
              <w:spacing w:after="200"/>
              <w:contextualSpacing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F9A6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proofErr w:type="spellStart"/>
            <w:r w:rsidRPr="00335D81"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C2B53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6D6B5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Двери стальные утепленные двупольные 2ДСУ 2.02.4</w:t>
            </w:r>
          </w:p>
        </w:tc>
      </w:tr>
      <w:tr w:rsidR="004809F1" w:rsidRPr="00335D81" w14:paraId="327CAAA8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A1521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986D3" w14:textId="77777777" w:rsidR="004809F1" w:rsidRPr="00335D81" w:rsidRDefault="004809F1" w:rsidP="002034D2">
            <w:r w:rsidRPr="00335D81">
              <w:t xml:space="preserve">Монтаж связей и распорок из одиночных и парных уголков, </w:t>
            </w:r>
            <w:proofErr w:type="spellStart"/>
            <w:r w:rsidRPr="00335D81">
              <w:t>гнутосварных</w:t>
            </w:r>
            <w:proofErr w:type="spellEnd"/>
            <w:r w:rsidRPr="00335D81">
              <w:t xml:space="preserve"> профилей для пролетов: до 24 м при высоте здания до 25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645CF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10B75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0,0635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1920C" w14:textId="77777777" w:rsidR="004809F1" w:rsidRPr="00335D81" w:rsidRDefault="004809F1" w:rsidP="002034D2">
            <w:pPr>
              <w:spacing w:after="200"/>
              <w:contextualSpacing/>
            </w:pPr>
          </w:p>
        </w:tc>
      </w:tr>
      <w:tr w:rsidR="004809F1" w:rsidRPr="00335D81" w14:paraId="06F57201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AFC4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F003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 xml:space="preserve">Устройство кровель из волнистых </w:t>
            </w:r>
            <w:proofErr w:type="spellStart"/>
            <w:r w:rsidRPr="00335D81">
              <w:t>хризотилцементных</w:t>
            </w:r>
            <w:proofErr w:type="spellEnd"/>
            <w:r w:rsidRPr="00335D81">
              <w:t xml:space="preserve"> листов: среднего профиля по деревянной обрешетке с ее устройством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E55AA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94BE7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 xml:space="preserve"> 0,1166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19B08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Плиты цементно-стружечные нешлифованные ЦСП-2, толщина 40 мм</w:t>
            </w:r>
          </w:p>
        </w:tc>
      </w:tr>
      <w:tr w:rsidR="004809F1" w:rsidRPr="00335D81" w14:paraId="2A5449E3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3480A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F598A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Устройство потолков: плитно-ячеистых по каркасу из оцинкованного профиля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AB58F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100 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41227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 xml:space="preserve"> 0,1166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94EE3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Панели потолочные декоративные, тип ARMSTRONG: TATRA</w:t>
            </w:r>
          </w:p>
        </w:tc>
      </w:tr>
      <w:tr w:rsidR="004809F1" w:rsidRPr="00335D81" w14:paraId="07B6008E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340C2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854A0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Установка выключателей: одноклавишных утопленного типа при скрытой проводке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6B98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38E86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3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F582A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 xml:space="preserve">Выключатель одноклавишный для открытой проводки </w:t>
            </w:r>
            <w:proofErr w:type="spellStart"/>
            <w:r w:rsidRPr="00335D81">
              <w:t>влагопылезащищенный</w:t>
            </w:r>
            <w:proofErr w:type="spellEnd"/>
            <w:r w:rsidRPr="00335D81">
              <w:t xml:space="preserve"> 0-4-IP44-01-6/220</w:t>
            </w:r>
          </w:p>
        </w:tc>
      </w:tr>
      <w:tr w:rsidR="004809F1" w:rsidRPr="00335D81" w14:paraId="2EA1B5BC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FEB06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4228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 xml:space="preserve">Установка розеток штепсельных: </w:t>
            </w:r>
            <w:proofErr w:type="spellStart"/>
            <w:r w:rsidRPr="00335D81">
              <w:t>неутопленного</w:t>
            </w:r>
            <w:proofErr w:type="spellEnd"/>
            <w:r w:rsidRPr="00335D81">
              <w:t xml:space="preserve"> типа при открытой проводке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EF7D7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 xml:space="preserve"> 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69798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4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28DAC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Розетка 250В/16А, IP44 для наружного монтажа с заземляющими контактами и с защитной шторкой</w:t>
            </w:r>
          </w:p>
        </w:tc>
      </w:tr>
      <w:tr w:rsidR="004809F1" w:rsidRPr="00335D81" w14:paraId="66D327FB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5B442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lastRenderedPageBreak/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0FBFB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Установка светильника в подвесных потолках, устанавливаемый: на закладных деталях, количество ламп в светильнике до 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F81E9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78430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9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6F649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Светильник ЛПО 16-4x18</w:t>
            </w:r>
          </w:p>
        </w:tc>
      </w:tr>
      <w:tr w:rsidR="004809F1" w:rsidRPr="00335D81" w14:paraId="27A0F876" w14:textId="77777777" w:rsidTr="002034D2">
        <w:trPr>
          <w:cantSplit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C3BD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17A8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Погрузка при автомобильных перевозках: мусора строительного с погрузкой вручную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B5462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1 т груза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110F6" w14:textId="77777777" w:rsidR="004809F1" w:rsidRPr="00335D81" w:rsidRDefault="004809F1" w:rsidP="002034D2">
            <w:pPr>
              <w:spacing w:after="200"/>
              <w:contextualSpacing/>
              <w:jc w:val="center"/>
            </w:pPr>
            <w:r w:rsidRPr="00335D81">
              <w:t>0,3832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493A6" w14:textId="77777777" w:rsidR="004809F1" w:rsidRPr="00335D81" w:rsidRDefault="004809F1" w:rsidP="002034D2">
            <w:pPr>
              <w:spacing w:after="200"/>
              <w:contextualSpacing/>
            </w:pPr>
            <w:r w:rsidRPr="00335D81">
              <w:t>Погрузка при автомобильных перевозках: мусора строительного с погрузкой вручную</w:t>
            </w:r>
          </w:p>
        </w:tc>
      </w:tr>
    </w:tbl>
    <w:p w14:paraId="48C56054" w14:textId="77777777" w:rsidR="00153EF6" w:rsidRPr="00335D81" w:rsidRDefault="00153EF6" w:rsidP="00153EF6">
      <w:pPr>
        <w:spacing w:after="0" w:line="240" w:lineRule="auto"/>
        <w:jc w:val="center"/>
      </w:pPr>
    </w:p>
    <w:p w14:paraId="5FC15D41" w14:textId="77777777" w:rsidR="00153EF6" w:rsidRPr="00335D81" w:rsidRDefault="00153EF6" w:rsidP="00153EF6"/>
    <w:p w14:paraId="18236699" w14:textId="77777777" w:rsidR="00153EF6" w:rsidRPr="00335D81" w:rsidRDefault="00153EF6" w:rsidP="00153EF6">
      <w:pPr>
        <w:ind w:left="360"/>
        <w:jc w:val="both"/>
      </w:pPr>
      <w:r w:rsidRPr="00335D81">
        <w:t>* Объемы являются ориентировочными. Исполнитель перед выполнением работ самостоятельно производит корректировку объемов и необходимых материалов, предназначенных для выполнения работ.</w:t>
      </w:r>
    </w:p>
    <w:p w14:paraId="39681F28" w14:textId="2C054D0E" w:rsidR="00570C24" w:rsidRPr="00335D81" w:rsidRDefault="00570C24" w:rsidP="00594DFD"/>
    <w:sectPr w:rsidR="00570C24" w:rsidRPr="00335D81" w:rsidSect="00594DFD">
      <w:pgSz w:w="11906" w:h="16838"/>
      <w:pgMar w:top="737" w:right="680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443D0"/>
    <w:multiLevelType w:val="multilevel"/>
    <w:tmpl w:val="92CAD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170814"/>
    <w:multiLevelType w:val="multilevel"/>
    <w:tmpl w:val="16D66774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2" w15:restartNumberingAfterBreak="0">
    <w:nsid w:val="234F5640"/>
    <w:multiLevelType w:val="multilevel"/>
    <w:tmpl w:val="42D8AC0E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abstractNum w:abstractNumId="3" w15:restartNumberingAfterBreak="0">
    <w:nsid w:val="396B0372"/>
    <w:multiLevelType w:val="hybridMultilevel"/>
    <w:tmpl w:val="C39CE8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7360EE"/>
    <w:multiLevelType w:val="hybridMultilevel"/>
    <w:tmpl w:val="B3CE9C72"/>
    <w:lvl w:ilvl="0" w:tplc="FFFFFFFF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7DE2258"/>
    <w:multiLevelType w:val="multilevel"/>
    <w:tmpl w:val="94027B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0"/>
      <w:numFmt w:val="decimal"/>
      <w:isLgl/>
      <w:lvlText w:val="%1.%2."/>
      <w:lvlJc w:val="left"/>
      <w:pPr>
        <w:ind w:left="1794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6" w15:restartNumberingAfterBreak="0">
    <w:nsid w:val="58D36A21"/>
    <w:multiLevelType w:val="multilevel"/>
    <w:tmpl w:val="912240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5262822"/>
    <w:multiLevelType w:val="multilevel"/>
    <w:tmpl w:val="DA0EF8B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71D12AC6"/>
    <w:multiLevelType w:val="hybridMultilevel"/>
    <w:tmpl w:val="30EE6644"/>
    <w:lvl w:ilvl="0" w:tplc="F73670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692C41"/>
    <w:multiLevelType w:val="multilevel"/>
    <w:tmpl w:val="DF9CE7FE"/>
    <w:lvl w:ilvl="0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b w:val="0"/>
      </w:rPr>
    </w:lvl>
    <w:lvl w:ilvl="2">
      <w:start w:val="1"/>
      <w:numFmt w:val="decimal"/>
      <w:isLgl/>
      <w:lvlText w:val="%1.%2.%3."/>
      <w:lvlJc w:val="left"/>
      <w:pPr>
        <w:ind w:left="324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1800"/>
      </w:pPr>
      <w:rPr>
        <w:rFonts w:hint="default"/>
      </w:rPr>
    </w:lvl>
  </w:abstractNum>
  <w:num w:numId="1">
    <w:abstractNumId w:val="6"/>
  </w:num>
  <w:num w:numId="2">
    <w:abstractNumId w:val="7"/>
  </w:num>
  <w:num w:numId="3">
    <w:abstractNumId w:val="0"/>
  </w:num>
  <w:num w:numId="4">
    <w:abstractNumId w:val="2"/>
  </w:num>
  <w:num w:numId="5">
    <w:abstractNumId w:val="9"/>
  </w:num>
  <w:num w:numId="6">
    <w:abstractNumId w:val="1"/>
  </w:num>
  <w:num w:numId="7">
    <w:abstractNumId w:val="4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7A1"/>
    <w:rsid w:val="00004E02"/>
    <w:rsid w:val="00033A41"/>
    <w:rsid w:val="0005374F"/>
    <w:rsid w:val="000558E4"/>
    <w:rsid w:val="00084E63"/>
    <w:rsid w:val="00096BFE"/>
    <w:rsid w:val="000A6B78"/>
    <w:rsid w:val="000B290D"/>
    <w:rsid w:val="000C1F27"/>
    <w:rsid w:val="000C72C7"/>
    <w:rsid w:val="000D2D7A"/>
    <w:rsid w:val="000D34CA"/>
    <w:rsid w:val="000F151E"/>
    <w:rsid w:val="000F4EE7"/>
    <w:rsid w:val="000F677C"/>
    <w:rsid w:val="001150DD"/>
    <w:rsid w:val="001241AE"/>
    <w:rsid w:val="00131CDE"/>
    <w:rsid w:val="00153EF6"/>
    <w:rsid w:val="001546BE"/>
    <w:rsid w:val="00164289"/>
    <w:rsid w:val="00181E5E"/>
    <w:rsid w:val="001850D0"/>
    <w:rsid w:val="00190B52"/>
    <w:rsid w:val="001A047A"/>
    <w:rsid w:val="001A2B5F"/>
    <w:rsid w:val="001E757D"/>
    <w:rsid w:val="002034D2"/>
    <w:rsid w:val="002242CB"/>
    <w:rsid w:val="00224855"/>
    <w:rsid w:val="00230F08"/>
    <w:rsid w:val="002432AB"/>
    <w:rsid w:val="00252959"/>
    <w:rsid w:val="00271038"/>
    <w:rsid w:val="002966D4"/>
    <w:rsid w:val="002C29C7"/>
    <w:rsid w:val="002D51FA"/>
    <w:rsid w:val="00316158"/>
    <w:rsid w:val="00320DF2"/>
    <w:rsid w:val="00326877"/>
    <w:rsid w:val="00335D81"/>
    <w:rsid w:val="00337022"/>
    <w:rsid w:val="003550F5"/>
    <w:rsid w:val="00361BC4"/>
    <w:rsid w:val="00367832"/>
    <w:rsid w:val="00384149"/>
    <w:rsid w:val="00387D4A"/>
    <w:rsid w:val="0039308A"/>
    <w:rsid w:val="00395285"/>
    <w:rsid w:val="003966B5"/>
    <w:rsid w:val="003A445C"/>
    <w:rsid w:val="003B24B1"/>
    <w:rsid w:val="003C2430"/>
    <w:rsid w:val="0041672C"/>
    <w:rsid w:val="00417949"/>
    <w:rsid w:val="00421429"/>
    <w:rsid w:val="00422C4F"/>
    <w:rsid w:val="004373C8"/>
    <w:rsid w:val="00453152"/>
    <w:rsid w:val="00455909"/>
    <w:rsid w:val="004607F7"/>
    <w:rsid w:val="004647A9"/>
    <w:rsid w:val="00472670"/>
    <w:rsid w:val="004809F1"/>
    <w:rsid w:val="00481317"/>
    <w:rsid w:val="00487DB4"/>
    <w:rsid w:val="00493D99"/>
    <w:rsid w:val="004A1365"/>
    <w:rsid w:val="004C6A7B"/>
    <w:rsid w:val="004D0171"/>
    <w:rsid w:val="004E7141"/>
    <w:rsid w:val="004F6B52"/>
    <w:rsid w:val="00507514"/>
    <w:rsid w:val="00512BE4"/>
    <w:rsid w:val="005553D1"/>
    <w:rsid w:val="00564B54"/>
    <w:rsid w:val="00570C24"/>
    <w:rsid w:val="00594DFD"/>
    <w:rsid w:val="005953B0"/>
    <w:rsid w:val="005B361B"/>
    <w:rsid w:val="005D6BEE"/>
    <w:rsid w:val="005D6ECB"/>
    <w:rsid w:val="005E6405"/>
    <w:rsid w:val="005E7CDD"/>
    <w:rsid w:val="005E7EEE"/>
    <w:rsid w:val="00604048"/>
    <w:rsid w:val="006124FB"/>
    <w:rsid w:val="00627C3E"/>
    <w:rsid w:val="00635221"/>
    <w:rsid w:val="00640D64"/>
    <w:rsid w:val="00644C22"/>
    <w:rsid w:val="00654A23"/>
    <w:rsid w:val="00693AB6"/>
    <w:rsid w:val="006A33D3"/>
    <w:rsid w:val="006B3F4D"/>
    <w:rsid w:val="006B6D28"/>
    <w:rsid w:val="006C1838"/>
    <w:rsid w:val="006C37A1"/>
    <w:rsid w:val="006E0023"/>
    <w:rsid w:val="006E28F7"/>
    <w:rsid w:val="00706B45"/>
    <w:rsid w:val="007579E3"/>
    <w:rsid w:val="00763BE3"/>
    <w:rsid w:val="00763F7B"/>
    <w:rsid w:val="007721FD"/>
    <w:rsid w:val="00777D79"/>
    <w:rsid w:val="00780CB3"/>
    <w:rsid w:val="00792463"/>
    <w:rsid w:val="00795959"/>
    <w:rsid w:val="007A1503"/>
    <w:rsid w:val="007A5088"/>
    <w:rsid w:val="007E64E9"/>
    <w:rsid w:val="007F429F"/>
    <w:rsid w:val="007F61E4"/>
    <w:rsid w:val="008014FB"/>
    <w:rsid w:val="00803D87"/>
    <w:rsid w:val="00804A13"/>
    <w:rsid w:val="008447AC"/>
    <w:rsid w:val="008576AB"/>
    <w:rsid w:val="00861079"/>
    <w:rsid w:val="008636F7"/>
    <w:rsid w:val="008841BD"/>
    <w:rsid w:val="00885868"/>
    <w:rsid w:val="00886D6C"/>
    <w:rsid w:val="00890822"/>
    <w:rsid w:val="008A4383"/>
    <w:rsid w:val="008D26DD"/>
    <w:rsid w:val="008D3AAF"/>
    <w:rsid w:val="008E5595"/>
    <w:rsid w:val="008E5ACC"/>
    <w:rsid w:val="008F7943"/>
    <w:rsid w:val="00903DF5"/>
    <w:rsid w:val="00930C54"/>
    <w:rsid w:val="009335B2"/>
    <w:rsid w:val="00944A93"/>
    <w:rsid w:val="009710E5"/>
    <w:rsid w:val="009763FC"/>
    <w:rsid w:val="009943AB"/>
    <w:rsid w:val="009A0EA4"/>
    <w:rsid w:val="009C4A85"/>
    <w:rsid w:val="009C7C93"/>
    <w:rsid w:val="009D0066"/>
    <w:rsid w:val="009D00BC"/>
    <w:rsid w:val="009D548D"/>
    <w:rsid w:val="009D5D63"/>
    <w:rsid w:val="009D7E84"/>
    <w:rsid w:val="009F653D"/>
    <w:rsid w:val="00A20D8A"/>
    <w:rsid w:val="00A272CF"/>
    <w:rsid w:val="00A273BF"/>
    <w:rsid w:val="00A3191C"/>
    <w:rsid w:val="00A41F7A"/>
    <w:rsid w:val="00A45063"/>
    <w:rsid w:val="00A47FF9"/>
    <w:rsid w:val="00A575F9"/>
    <w:rsid w:val="00A87A30"/>
    <w:rsid w:val="00AB0ACD"/>
    <w:rsid w:val="00AD4B8D"/>
    <w:rsid w:val="00AE7E9B"/>
    <w:rsid w:val="00B23200"/>
    <w:rsid w:val="00B331C0"/>
    <w:rsid w:val="00B4657A"/>
    <w:rsid w:val="00B6633C"/>
    <w:rsid w:val="00B73EC1"/>
    <w:rsid w:val="00BA71CC"/>
    <w:rsid w:val="00BC7F79"/>
    <w:rsid w:val="00BE14BA"/>
    <w:rsid w:val="00BE1A0E"/>
    <w:rsid w:val="00BF1814"/>
    <w:rsid w:val="00BF379C"/>
    <w:rsid w:val="00C166B0"/>
    <w:rsid w:val="00C213A9"/>
    <w:rsid w:val="00C2782E"/>
    <w:rsid w:val="00C30B4A"/>
    <w:rsid w:val="00C37AD5"/>
    <w:rsid w:val="00C44282"/>
    <w:rsid w:val="00C728CD"/>
    <w:rsid w:val="00C83B81"/>
    <w:rsid w:val="00C86909"/>
    <w:rsid w:val="00C92E2E"/>
    <w:rsid w:val="00CC269A"/>
    <w:rsid w:val="00CC7D25"/>
    <w:rsid w:val="00CE04F6"/>
    <w:rsid w:val="00CE5B92"/>
    <w:rsid w:val="00D05051"/>
    <w:rsid w:val="00D21B66"/>
    <w:rsid w:val="00D3601D"/>
    <w:rsid w:val="00D404FF"/>
    <w:rsid w:val="00D4770B"/>
    <w:rsid w:val="00D7590D"/>
    <w:rsid w:val="00D770E4"/>
    <w:rsid w:val="00D91205"/>
    <w:rsid w:val="00D9539E"/>
    <w:rsid w:val="00D95911"/>
    <w:rsid w:val="00D97368"/>
    <w:rsid w:val="00D979DB"/>
    <w:rsid w:val="00DA62E4"/>
    <w:rsid w:val="00DB03C0"/>
    <w:rsid w:val="00DB4933"/>
    <w:rsid w:val="00DD194F"/>
    <w:rsid w:val="00DF7E65"/>
    <w:rsid w:val="00E24B02"/>
    <w:rsid w:val="00E26BC5"/>
    <w:rsid w:val="00E270D7"/>
    <w:rsid w:val="00E41D35"/>
    <w:rsid w:val="00E7121C"/>
    <w:rsid w:val="00E748C2"/>
    <w:rsid w:val="00E87BA2"/>
    <w:rsid w:val="00E94B96"/>
    <w:rsid w:val="00EA3981"/>
    <w:rsid w:val="00EB0A92"/>
    <w:rsid w:val="00EB7303"/>
    <w:rsid w:val="00ED13F0"/>
    <w:rsid w:val="00F009B7"/>
    <w:rsid w:val="00F06CFD"/>
    <w:rsid w:val="00F31ABE"/>
    <w:rsid w:val="00F356E6"/>
    <w:rsid w:val="00F40F39"/>
    <w:rsid w:val="00F4263C"/>
    <w:rsid w:val="00F61307"/>
    <w:rsid w:val="00F6342A"/>
    <w:rsid w:val="00F644BF"/>
    <w:rsid w:val="00F721FA"/>
    <w:rsid w:val="00F84C3A"/>
    <w:rsid w:val="00FA68A9"/>
    <w:rsid w:val="00FC6EF7"/>
    <w:rsid w:val="00FD0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FE4B0"/>
  <w15:chartTrackingRefBased/>
  <w15:docId w15:val="{9290B435-543B-4E3A-A97D-38DD9EF9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158"/>
  </w:style>
  <w:style w:type="paragraph" w:styleId="1">
    <w:name w:val="heading 1"/>
    <w:basedOn w:val="a"/>
    <w:next w:val="a"/>
    <w:link w:val="10"/>
    <w:uiPriority w:val="9"/>
    <w:qFormat/>
    <w:rsid w:val="0041672C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1672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39"/>
    <w:rsid w:val="00AB0A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61307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character" w:customStyle="1" w:styleId="dropdown-user-namefirst-letter">
    <w:name w:val="dropdown-user-name__first-letter"/>
    <w:basedOn w:val="a0"/>
    <w:rsid w:val="009D00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8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4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7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2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B76A0-3940-4F71-AB68-A055D9775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21</Pages>
  <Words>6754</Words>
  <Characters>38499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Дубов</dc:creator>
  <cp:keywords/>
  <dc:description/>
  <cp:lastModifiedBy>Елена Решева</cp:lastModifiedBy>
  <cp:revision>4</cp:revision>
  <cp:lastPrinted>2025-03-17T11:25:00Z</cp:lastPrinted>
  <dcterms:created xsi:type="dcterms:W3CDTF">2025-03-17T08:41:00Z</dcterms:created>
  <dcterms:modified xsi:type="dcterms:W3CDTF">2025-03-17T11:25:00Z</dcterms:modified>
</cp:coreProperties>
</file>